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64" w:rsidRDefault="00280F64" w:rsidP="00280F6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Министерство образования и науки российской федерации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 xml:space="preserve">ОТДЕЛ ПО ОБРАЗОВАНИЮ АДМИНИСТРАЦИИ 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ПАЛЛАСОВСКОГО МУНИЦИПАЛЬНОГО РАЙОНА ВОЛГОГРАДСКОЙ ОБЛАСТИ</w:t>
      </w:r>
    </w:p>
    <w:p w:rsidR="00E55D00" w:rsidRPr="00E55D00" w:rsidRDefault="00E55D00" w:rsidP="00E55D0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 xml:space="preserve">МУНИЦИПАЛЬНОЕ КАЗЁННОЕ ОБЩЕОБРАЗОВАТЕЛЬНОЕ </w:t>
      </w:r>
    </w:p>
    <w:p w:rsidR="00E55D00" w:rsidRPr="00E55D00" w:rsidRDefault="00E55D00" w:rsidP="00E55D0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УЧРЕЖДЕНИЕ «СРЕДНЯЯ ШКОЛА № 2»</w:t>
      </w:r>
    </w:p>
    <w:p w:rsidR="00E55D00" w:rsidRPr="00E55D00" w:rsidRDefault="00E55D00" w:rsidP="00E55D0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ГОРОДА ПАЛЛАСОВКИ ВОЛГОГРАДСКОЙ ОБЛАСТИ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 xml:space="preserve">404264, Волгоградская область, 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г. Палласовка, ул. Пугачева 29 А,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E55D00">
        <w:rPr>
          <w:rFonts w:ascii="Times New Roman" w:eastAsia="Times New Roman" w:hAnsi="Times New Roman" w:cs="Times New Roman"/>
        </w:rPr>
        <w:t>тел</w:t>
      </w:r>
      <w:r w:rsidRPr="00E55D00">
        <w:rPr>
          <w:rFonts w:ascii="Times New Roman" w:eastAsia="Times New Roman" w:hAnsi="Times New Roman" w:cs="Times New Roman"/>
          <w:lang w:val="de-DE"/>
        </w:rPr>
        <w:t>.: (8-4492) 61-4-74; 61-3-04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E55D00">
        <w:rPr>
          <w:rFonts w:ascii="Times New Roman" w:eastAsia="Times New Roman" w:hAnsi="Times New Roman" w:cs="Times New Roman"/>
        </w:rPr>
        <w:t>факс</w:t>
      </w:r>
      <w:r w:rsidRPr="00E55D00">
        <w:rPr>
          <w:rFonts w:ascii="Times New Roman" w:eastAsia="Times New Roman" w:hAnsi="Times New Roman" w:cs="Times New Roman"/>
          <w:lang w:val="de-DE"/>
        </w:rPr>
        <w:t>: (8-4492) 61-4-74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proofErr w:type="spellStart"/>
      <w:r w:rsidRPr="00E55D00">
        <w:rPr>
          <w:rFonts w:ascii="Times New Roman" w:eastAsia="Times New Roman" w:hAnsi="Times New Roman" w:cs="Times New Roman"/>
          <w:lang w:val="de-DE"/>
        </w:rPr>
        <w:t>e-mail</w:t>
      </w:r>
      <w:proofErr w:type="spellEnd"/>
      <w:r w:rsidRPr="00E55D00">
        <w:rPr>
          <w:rFonts w:ascii="Times New Roman" w:eastAsia="Times New Roman" w:hAnsi="Times New Roman" w:cs="Times New Roman"/>
          <w:lang w:val="de-DE"/>
        </w:rPr>
        <w:t xml:space="preserve">: </w:t>
      </w:r>
      <w:hyperlink r:id="rId6" w:history="1">
        <w:r w:rsidRPr="00E55D00">
          <w:rPr>
            <w:rFonts w:ascii="Times New Roman" w:eastAsia="Times New Roman" w:hAnsi="Times New Roman" w:cs="Times New Roman"/>
            <w:color w:val="0000FF"/>
            <w:u w:val="single"/>
            <w:lang w:val="de-DE"/>
          </w:rPr>
          <w:t>pall-msosh2@rambler.ru</w:t>
        </w:r>
      </w:hyperlink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ОКПО    22421417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ОГРН     1023405166839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ИНН       3423011305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КПП       342301001</w:t>
      </w: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8"/>
        <w:gridCol w:w="4394"/>
        <w:gridCol w:w="5464"/>
      </w:tblGrid>
      <w:tr w:rsidR="00E55D00" w:rsidRPr="00E55D00" w:rsidTr="004137FC">
        <w:tc>
          <w:tcPr>
            <w:tcW w:w="4928" w:type="dxa"/>
          </w:tcPr>
          <w:p w:rsidR="00E55D00" w:rsidRPr="00E55D00" w:rsidRDefault="00E55D00" w:rsidP="00E55D00">
            <w:r w:rsidRPr="00E55D00">
              <w:t>РАССМОТРЕНО</w:t>
            </w:r>
          </w:p>
          <w:p w:rsidR="00E55D00" w:rsidRPr="00E55D00" w:rsidRDefault="00E55D00" w:rsidP="00E55D00">
            <w:r w:rsidRPr="00E55D00">
              <w:t>на заседании МО</w:t>
            </w:r>
          </w:p>
          <w:p w:rsidR="00E55D00" w:rsidRPr="00E55D00" w:rsidRDefault="00E55D00" w:rsidP="00E55D00">
            <w:r w:rsidRPr="00E55D00">
              <w:t>классных руководителей</w:t>
            </w:r>
          </w:p>
          <w:p w:rsidR="00E55D00" w:rsidRPr="00E55D00" w:rsidRDefault="00E55D00" w:rsidP="00E55D00">
            <w:r w:rsidRPr="00E55D00">
              <w:t xml:space="preserve">протокол №      </w:t>
            </w:r>
            <w:proofErr w:type="gramStart"/>
            <w:r w:rsidRPr="00E55D00">
              <w:t>от  _</w:t>
            </w:r>
            <w:proofErr w:type="gramEnd"/>
            <w:r w:rsidRPr="00E55D00">
              <w:t>__________08.2023 г.</w:t>
            </w:r>
          </w:p>
          <w:p w:rsidR="00E55D00" w:rsidRPr="00E55D00" w:rsidRDefault="00E55D00" w:rsidP="00E55D00"/>
          <w:p w:rsidR="00E55D00" w:rsidRPr="00E55D00" w:rsidRDefault="00E55D00" w:rsidP="00E55D00">
            <w:r w:rsidRPr="00E55D00">
              <w:t xml:space="preserve">Руководитель МО___________   </w:t>
            </w:r>
          </w:p>
        </w:tc>
        <w:tc>
          <w:tcPr>
            <w:tcW w:w="4394" w:type="dxa"/>
          </w:tcPr>
          <w:p w:rsidR="00E55D00" w:rsidRPr="00E55D00" w:rsidRDefault="00E55D00" w:rsidP="00E55D00">
            <w:r w:rsidRPr="00E55D00">
              <w:t>СОГЛАСОВАНО</w:t>
            </w:r>
          </w:p>
          <w:p w:rsidR="00E55D00" w:rsidRPr="00E55D00" w:rsidRDefault="00E55D00" w:rsidP="00E55D00">
            <w:r w:rsidRPr="00E55D00">
              <w:t xml:space="preserve">с ответственной за воспитательную работу                               </w:t>
            </w:r>
            <w:proofErr w:type="gramStart"/>
            <w:r w:rsidRPr="00E55D00">
              <w:t xml:space="preserve">   «</w:t>
            </w:r>
            <w:proofErr w:type="gramEnd"/>
            <w:r w:rsidRPr="00E55D00">
              <w:t>______»__________________2023 г.</w:t>
            </w:r>
          </w:p>
          <w:p w:rsidR="00E55D00" w:rsidRPr="00E55D00" w:rsidRDefault="00E55D00" w:rsidP="00E55D00"/>
          <w:p w:rsidR="00E55D00" w:rsidRPr="00E55D00" w:rsidRDefault="00E55D00" w:rsidP="00E55D00">
            <w:r w:rsidRPr="00E55D00">
              <w:t>___________________</w:t>
            </w:r>
            <w:proofErr w:type="spellStart"/>
            <w:r w:rsidRPr="00E55D00">
              <w:t>Н.А.Дусанова</w:t>
            </w:r>
            <w:proofErr w:type="spellEnd"/>
          </w:p>
          <w:p w:rsidR="00E55D00" w:rsidRPr="00E55D00" w:rsidRDefault="00E55D00" w:rsidP="00E55D00">
            <w:pPr>
              <w:jc w:val="right"/>
            </w:pPr>
          </w:p>
          <w:p w:rsidR="00E55D00" w:rsidRPr="00E55D00" w:rsidRDefault="00E55D00" w:rsidP="00E55D00"/>
        </w:tc>
        <w:tc>
          <w:tcPr>
            <w:tcW w:w="5464" w:type="dxa"/>
          </w:tcPr>
          <w:p w:rsidR="00E55D00" w:rsidRPr="00E55D00" w:rsidRDefault="00E55D00" w:rsidP="00E55D00">
            <w:r w:rsidRPr="00E55D00">
              <w:t>УТВЕРЖДЕНО</w:t>
            </w:r>
          </w:p>
          <w:p w:rsidR="00E55D00" w:rsidRPr="00E55D00" w:rsidRDefault="00E55D00" w:rsidP="00E55D00">
            <w:r w:rsidRPr="00E55D00">
              <w:t xml:space="preserve">Приказом директора </w:t>
            </w:r>
          </w:p>
          <w:p w:rsidR="00E55D00" w:rsidRPr="00E55D00" w:rsidRDefault="00E55D00" w:rsidP="00E55D00">
            <w:r w:rsidRPr="00E55D00">
              <w:t>№ ________ от ______.08.2023 г.</w:t>
            </w:r>
          </w:p>
          <w:p w:rsidR="00E55D00" w:rsidRPr="00E55D00" w:rsidRDefault="00E55D00" w:rsidP="00E55D00"/>
          <w:p w:rsidR="00E55D00" w:rsidRPr="00E55D00" w:rsidRDefault="00E55D00" w:rsidP="00E55D00">
            <w:r w:rsidRPr="00E55D00">
              <w:t xml:space="preserve">Директор школы___________ </w:t>
            </w:r>
            <w:proofErr w:type="spellStart"/>
            <w:r w:rsidRPr="00E55D00">
              <w:t>Е.В.Донцова</w:t>
            </w:r>
            <w:proofErr w:type="spellEnd"/>
          </w:p>
        </w:tc>
      </w:tr>
    </w:tbl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D00" w:rsidRPr="00E55D00" w:rsidRDefault="00E55D00" w:rsidP="00E55D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ПЛАН</w:t>
      </w: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ВОСПИТАТЕЛЬНОЙ   РАБОТЫ</w:t>
      </w: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5 б класса</w:t>
      </w: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 xml:space="preserve">                   Классный </w:t>
      </w:r>
      <w:proofErr w:type="gramStart"/>
      <w:r w:rsidRPr="00E55D00">
        <w:rPr>
          <w:rFonts w:ascii="Times New Roman" w:eastAsia="Times New Roman" w:hAnsi="Times New Roman" w:cs="Times New Roman"/>
          <w:b/>
        </w:rPr>
        <w:t>руководитель:  Фладунг</w:t>
      </w:r>
      <w:proofErr w:type="gramEnd"/>
      <w:r w:rsidRPr="00E55D00">
        <w:rPr>
          <w:rFonts w:ascii="Times New Roman" w:eastAsia="Times New Roman" w:hAnsi="Times New Roman" w:cs="Times New Roman"/>
          <w:b/>
        </w:rPr>
        <w:t xml:space="preserve"> Марина Сергеевна</w:t>
      </w: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5D00">
        <w:rPr>
          <w:rFonts w:ascii="Times New Roman" w:eastAsia="Times New Roman" w:hAnsi="Times New Roman" w:cs="Times New Roman"/>
          <w:b/>
        </w:rPr>
        <w:t>2023-2024 учебный год</w:t>
      </w:r>
    </w:p>
    <w:p w:rsidR="00E55D00" w:rsidRPr="00E55D00" w:rsidRDefault="00E55D00" w:rsidP="00E55D00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55D00" w:rsidRPr="00E55D00" w:rsidRDefault="00E55D00" w:rsidP="00280F6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373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80F64" w:rsidRPr="00E55D00" w:rsidTr="008D0D64">
        <w:trPr>
          <w:trHeight w:val="870"/>
        </w:trPr>
        <w:tc>
          <w:tcPr>
            <w:tcW w:w="15451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A63E5" w:rsidRPr="00E55D00" w:rsidRDefault="002A63E5" w:rsidP="00E5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830"/>
              <w:gridCol w:w="3119"/>
              <w:gridCol w:w="141"/>
              <w:gridCol w:w="2835"/>
              <w:gridCol w:w="142"/>
              <w:gridCol w:w="2268"/>
              <w:gridCol w:w="142"/>
              <w:gridCol w:w="2835"/>
            </w:tblGrid>
            <w:tr w:rsidR="00A63FD1" w:rsidRPr="00E55D00" w:rsidTr="00345C35">
              <w:tc>
                <w:tcPr>
                  <w:tcW w:w="709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3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260" w:type="dxa"/>
                  <w:gridSpan w:val="2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77" w:type="dxa"/>
                  <w:gridSpan w:val="2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410" w:type="dxa"/>
                  <w:gridSpan w:val="2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835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tabs>
                      <w:tab w:val="left" w:pos="2013"/>
                    </w:tabs>
                    <w:suppressOverlap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556AA9" w:rsidRPr="00E55D00" w:rsidTr="00345C35">
              <w:tc>
                <w:tcPr>
                  <w:tcW w:w="709" w:type="dxa"/>
                </w:tcPr>
                <w:p w:rsidR="00556AA9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0" w:type="dxa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Знакомство с классом. Изучение личных дел учащихся. Выявление интересов обучающихся.</w:t>
                  </w:r>
                  <w:r w:rsidR="005940B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«Класс, в котором я хотел бы учиться»</w:t>
                  </w:r>
                </w:p>
                <w:p w:rsidR="00345C35" w:rsidRPr="00E55D00" w:rsidRDefault="00345C3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Инструктаж по правилам поведения на дороге, в школе, на водных объектах</w:t>
                  </w:r>
                </w:p>
              </w:tc>
              <w:tc>
                <w:tcPr>
                  <w:tcW w:w="5386" w:type="dxa"/>
                  <w:gridSpan w:val="4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обучающихся. Вовлечение обучающихся в кружковую деятельность</w:t>
                  </w:r>
                </w:p>
                <w:p w:rsidR="00345C35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по профилактике терроризма и экстремизма</w:t>
                  </w:r>
                </w:p>
                <w:p w:rsidR="00345C35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День солидарности в борьбе с терроризмом.</w:t>
                  </w:r>
                </w:p>
                <w:p w:rsidR="00345C35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по профилактике ПДД</w:t>
                  </w:r>
                </w:p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tabs>
                      <w:tab w:val="left" w:pos="1352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Адаптация пятиклассников.</w:t>
                  </w:r>
                </w:p>
                <w:p w:rsidR="00556AA9" w:rsidRPr="00E55D00" w:rsidRDefault="00556AA9" w:rsidP="005940B4">
                  <w:pPr>
                    <w:framePr w:hSpace="180" w:wrap="around" w:vAnchor="text" w:hAnchor="text" w:x="-373" w:y="1"/>
                    <w:tabs>
                      <w:tab w:val="left" w:pos="1352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одаренных детей</w:t>
                  </w:r>
                </w:p>
              </w:tc>
            </w:tr>
            <w:tr w:rsidR="00556AA9" w:rsidRPr="00E55D00" w:rsidTr="00345C35">
              <w:tc>
                <w:tcPr>
                  <w:tcW w:w="709" w:type="dxa"/>
                </w:tcPr>
                <w:p w:rsidR="00556AA9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0" w:type="dxa"/>
                </w:tcPr>
                <w:p w:rsidR="00556AA9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556AA9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«Курсы внеурочной деятельности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и дополнительного образования</w:t>
                  </w:r>
                  <w:r w:rsidR="00556AA9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2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личности школьников.  Выявление интересов обучающихся.    (Анкетирование)</w:t>
                  </w:r>
                </w:p>
              </w:tc>
              <w:tc>
                <w:tcPr>
                  <w:tcW w:w="5387" w:type="dxa"/>
                  <w:gridSpan w:val="4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Изучение занятости учащихся во внеурочной деятельности </w:t>
                  </w:r>
                </w:p>
              </w:tc>
            </w:tr>
            <w:tr w:rsidR="006B6E7F" w:rsidRPr="00E55D00" w:rsidTr="00345C35">
              <w:tc>
                <w:tcPr>
                  <w:tcW w:w="709" w:type="dxa"/>
                </w:tcPr>
                <w:p w:rsidR="006B6E7F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0" w:type="dxa"/>
                </w:tcPr>
                <w:p w:rsidR="006B6E7F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«Школьный урок</w:t>
                  </w:r>
                  <w:r w:rsidR="006B6E7F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6B6E7F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Знако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 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 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9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и.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  <w:gridSpan w:val="2"/>
                </w:tcPr>
                <w:p w:rsidR="004B0CFE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ж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ние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г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410" w:type="dxa"/>
                  <w:gridSpan w:val="2"/>
                </w:tcPr>
                <w:p w:rsidR="006B6E7F" w:rsidRPr="00E55D00" w:rsidRDefault="006B6E7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343383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6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B6E7F" w:rsidRPr="00E55D00" w:rsidRDefault="006B6E7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AA9" w:rsidRPr="00E55D00" w:rsidTr="00345C35">
              <w:tc>
                <w:tcPr>
                  <w:tcW w:w="709" w:type="dxa"/>
                </w:tcPr>
                <w:p w:rsidR="00556AA9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19" w:type="dxa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Выбор актива класса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76" w:type="dxa"/>
                  <w:gridSpan w:val="2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5387" w:type="dxa"/>
                  <w:gridSpan w:val="4"/>
                </w:tcPr>
                <w:p w:rsidR="00556AA9" w:rsidRPr="00E55D00" w:rsidRDefault="00556AA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ключевых делах школы</w:t>
                  </w:r>
                </w:p>
                <w:p w:rsidR="00262966" w:rsidRPr="00E55D00" w:rsidRDefault="0026296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видеосъемка классных мероприятий</w:t>
                  </w:r>
                </w:p>
              </w:tc>
            </w:tr>
            <w:tr w:rsidR="006B6E7F" w:rsidRPr="00E55D00" w:rsidTr="00345C35">
              <w:tc>
                <w:tcPr>
                  <w:tcW w:w="709" w:type="dxa"/>
                </w:tcPr>
                <w:p w:rsidR="006B6E7F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0" w:type="dxa"/>
                </w:tcPr>
                <w:p w:rsidR="006B6E7F" w:rsidRPr="00E55D00" w:rsidRDefault="006B6E7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19" w:type="dxa"/>
                </w:tcPr>
                <w:p w:rsidR="006B6E7F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личности школьников в соответствии с имеющимися методиками, с учетом мнения учителей, работающих в классе, и родителей</w:t>
                  </w:r>
                </w:p>
              </w:tc>
              <w:tc>
                <w:tcPr>
                  <w:tcW w:w="2976" w:type="dxa"/>
                  <w:gridSpan w:val="2"/>
                </w:tcPr>
                <w:p w:rsidR="006B6E7F" w:rsidRPr="00E55D00" w:rsidRDefault="00F20F2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Анкета «Профессиональный интерес»</w:t>
                  </w:r>
                </w:p>
              </w:tc>
              <w:tc>
                <w:tcPr>
                  <w:tcW w:w="2410" w:type="dxa"/>
                  <w:gridSpan w:val="2"/>
                </w:tcPr>
                <w:p w:rsidR="0089523F" w:rsidRPr="00E55D00" w:rsidRDefault="0089523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B6E7F" w:rsidRPr="00E55D00" w:rsidRDefault="006B6E7F" w:rsidP="005940B4">
                  <w:pPr>
                    <w:framePr w:hSpace="180" w:wrap="around" w:vAnchor="text" w:hAnchor="text" w:x="-373" w:y="1"/>
                    <w:ind w:firstLine="708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6B6E7F" w:rsidRPr="00E55D00" w:rsidRDefault="006B6E7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Проведение бесед</w:t>
                  </w:r>
                  <w:r w:rsidR="00F20F2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«Кем быть?»</w:t>
                  </w:r>
                </w:p>
              </w:tc>
            </w:tr>
            <w:tr w:rsidR="006B6E7F" w:rsidRPr="00E55D00" w:rsidTr="00623496">
              <w:trPr>
                <w:trHeight w:val="1183"/>
              </w:trPr>
              <w:tc>
                <w:tcPr>
                  <w:tcW w:w="709" w:type="dxa"/>
                </w:tcPr>
                <w:p w:rsidR="006B6E7F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0" w:type="dxa"/>
                </w:tcPr>
                <w:p w:rsidR="006B6E7F" w:rsidRPr="00E55D00" w:rsidRDefault="00345C3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«Ключевые общешкольные дела»</w:t>
                  </w:r>
                </w:p>
              </w:tc>
              <w:tc>
                <w:tcPr>
                  <w:tcW w:w="3119" w:type="dxa"/>
                </w:tcPr>
                <w:p w:rsidR="006B6E7F" w:rsidRPr="00E55D00" w:rsidRDefault="0081108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День знаний. </w:t>
                  </w:r>
                  <w:r w:rsidR="00A97A3F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</w:t>
                  </w:r>
                  <w:r w:rsidR="00484BB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«Терроризм – что это такое?</w:t>
                  </w:r>
                  <w:r w:rsidR="00D95085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FB56A8" w:rsidRPr="00E55D00" w:rsidRDefault="00FB56A8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2"/>
                </w:tcPr>
                <w:p w:rsidR="006B6E7F" w:rsidRPr="00E55D00" w:rsidRDefault="005B3748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«6 сентября</w:t>
                  </w:r>
                  <w:r w:rsidR="0081108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–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День</w:t>
                  </w:r>
                  <w:r w:rsidR="00484BB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гражданского согласия. </w:t>
                  </w:r>
                  <w:r w:rsidR="0081108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единения </w:t>
                  </w:r>
                  <w:r w:rsidR="00484BB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 примирения</w:t>
                  </w:r>
                  <w:r w:rsidR="0062349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10" w:type="dxa"/>
                  <w:gridSpan w:val="2"/>
                </w:tcPr>
                <w:p w:rsidR="006B6E7F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общешкольной выставке «Дары осени»»</w:t>
                  </w:r>
                </w:p>
              </w:tc>
              <w:tc>
                <w:tcPr>
                  <w:tcW w:w="2977" w:type="dxa"/>
                  <w:gridSpan w:val="2"/>
                </w:tcPr>
                <w:p w:rsidR="006B6E7F" w:rsidRPr="00E55D00" w:rsidRDefault="00D9508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Классный час: «Соблюдая ПДД, не окажешься в беде» </w:t>
                  </w:r>
                </w:p>
              </w:tc>
            </w:tr>
            <w:tr w:rsidR="000B6FE0" w:rsidRPr="00E55D00" w:rsidTr="00345C35">
              <w:tc>
                <w:tcPr>
                  <w:tcW w:w="709" w:type="dxa"/>
                </w:tcPr>
                <w:p w:rsidR="000B6FE0" w:rsidRPr="00E55D00" w:rsidRDefault="00345C3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0" w:type="dxa"/>
                </w:tcPr>
                <w:p w:rsidR="000B6FE0" w:rsidRPr="00E55D00" w:rsidRDefault="00345C3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="000B6FE0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="000B6FE0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82" w:type="dxa"/>
                  <w:gridSpan w:val="7"/>
                </w:tcPr>
                <w:p w:rsidR="000B6FE0" w:rsidRPr="00E55D00" w:rsidRDefault="0034338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</w:tr>
            <w:tr w:rsidR="00A63FD1" w:rsidRPr="00E55D00" w:rsidTr="00345C35">
              <w:tc>
                <w:tcPr>
                  <w:tcW w:w="709" w:type="dxa"/>
                </w:tcPr>
                <w:p w:rsidR="00A63FD1" w:rsidRPr="00E55D00" w:rsidRDefault="0034338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0" w:type="dxa"/>
                </w:tcPr>
                <w:p w:rsidR="00A63FD1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19" w:type="dxa"/>
                </w:tcPr>
                <w:p w:rsidR="00343383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Родительское собрание «Добро пожаловать в пятый класс»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gridSpan w:val="2"/>
                </w:tcPr>
                <w:p w:rsidR="00343383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Выбор родительского комитета класса.</w:t>
                  </w:r>
                </w:p>
                <w:p w:rsidR="00A63FD1" w:rsidRPr="00E55D00" w:rsidRDefault="003433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Распространение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социальной рекламы для родителей по пропаганде здорового образа жизни, профилактике суицида, буклетов по соблюдению ПДД.</w:t>
                  </w:r>
                </w:p>
              </w:tc>
              <w:tc>
                <w:tcPr>
                  <w:tcW w:w="2410" w:type="dxa"/>
                  <w:gridSpan w:val="2"/>
                </w:tcPr>
                <w:p w:rsidR="00A63FD1" w:rsidRPr="00E55D00" w:rsidRDefault="0034338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Планирование работы родительского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комитета. Привлечение родителей к общественной деятельности</w:t>
                  </w:r>
                </w:p>
              </w:tc>
              <w:tc>
                <w:tcPr>
                  <w:tcW w:w="2977" w:type="dxa"/>
                  <w:gridSpan w:val="2"/>
                </w:tcPr>
                <w:p w:rsidR="00A63FD1" w:rsidRPr="00E55D00" w:rsidRDefault="0034338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Родительский всеобуч «Профилактика правонарушений и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безнадзорности, обеспечение безопасности жизнедеятельности в школе и дома»</w:t>
                  </w:r>
                </w:p>
              </w:tc>
            </w:tr>
          </w:tbl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2974"/>
              <w:gridCol w:w="3150"/>
              <w:gridCol w:w="6"/>
              <w:gridCol w:w="2950"/>
              <w:gridCol w:w="2536"/>
              <w:gridCol w:w="2835"/>
            </w:tblGrid>
            <w:tr w:rsidR="00A63FD1" w:rsidRPr="00E55D00" w:rsidTr="00F350DE">
              <w:tc>
                <w:tcPr>
                  <w:tcW w:w="57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4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536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835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E55D00" w:rsidTr="00F350DE">
              <w:trPr>
                <w:trHeight w:val="720"/>
              </w:trPr>
              <w:tc>
                <w:tcPr>
                  <w:tcW w:w="570" w:type="dxa"/>
                </w:tcPr>
                <w:p w:rsidR="00A63FD1" w:rsidRPr="00E55D00" w:rsidRDefault="00F350D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4" w:type="dxa"/>
                </w:tcPr>
                <w:p w:rsidR="002B13A4" w:rsidRPr="00E55D00" w:rsidRDefault="002B13A4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  <w:gridSpan w:val="2"/>
                </w:tcPr>
                <w:p w:rsidR="0001315E" w:rsidRPr="00E55D00" w:rsidRDefault="0001315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учащимися, требующими особого внимания.</w:t>
                  </w:r>
                </w:p>
              </w:tc>
              <w:tc>
                <w:tcPr>
                  <w:tcW w:w="2950" w:type="dxa"/>
                </w:tcPr>
                <w:p w:rsidR="0001315E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Регистрация учащихся в навигаторе дополн</w:t>
                  </w:r>
                  <w:r w:rsidR="005940B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ительного образования Волгоградской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области.</w:t>
                  </w:r>
                </w:p>
              </w:tc>
              <w:tc>
                <w:tcPr>
                  <w:tcW w:w="2536" w:type="dxa"/>
                </w:tcPr>
                <w:p w:rsidR="002B13A4" w:rsidRPr="00E55D00" w:rsidRDefault="00B2618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учащимися, требующими</w:t>
                  </w:r>
                  <w:r w:rsidR="002B13A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особого внимания.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01315E" w:rsidRPr="00E55D00" w:rsidRDefault="0001315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ТБ на осенних каникулах.</w:t>
                  </w:r>
                </w:p>
                <w:p w:rsidR="002B13A4" w:rsidRPr="00E55D00" w:rsidRDefault="00B2618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Классное собрание «Итоги 1 четверти».</w:t>
                  </w:r>
                </w:p>
              </w:tc>
            </w:tr>
            <w:tr w:rsidR="002B13A4" w:rsidRPr="00E55D00" w:rsidTr="00F350DE">
              <w:trPr>
                <w:trHeight w:val="1215"/>
              </w:trPr>
              <w:tc>
                <w:tcPr>
                  <w:tcW w:w="570" w:type="dxa"/>
                </w:tcPr>
                <w:p w:rsidR="002B13A4" w:rsidRPr="00E55D00" w:rsidRDefault="00F350D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4" w:type="dxa"/>
                </w:tcPr>
                <w:p w:rsidR="002B13A4" w:rsidRPr="00E55D00" w:rsidRDefault="005C14D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«Курсы внеурочной деятельности</w:t>
                  </w:r>
                  <w:r w:rsidR="00F350DE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и дополнительного образования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56" w:type="dxa"/>
                  <w:gridSpan w:val="2"/>
                </w:tcPr>
                <w:p w:rsidR="002B13A4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личности школьников</w:t>
                  </w:r>
                  <w:r w:rsidR="00D90C5A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5C14D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интересов учащихся</w:t>
                  </w:r>
                </w:p>
              </w:tc>
              <w:tc>
                <w:tcPr>
                  <w:tcW w:w="2950" w:type="dxa"/>
                </w:tcPr>
                <w:p w:rsidR="005C14D3" w:rsidRPr="00E55D00" w:rsidRDefault="00ED16F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B03AAE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учащихся во внеурочной </w:t>
                  </w:r>
                  <w:r w:rsidR="005C14D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деятельности.</w:t>
                  </w:r>
                </w:p>
                <w:p w:rsidR="005C14D3" w:rsidRPr="00E55D00" w:rsidRDefault="005C14D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2B13A4" w:rsidRPr="00E55D00" w:rsidRDefault="002B13A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304BC7" w:rsidRPr="00E55D00" w:rsidRDefault="00ED16F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B03AAE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учащихся во внеурочной </w:t>
                  </w:r>
                  <w:r w:rsidR="00304BC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деятельности.</w:t>
                  </w:r>
                </w:p>
                <w:p w:rsidR="002B13A4" w:rsidRPr="00E55D00" w:rsidRDefault="002B13A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2B13A4" w:rsidRPr="00E55D00" w:rsidRDefault="002B13A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04BC7" w:rsidRPr="00E55D00" w:rsidRDefault="00ED16F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 у</w:t>
                  </w:r>
                  <w:r w:rsidR="00304BC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чащихся</w:t>
                  </w:r>
                  <w:proofErr w:type="gramEnd"/>
                  <w:r w:rsidR="00304BC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</w:t>
                  </w:r>
                  <w:r w:rsidR="00B03AAE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 внеурочной</w:t>
                  </w:r>
                  <w:r w:rsidR="00304BC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</w:t>
                  </w:r>
                </w:p>
                <w:p w:rsidR="002B13A4" w:rsidRPr="00E55D00" w:rsidRDefault="002B13A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50DE" w:rsidRPr="00E55D00" w:rsidTr="00F350DE">
              <w:trPr>
                <w:trHeight w:val="978"/>
              </w:trPr>
              <w:tc>
                <w:tcPr>
                  <w:tcW w:w="570" w:type="dxa"/>
                </w:tcPr>
                <w:p w:rsidR="00F350DE" w:rsidRPr="00E55D00" w:rsidRDefault="00F350D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4" w:type="dxa"/>
                </w:tcPr>
                <w:p w:rsidR="00F350DE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«Школьный урок»</w:t>
                  </w:r>
                </w:p>
              </w:tc>
              <w:tc>
                <w:tcPr>
                  <w:tcW w:w="3156" w:type="dxa"/>
                  <w:gridSpan w:val="2"/>
                </w:tcPr>
                <w:p w:rsidR="00F350DE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50" w:type="dxa"/>
                </w:tcPr>
                <w:p w:rsidR="00F350DE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36" w:type="dxa"/>
                </w:tcPr>
                <w:p w:rsidR="00F350DE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F350DE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3FD1" w:rsidRPr="00E55D00" w:rsidTr="00262966">
              <w:trPr>
                <w:trHeight w:val="1309"/>
              </w:trPr>
              <w:tc>
                <w:tcPr>
                  <w:tcW w:w="570" w:type="dxa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4" w:type="dxa"/>
                </w:tcPr>
                <w:p w:rsidR="00D90C5A" w:rsidRPr="00E55D00" w:rsidRDefault="00D90C5A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»»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  <w:tc>
                <w:tcPr>
                  <w:tcW w:w="2950" w:type="dxa"/>
                </w:tcPr>
                <w:p w:rsidR="00A63FD1" w:rsidRPr="00E55D00" w:rsidRDefault="003A403C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A63FD1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  <w:tc>
                <w:tcPr>
                  <w:tcW w:w="2536" w:type="dxa"/>
                </w:tcPr>
                <w:p w:rsidR="00A63FD1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  <w:tc>
                <w:tcPr>
                  <w:tcW w:w="2835" w:type="dxa"/>
                </w:tcPr>
                <w:p w:rsidR="005221B6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</w:tr>
            <w:tr w:rsidR="00A63FD1" w:rsidRPr="00E55D00" w:rsidTr="00F350DE">
              <w:trPr>
                <w:trHeight w:val="79"/>
              </w:trPr>
              <w:tc>
                <w:tcPr>
                  <w:tcW w:w="570" w:type="dxa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4" w:type="dxa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262966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Оформление уголка класса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  <w:p w:rsidR="00262966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262966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536" w:type="dxa"/>
                </w:tcPr>
                <w:p w:rsidR="00A63FD1" w:rsidRPr="00E55D00" w:rsidRDefault="0026296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835" w:type="dxa"/>
                </w:tcPr>
                <w:p w:rsidR="00A63FD1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A63FD1" w:rsidRPr="00E55D00" w:rsidTr="00F350DE">
              <w:tc>
                <w:tcPr>
                  <w:tcW w:w="570" w:type="dxa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4" w:type="dxa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мире профессий</w:t>
                  </w:r>
                </w:p>
              </w:tc>
              <w:tc>
                <w:tcPr>
                  <w:tcW w:w="295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A63FD1" w:rsidRPr="00E55D00" w:rsidRDefault="0089523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Викторина «Какие профессии я знаю»</w:t>
                  </w:r>
                </w:p>
              </w:tc>
              <w:tc>
                <w:tcPr>
                  <w:tcW w:w="2835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3FD1" w:rsidRPr="00E55D00" w:rsidTr="00F350DE">
              <w:trPr>
                <w:trHeight w:val="1526"/>
              </w:trPr>
              <w:tc>
                <w:tcPr>
                  <w:tcW w:w="570" w:type="dxa"/>
                </w:tcPr>
                <w:p w:rsidR="00A63FD1" w:rsidRPr="00E55D00" w:rsidRDefault="005C14D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974" w:type="dxa"/>
                </w:tcPr>
                <w:p w:rsidR="00A63FD1" w:rsidRPr="00E55D00" w:rsidRDefault="00D90C5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«Ключевые общешкольные дела»</w:t>
                  </w:r>
                </w:p>
              </w:tc>
              <w:tc>
                <w:tcPr>
                  <w:tcW w:w="3156" w:type="dxa"/>
                  <w:gridSpan w:val="2"/>
                </w:tcPr>
                <w:p w:rsidR="00262966" w:rsidRPr="00E55D00" w:rsidRDefault="002629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Профилактика наркомании, терроризма и экстремизма. Игровая программа «Мы за здоровье!»</w:t>
                  </w:r>
                </w:p>
                <w:p w:rsidR="0081215D" w:rsidRPr="00E55D00" w:rsidRDefault="0081215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F350DE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332DDE" w:rsidRPr="00E55D00" w:rsidRDefault="0081215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</w:t>
                  </w:r>
                  <w:r w:rsidR="00332DDE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час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тие в общешкольных мероприятиях, посвященных Дню учителя</w:t>
                  </w:r>
                </w:p>
                <w:p w:rsidR="00ED16FD" w:rsidRPr="00E55D00" w:rsidRDefault="00ED16F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F350DE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Профилактика наркомании, терроризма и э</w:t>
                  </w:r>
                  <w:r w:rsidR="005940B4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кстремизма. </w:t>
                  </w:r>
                </w:p>
                <w:p w:rsidR="00484BB6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Беседа по профилактике 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коронавирусной</w:t>
                  </w:r>
                  <w:proofErr w:type="spellEnd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инфекции  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Covid</w:t>
                  </w:r>
                  <w:proofErr w:type="spellEnd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-19.</w:t>
                  </w:r>
                </w:p>
              </w:tc>
              <w:tc>
                <w:tcPr>
                  <w:tcW w:w="2835" w:type="dxa"/>
                </w:tcPr>
                <w:p w:rsidR="00D90C5A" w:rsidRPr="00E55D00" w:rsidRDefault="00ED16F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общешкольных мероприятиях, посвященных Дню рождения </w:t>
                  </w:r>
                  <w:r w:rsidR="00D90C5A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РДШ</w:t>
                  </w:r>
                </w:p>
                <w:p w:rsidR="00ED16FD" w:rsidRPr="00E55D00" w:rsidRDefault="00ED16FD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90C5A" w:rsidRPr="00E55D00" w:rsidTr="00F350DE">
              <w:trPr>
                <w:trHeight w:val="411"/>
              </w:trPr>
              <w:tc>
                <w:tcPr>
                  <w:tcW w:w="570" w:type="dxa"/>
                </w:tcPr>
                <w:p w:rsidR="00D90C5A" w:rsidRPr="00E55D00" w:rsidRDefault="00D90C5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4" w:type="dxa"/>
                </w:tcPr>
                <w:p w:rsidR="00D90C5A" w:rsidRPr="00E55D00" w:rsidRDefault="00D90C5A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  <w:p w:rsidR="00D90C5A" w:rsidRPr="00E55D00" w:rsidRDefault="00D90C5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</w:tcPr>
                <w:p w:rsidR="00D90C5A" w:rsidRPr="00E55D00" w:rsidRDefault="00D90C5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956" w:type="dxa"/>
                  <w:gridSpan w:val="2"/>
                </w:tcPr>
                <w:p w:rsidR="00D90C5A" w:rsidRPr="00E55D00" w:rsidRDefault="00D90C5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536" w:type="dxa"/>
                </w:tcPr>
                <w:p w:rsidR="00D90C5A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835" w:type="dxa"/>
                </w:tcPr>
                <w:p w:rsidR="00F350DE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Родительское </w:t>
                  </w: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собрание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gramEnd"/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Трудности адаптации пятиклассника в школе»</w:t>
                  </w:r>
                </w:p>
                <w:p w:rsidR="00D90C5A" w:rsidRPr="00E55D00" w:rsidRDefault="00F350D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(А</w:t>
                  </w:r>
                  <w:r w:rsidR="00A27A7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нкетирование). Итоги 1 четверти</w:t>
                  </w:r>
                </w:p>
              </w:tc>
            </w:tr>
          </w:tbl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2B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НОЯБРЬ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46"/>
              <w:gridCol w:w="2814"/>
              <w:gridCol w:w="3260"/>
              <w:gridCol w:w="2700"/>
              <w:gridCol w:w="2630"/>
            </w:tblGrid>
            <w:tr w:rsidR="00A63FD1" w:rsidRPr="00E55D00" w:rsidTr="0038650F">
              <w:tc>
                <w:tcPr>
                  <w:tcW w:w="571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14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26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70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3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E55D00" w:rsidTr="0038650F">
              <w:trPr>
                <w:trHeight w:val="2073"/>
              </w:trPr>
              <w:tc>
                <w:tcPr>
                  <w:tcW w:w="571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:rsidR="007F11EE" w:rsidRPr="00E55D00" w:rsidRDefault="007F11EE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7F11EE" w:rsidRPr="00E55D00" w:rsidRDefault="007F11E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7F11EE" w:rsidRPr="00E55D00" w:rsidRDefault="007F11E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4E7903" w:rsidRPr="00E55D00" w:rsidRDefault="004E79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</w:t>
                  </w:r>
                  <w:r w:rsidR="00135E1B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ация дежурства по классу.</w:t>
                  </w:r>
                </w:p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по духовно-нравственному воспитанию (посвященные Дню толерантности)</w:t>
                  </w:r>
                </w:p>
              </w:tc>
              <w:tc>
                <w:tcPr>
                  <w:tcW w:w="3260" w:type="dxa"/>
                </w:tcPr>
                <w:p w:rsidR="007F11EE" w:rsidRPr="00E55D00" w:rsidRDefault="004E79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7F11EE" w:rsidRPr="00E55D00" w:rsidRDefault="00B2618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Подготовка к открытому общешкольному мероприятию, посвященному </w:t>
                  </w:r>
                </w:p>
                <w:p w:rsidR="00A63FD1" w:rsidRPr="00E55D00" w:rsidRDefault="00B2618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Дню</w:t>
                  </w:r>
                  <w:r w:rsidR="00A63FD1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толерантности</w:t>
                  </w:r>
                </w:p>
              </w:tc>
              <w:tc>
                <w:tcPr>
                  <w:tcW w:w="2700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</w:t>
                  </w:r>
                  <w:r w:rsidR="004E790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ация дежурства по классу. </w:t>
                  </w:r>
                </w:p>
                <w:p w:rsidR="00A63FD1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«трудными» детьми.</w:t>
                  </w:r>
                </w:p>
                <w:p w:rsidR="00025F77" w:rsidRPr="00E55D00" w:rsidRDefault="00025F7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2630" w:type="dxa"/>
                </w:tcPr>
                <w:p w:rsidR="00CB3703" w:rsidRPr="00E55D00" w:rsidRDefault="004E79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Организация дежурства по классу. </w:t>
                  </w:r>
                  <w:r w:rsidR="00CB370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внешнем виде.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tabs>
                      <w:tab w:val="left" w:pos="514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04BC7" w:rsidRPr="00E55D00" w:rsidTr="00304BC7">
              <w:tc>
                <w:tcPr>
                  <w:tcW w:w="571" w:type="dxa"/>
                </w:tcPr>
                <w:p w:rsidR="00304BC7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:rsidR="00CF39B8" w:rsidRPr="00E55D00" w:rsidRDefault="00304BC7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04" w:type="dxa"/>
                  <w:gridSpan w:val="4"/>
                </w:tcPr>
                <w:p w:rsidR="00304BC7" w:rsidRPr="00E55D00" w:rsidRDefault="00B03AA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 учащихся</w:t>
                  </w:r>
                  <w:proofErr w:type="gramEnd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 внеурочной</w:t>
                  </w:r>
                  <w:r w:rsidR="00304BC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</w:t>
                  </w:r>
                </w:p>
                <w:p w:rsidR="00304BC7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04BC7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3FD1" w:rsidRPr="00E55D00" w:rsidTr="00B343B0">
              <w:trPr>
                <w:trHeight w:val="898"/>
              </w:trPr>
              <w:tc>
                <w:tcPr>
                  <w:tcW w:w="571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46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r w:rsidR="00135E1B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Школьный урок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F20F24" w:rsidRPr="00E55D00" w:rsidRDefault="00F20F2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E55D00" w:rsidRDefault="00B343B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30" w:type="dxa"/>
                </w:tcPr>
                <w:p w:rsidR="003A403C" w:rsidRPr="00E55D00" w:rsidRDefault="00B343B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CB3703" w:rsidRPr="00E55D00" w:rsidTr="00B343B0">
              <w:trPr>
                <w:trHeight w:val="698"/>
              </w:trPr>
              <w:tc>
                <w:tcPr>
                  <w:tcW w:w="571" w:type="dxa"/>
                </w:tcPr>
                <w:p w:rsidR="00CB3703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14" w:type="dxa"/>
                </w:tcPr>
                <w:p w:rsidR="00CB3703" w:rsidRPr="00E55D00" w:rsidRDefault="00345DB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Дежурство по классу</w:t>
                  </w:r>
                  <w:r w:rsidR="0062349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260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Акция «</w:t>
                  </w:r>
                  <w:r w:rsidR="00B343B0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Спешите делать добро!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700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Акция «Подарок маме»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30" w:type="dxa"/>
                </w:tcPr>
                <w:p w:rsidR="00CB3703" w:rsidRPr="00E55D00" w:rsidRDefault="00B343B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</w:t>
                  </w:r>
                  <w:r w:rsidR="00345DB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рство по классу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A63FD1" w:rsidRPr="00E55D00" w:rsidTr="002B0277">
              <w:trPr>
                <w:trHeight w:val="885"/>
              </w:trPr>
              <w:tc>
                <w:tcPr>
                  <w:tcW w:w="571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CB3703" w:rsidRPr="00E55D00" w:rsidRDefault="00CB37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CB3703" w:rsidRPr="00E55D00" w:rsidRDefault="00345DB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ф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ии,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ш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70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30" w:type="dxa"/>
                </w:tcPr>
                <w:p w:rsidR="00A63FD1" w:rsidRPr="00E55D00" w:rsidRDefault="0089523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Встречи с представителями разных профессий.</w:t>
                  </w:r>
                </w:p>
              </w:tc>
            </w:tr>
            <w:tr w:rsidR="00A63FD1" w:rsidRPr="00E55D00" w:rsidTr="00B343B0">
              <w:trPr>
                <w:trHeight w:val="615"/>
              </w:trPr>
              <w:tc>
                <w:tcPr>
                  <w:tcW w:w="571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r w:rsidR="00B343B0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Ключевые 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общешкольные</w:t>
                  </w:r>
                  <w:r w:rsidR="00CB3703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дела</w:t>
                  </w:r>
                </w:p>
              </w:tc>
              <w:tc>
                <w:tcPr>
                  <w:tcW w:w="2814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-КТД, посвященные Дню</w:t>
                  </w:r>
                  <w:r w:rsidR="0090759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народного единства»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(онлайн-формат)</w:t>
                  </w:r>
                </w:p>
              </w:tc>
              <w:tc>
                <w:tcPr>
                  <w:tcW w:w="3260" w:type="dxa"/>
                </w:tcPr>
                <w:p w:rsidR="00A63FD1" w:rsidRPr="00E55D00" w:rsidRDefault="009075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Участие в общешкольных мероприятиях</w:t>
                  </w:r>
                  <w:r w:rsidR="001D1B3F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</w:tcPr>
                <w:p w:rsidR="001D1B3F" w:rsidRPr="00E55D00" w:rsidRDefault="00345DB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общешкольных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мероприятиях</w:t>
                  </w:r>
                </w:p>
              </w:tc>
              <w:tc>
                <w:tcPr>
                  <w:tcW w:w="2630" w:type="dxa"/>
                </w:tcPr>
                <w:p w:rsidR="00A63FD1" w:rsidRPr="00E55D00" w:rsidRDefault="001D1B3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Участ</w:t>
                  </w:r>
                  <w:r w:rsidR="00A27A7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ие в общешкольных </w:t>
                  </w:r>
                  <w:r w:rsidR="00A27A7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мероприятиях.</w:t>
                  </w:r>
                </w:p>
              </w:tc>
            </w:tr>
            <w:tr w:rsidR="002B3F17" w:rsidRPr="00E55D00" w:rsidTr="006D27D1">
              <w:tc>
                <w:tcPr>
                  <w:tcW w:w="571" w:type="dxa"/>
                </w:tcPr>
                <w:p w:rsidR="002B3F17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046" w:type="dxa"/>
                </w:tcPr>
                <w:p w:rsidR="002B3F17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="00135E1B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4" w:type="dxa"/>
                  <w:gridSpan w:val="4"/>
                </w:tcPr>
                <w:p w:rsidR="002B3F17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мероприятиях, направленных на гражданско-патриотическое направление</w:t>
                  </w:r>
                </w:p>
              </w:tc>
            </w:tr>
            <w:tr w:rsidR="00A63FD1" w:rsidRPr="00E55D00" w:rsidTr="0038650F">
              <w:trPr>
                <w:trHeight w:val="308"/>
              </w:trPr>
              <w:tc>
                <w:tcPr>
                  <w:tcW w:w="571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A63FD1" w:rsidRPr="00E55D00" w:rsidRDefault="00135E1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2814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345DB3" w:rsidRPr="00E55D00" w:rsidRDefault="00345DB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и консультация по проблемам обучения.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A63FD1" w:rsidRPr="00E55D00" w:rsidRDefault="00345DB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630" w:type="dxa"/>
                </w:tcPr>
                <w:p w:rsidR="00A63FD1" w:rsidRPr="00E55D00" w:rsidRDefault="00345DB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Родительское собрание «Роль общения в жизни школьника»</w:t>
                  </w:r>
                </w:p>
              </w:tc>
            </w:tr>
          </w:tbl>
          <w:p w:rsidR="00A63FD1" w:rsidRPr="00E55D00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2B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ДЕКАБРЬ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36"/>
              <w:gridCol w:w="3096"/>
              <w:gridCol w:w="2950"/>
              <w:gridCol w:w="2687"/>
              <w:gridCol w:w="2681"/>
            </w:tblGrid>
            <w:tr w:rsidR="00A63FD1" w:rsidRPr="00E55D00" w:rsidTr="0038650F">
              <w:tc>
                <w:tcPr>
                  <w:tcW w:w="571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6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96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7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81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E55D00" w:rsidTr="00A27A73">
              <w:trPr>
                <w:trHeight w:val="1778"/>
              </w:trPr>
              <w:tc>
                <w:tcPr>
                  <w:tcW w:w="571" w:type="dxa"/>
                </w:tcPr>
                <w:p w:rsidR="00A63FD1" w:rsidRPr="00E55D00" w:rsidRDefault="00B343B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6" w:type="dxa"/>
                </w:tcPr>
                <w:p w:rsidR="0038650F" w:rsidRPr="00E55D00" w:rsidRDefault="0038650F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</w:t>
                  </w:r>
                  <w:r w:rsidR="00392A5B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е руководство</w:t>
                  </w:r>
                  <w:r w:rsidR="00354919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="00392A5B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4E7903" w:rsidRPr="00E55D00" w:rsidRDefault="004E79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</w:t>
                  </w:r>
                  <w:r w:rsidR="00564AFE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ация дежурства по классу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4E7903" w:rsidRPr="00E55D00" w:rsidRDefault="00B343B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.Профилактика</w:t>
                  </w:r>
                  <w:proofErr w:type="gramEnd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наркомании и актуализация здорового образа жизни</w:t>
                  </w:r>
                </w:p>
                <w:p w:rsidR="00A63FD1" w:rsidRPr="00E55D00" w:rsidRDefault="00E02B8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Мастерская Деда Мороза </w:t>
                  </w:r>
                </w:p>
              </w:tc>
              <w:tc>
                <w:tcPr>
                  <w:tcW w:w="2950" w:type="dxa"/>
                </w:tcPr>
                <w:p w:rsidR="004E7903" w:rsidRPr="00E55D00" w:rsidRDefault="004E79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A63FD1" w:rsidRPr="00E55D00" w:rsidRDefault="0038650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ко</w:t>
                  </w:r>
                  <w:r w:rsidR="00E02B80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нкурсе на самый лучший кабинет.</w:t>
                  </w:r>
                </w:p>
              </w:tc>
              <w:tc>
                <w:tcPr>
                  <w:tcW w:w="2687" w:type="dxa"/>
                </w:tcPr>
                <w:p w:rsidR="00A63FD1" w:rsidRPr="00E55D00" w:rsidRDefault="00B343B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81" w:type="dxa"/>
                </w:tcPr>
                <w:p w:rsidR="004E7903" w:rsidRPr="00E55D00" w:rsidRDefault="00800A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«Мои безопасные каникулы».</w:t>
                  </w:r>
                </w:p>
                <w:p w:rsidR="00A63FD1" w:rsidRPr="00E55D00" w:rsidRDefault="004E790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«трудными» обучающимися. Классное собрание «Итоги 2 четверти».</w:t>
                  </w:r>
                </w:p>
              </w:tc>
            </w:tr>
            <w:tr w:rsidR="00304BC7" w:rsidRPr="00E55D00" w:rsidTr="00304BC7">
              <w:trPr>
                <w:trHeight w:val="1029"/>
              </w:trPr>
              <w:tc>
                <w:tcPr>
                  <w:tcW w:w="571" w:type="dxa"/>
                </w:tcPr>
                <w:p w:rsidR="00304BC7" w:rsidRPr="00E55D00" w:rsidRDefault="00B343B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</w:tcPr>
                <w:p w:rsidR="00304BC7" w:rsidRPr="00E55D00" w:rsidRDefault="00304BC7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</w:t>
                  </w:r>
                  <w:r w:rsidR="00B81CF2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дополнительного образования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11414" w:type="dxa"/>
                  <w:gridSpan w:val="4"/>
                </w:tcPr>
                <w:p w:rsidR="00304BC7" w:rsidRPr="00E55D00" w:rsidRDefault="007979A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B03AAE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учащихся во внеурочной</w:t>
                  </w:r>
                  <w:r w:rsidR="00304BC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 (посещение занятий курсов внеурочной деятельности)</w:t>
                  </w:r>
                </w:p>
                <w:p w:rsidR="00304BC7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04BC7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04BC7" w:rsidRPr="00E55D00" w:rsidRDefault="00304BC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8069B" w:rsidRPr="00E55D00" w:rsidTr="00A24384">
              <w:trPr>
                <w:trHeight w:val="847"/>
              </w:trPr>
              <w:tc>
                <w:tcPr>
                  <w:tcW w:w="571" w:type="dxa"/>
                </w:tcPr>
                <w:p w:rsidR="0078069B" w:rsidRPr="00E55D00" w:rsidRDefault="00B343B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6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Модуль </w:t>
                  </w:r>
                  <w:r w:rsidR="00623496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«Школьный урок»</w:t>
                  </w:r>
                </w:p>
              </w:tc>
              <w:tc>
                <w:tcPr>
                  <w:tcW w:w="3096" w:type="dxa"/>
                </w:tcPr>
                <w:p w:rsidR="0078069B" w:rsidRPr="00E55D00" w:rsidRDefault="00A2438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50" w:type="dxa"/>
                </w:tcPr>
                <w:p w:rsidR="0078069B" w:rsidRPr="00E55D00" w:rsidRDefault="00A2438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с учителями-предметниками</w:t>
                  </w:r>
                </w:p>
              </w:tc>
              <w:tc>
                <w:tcPr>
                  <w:tcW w:w="2687" w:type="dxa"/>
                </w:tcPr>
                <w:p w:rsidR="0078069B" w:rsidRPr="00E55D00" w:rsidRDefault="00A2438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1" w:type="dxa"/>
                </w:tcPr>
                <w:p w:rsidR="005221B6" w:rsidRPr="00E55D00" w:rsidRDefault="00A2438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с учителями-предметниками</w:t>
                  </w:r>
                </w:p>
              </w:tc>
            </w:tr>
            <w:tr w:rsidR="0078069B" w:rsidRPr="00E55D00" w:rsidTr="0038650F">
              <w:trPr>
                <w:trHeight w:val="1542"/>
              </w:trPr>
              <w:tc>
                <w:tcPr>
                  <w:tcW w:w="571" w:type="dxa"/>
                </w:tcPr>
                <w:p w:rsidR="0078069B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6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96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Содействие у</w:t>
                  </w:r>
                  <w:r w:rsidR="00F4572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чителю физкультуры в организации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уроков физического воспитания.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78069B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50" w:type="dxa"/>
                </w:tcPr>
                <w:p w:rsidR="00F20F24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Дежурство по классу.</w:t>
                  </w:r>
                </w:p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спортивных мероприятиях</w:t>
                  </w:r>
                  <w:r w:rsidR="0062349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7" w:type="dxa"/>
                </w:tcPr>
                <w:p w:rsidR="0078069B" w:rsidRPr="00E55D00" w:rsidRDefault="00F4572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Помощь классному руководителю и родителям в подготовке новогоднего утренника.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1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Игры на свежем воздухе.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78069B" w:rsidRPr="00E55D00" w:rsidTr="002B0277">
              <w:trPr>
                <w:trHeight w:val="765"/>
              </w:trPr>
              <w:tc>
                <w:tcPr>
                  <w:tcW w:w="571" w:type="dxa"/>
                </w:tcPr>
                <w:p w:rsidR="0078069B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6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                              «Профориентация»</w:t>
                  </w:r>
                </w:p>
              </w:tc>
              <w:tc>
                <w:tcPr>
                  <w:tcW w:w="3096" w:type="dxa"/>
                </w:tcPr>
                <w:p w:rsidR="0078069B" w:rsidRPr="00E55D00" w:rsidRDefault="00C50B0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Круглый стол</w:t>
                  </w:r>
                  <w:r w:rsidR="0089523F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«Какую профессию я считаю интересной»</w:t>
                  </w:r>
                </w:p>
              </w:tc>
              <w:tc>
                <w:tcPr>
                  <w:tcW w:w="2950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E55D00" w:rsidRDefault="0089523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Встречи  с представителями разных профессий.</w:t>
                  </w:r>
                </w:p>
              </w:tc>
              <w:tc>
                <w:tcPr>
                  <w:tcW w:w="2681" w:type="dxa"/>
                </w:tcPr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8650F" w:rsidRPr="00E55D00" w:rsidTr="00A24384">
              <w:trPr>
                <w:trHeight w:val="3025"/>
              </w:trPr>
              <w:tc>
                <w:tcPr>
                  <w:tcW w:w="571" w:type="dxa"/>
                </w:tcPr>
                <w:p w:rsidR="0038650F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036" w:type="dxa"/>
                </w:tcPr>
                <w:p w:rsidR="0038650F" w:rsidRPr="00E55D00" w:rsidRDefault="00B81CF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«Ключевые общешкольные </w:t>
                  </w:r>
                  <w:r w:rsidR="0038650F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96" w:type="dxa"/>
                </w:tcPr>
                <w:p w:rsidR="0038650F" w:rsidRPr="00E55D00" w:rsidRDefault="00EC590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«Имя твое неизвестно, подвиг твой бессмертен» (</w:t>
                  </w:r>
                  <w:r w:rsidR="0096478C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День неизвестного солдата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3 декабря).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Новогоднем оформлении школы, классного кабинета</w:t>
                  </w:r>
                </w:p>
                <w:p w:rsidR="00EC5907" w:rsidRPr="00E55D00" w:rsidRDefault="00EC590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EC5907" w:rsidRPr="00E55D00" w:rsidRDefault="00EC590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</w:t>
                  </w:r>
                </w:p>
                <w:p w:rsidR="00EC5907" w:rsidRPr="00E55D00" w:rsidRDefault="00EC590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«Героям</w:t>
                  </w:r>
                  <w:r w:rsidR="0096478C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Отечества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посвящается</w:t>
                  </w:r>
                  <w:r w:rsidR="0096478C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623496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Новогоднем оформлении школы, классного кабинета</w:t>
                  </w:r>
                </w:p>
                <w:p w:rsidR="00B81CF2" w:rsidRPr="00E55D00" w:rsidRDefault="00B81CF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8650F" w:rsidRPr="00E55D00" w:rsidRDefault="0038650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EC5907" w:rsidRPr="00E55D00" w:rsidRDefault="00B81CF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подготовке и проведении мероприятия, посвященного Дню Конституции РФ </w:t>
                  </w:r>
                  <w:r w:rsidR="00EC590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</w:t>
                  </w:r>
                </w:p>
                <w:p w:rsidR="0096478C" w:rsidRPr="00E55D00" w:rsidRDefault="0096478C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EC590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12 </w:t>
                  </w:r>
                  <w:proofErr w:type="gramStart"/>
                  <w:r w:rsidR="00EC590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декабря  -</w:t>
                  </w:r>
                  <w:proofErr w:type="gramEnd"/>
                  <w:r w:rsidR="00EC590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День Конституции РФ»</w:t>
                  </w:r>
                </w:p>
                <w:p w:rsidR="0038650F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Новогоднем оформлении школы, классного кабинета</w:t>
                  </w:r>
                </w:p>
              </w:tc>
              <w:tc>
                <w:tcPr>
                  <w:tcW w:w="2681" w:type="dxa"/>
                </w:tcPr>
                <w:p w:rsidR="0038650F" w:rsidRPr="00E55D00" w:rsidRDefault="00EC590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новогодних мероприятиях</w:t>
                  </w:r>
                </w:p>
                <w:p w:rsidR="00EC5907" w:rsidRPr="00E55D00" w:rsidRDefault="00EC590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C5907" w:rsidRPr="00E55D00" w:rsidRDefault="00EC590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B3F17" w:rsidRPr="00E55D00" w:rsidTr="006D27D1">
              <w:tc>
                <w:tcPr>
                  <w:tcW w:w="571" w:type="dxa"/>
                </w:tcPr>
                <w:p w:rsidR="002B3F17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6" w:type="dxa"/>
                </w:tcPr>
                <w:p w:rsidR="002B3F17" w:rsidRPr="00E55D00" w:rsidRDefault="00B81CF2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Волонтерство</w:t>
                  </w:r>
                  <w:proofErr w:type="spellEnd"/>
                  <w:r w:rsidR="002B3F17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4" w:type="dxa"/>
                  <w:gridSpan w:val="4"/>
                </w:tcPr>
                <w:p w:rsidR="00A20C25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Выпуск буклетов и памяток, направленных на профилактику </w:t>
                  </w:r>
                  <w:r w:rsidR="00B81CF2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ЗОЖ</w:t>
                  </w:r>
                  <w:r w:rsidR="00A20C25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2B3F17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8069B" w:rsidRPr="00E55D00" w:rsidTr="0038650F">
              <w:tc>
                <w:tcPr>
                  <w:tcW w:w="571" w:type="dxa"/>
                </w:tcPr>
                <w:p w:rsidR="0078069B" w:rsidRPr="00E55D00" w:rsidRDefault="0062349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6" w:type="dxa"/>
                </w:tcPr>
                <w:p w:rsidR="0078069B" w:rsidRPr="00E55D00" w:rsidRDefault="0062349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«Работа с родителями»</w:t>
                  </w:r>
                </w:p>
              </w:tc>
              <w:tc>
                <w:tcPr>
                  <w:tcW w:w="3096" w:type="dxa"/>
                </w:tcPr>
                <w:p w:rsidR="00B81CF2" w:rsidRPr="00E55D00" w:rsidRDefault="00B81CF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B81CF2" w:rsidRPr="00E55D00" w:rsidRDefault="00B81CF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и консультация по проблемам обучения.</w:t>
                  </w:r>
                </w:p>
                <w:p w:rsidR="0078069B" w:rsidRPr="00E55D00" w:rsidRDefault="0078069B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E55D00" w:rsidRDefault="00B81CF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681" w:type="dxa"/>
                </w:tcPr>
                <w:p w:rsidR="0078069B" w:rsidRPr="00E55D00" w:rsidRDefault="00B81CF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Родительское собрание «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маш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ег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 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ш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». Итоги 2 четверти</w:t>
                  </w:r>
                </w:p>
              </w:tc>
            </w:tr>
          </w:tbl>
          <w:p w:rsidR="00A63FD1" w:rsidRPr="00E55D00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37"/>
              <w:gridCol w:w="3105"/>
              <w:gridCol w:w="2948"/>
              <w:gridCol w:w="2688"/>
              <w:gridCol w:w="2672"/>
            </w:tblGrid>
            <w:tr w:rsidR="00A63FD1" w:rsidRPr="00E55D00" w:rsidTr="006A526A">
              <w:tc>
                <w:tcPr>
                  <w:tcW w:w="571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7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105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4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2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E55D00" w:rsidTr="003144A2">
              <w:trPr>
                <w:trHeight w:val="1722"/>
              </w:trPr>
              <w:tc>
                <w:tcPr>
                  <w:tcW w:w="571" w:type="dxa"/>
                </w:tcPr>
                <w:p w:rsidR="00A63FD1" w:rsidRPr="00E55D00" w:rsidRDefault="00AE73C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7" w:type="dxa"/>
                </w:tcPr>
                <w:p w:rsidR="00A63FD1" w:rsidRPr="00E55D00" w:rsidRDefault="000D218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3105" w:type="dxa"/>
                </w:tcPr>
                <w:p w:rsidR="00A63FD1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ю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щ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2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948" w:type="dxa"/>
                </w:tcPr>
                <w:p w:rsidR="00800AE9" w:rsidRPr="00E55D00" w:rsidRDefault="00800AE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800AE9" w:rsidRPr="00E55D00" w:rsidRDefault="00800AE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A63FD1" w:rsidRPr="00E55D00" w:rsidRDefault="00747B5B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уроков в своем классе</w:t>
                  </w:r>
                </w:p>
              </w:tc>
              <w:tc>
                <w:tcPr>
                  <w:tcW w:w="2688" w:type="dxa"/>
                </w:tcPr>
                <w:p w:rsidR="00A63FD1" w:rsidRPr="00E55D00" w:rsidRDefault="00564AF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о правилах пользования сотовыми телефонами.</w:t>
                  </w:r>
                </w:p>
              </w:tc>
              <w:tc>
                <w:tcPr>
                  <w:tcW w:w="2672" w:type="dxa"/>
                </w:tcPr>
                <w:p w:rsidR="00564AFE" w:rsidRPr="00E55D00" w:rsidRDefault="00564AF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564AFE" w:rsidRPr="00E55D00" w:rsidRDefault="00564AF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учащимися о внешнем виде</w:t>
                  </w:r>
                </w:p>
              </w:tc>
            </w:tr>
            <w:tr w:rsidR="001A6150" w:rsidRPr="00E55D00" w:rsidTr="00073E08">
              <w:trPr>
                <w:trHeight w:val="615"/>
              </w:trPr>
              <w:tc>
                <w:tcPr>
                  <w:tcW w:w="571" w:type="dxa"/>
                </w:tcPr>
                <w:p w:rsidR="001A6150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7" w:type="dxa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«Курсы внеурочной</w:t>
                  </w:r>
                  <w:r w:rsidR="00C50B06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деятельности</w:t>
                  </w:r>
                  <w:r w:rsidR="00A20C25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и дополнительного образования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3" w:type="dxa"/>
                  <w:gridSpan w:val="4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 уча</w:t>
                  </w:r>
                  <w:r w:rsidR="009C39A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щихся</w:t>
                  </w:r>
                  <w:proofErr w:type="gramEnd"/>
                  <w:r w:rsidR="009C39A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 внеурочной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</w:t>
                  </w:r>
                  <w:r w:rsidR="0080624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льности. (По мере необходимости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00A63FD1" w:rsidRPr="00E55D00" w:rsidTr="006A526A">
              <w:tc>
                <w:tcPr>
                  <w:tcW w:w="571" w:type="dxa"/>
                </w:tcPr>
                <w:p w:rsidR="00A63FD1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7" w:type="dxa"/>
                </w:tcPr>
                <w:p w:rsidR="00A63FD1" w:rsidRPr="00E55D00" w:rsidRDefault="000D218F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AE73C1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«Школьный урок»</w:t>
                  </w:r>
                </w:p>
              </w:tc>
              <w:tc>
                <w:tcPr>
                  <w:tcW w:w="3105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564AFE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A63FD1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уроков в своем классе</w:t>
                  </w:r>
                </w:p>
              </w:tc>
              <w:tc>
                <w:tcPr>
                  <w:tcW w:w="2688" w:type="dxa"/>
                </w:tcPr>
                <w:p w:rsidR="00564AFE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E77049" w:rsidRPr="00E55D00" w:rsidRDefault="00E7704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Родительские дни.</w:t>
                  </w:r>
                </w:p>
                <w:p w:rsidR="00A63FD1" w:rsidRPr="00E55D00" w:rsidRDefault="000D218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</w:tr>
            <w:tr w:rsidR="00C50B06" w:rsidRPr="00E55D00" w:rsidTr="00806247">
              <w:tc>
                <w:tcPr>
                  <w:tcW w:w="571" w:type="dxa"/>
                </w:tcPr>
                <w:p w:rsidR="00C50B06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7" w:type="dxa"/>
                </w:tcPr>
                <w:p w:rsidR="00C50B06" w:rsidRPr="00E55D00" w:rsidRDefault="00C50B0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05" w:type="dxa"/>
                </w:tcPr>
                <w:p w:rsidR="00A20C25" w:rsidRPr="00E55D00" w:rsidRDefault="00A20C2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</w:t>
                  </w: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видеосъемка </w:t>
                  </w:r>
                  <w:r w:rsidR="0093245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Фото</w:t>
                  </w:r>
                  <w:proofErr w:type="gramEnd"/>
                  <w:r w:rsidR="0093245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 видеосъемка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«Красота родного края!»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Дежурство по классу.</w:t>
                  </w:r>
                </w:p>
                <w:p w:rsidR="00C50B06" w:rsidRPr="00E55D00" w:rsidRDefault="00C50B0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A20C25" w:rsidRPr="00E55D00" w:rsidRDefault="00A20C2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Дежурство по классу.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Фотовыставка. </w:t>
                  </w:r>
                </w:p>
                <w:p w:rsidR="00A20C25" w:rsidRPr="00E55D00" w:rsidRDefault="00A20C2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C50B06" w:rsidRPr="00E55D00" w:rsidRDefault="00A20C2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классных мероприятий</w:t>
                  </w:r>
                  <w:r w:rsidR="0093245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</w:tc>
              <w:tc>
                <w:tcPr>
                  <w:tcW w:w="5360" w:type="dxa"/>
                  <w:gridSpan w:val="2"/>
                </w:tcPr>
                <w:p w:rsidR="00A20C25" w:rsidRPr="00E55D00" w:rsidRDefault="00564AF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5"/>
                      <w:sz w:val="24"/>
                      <w:szCs w:val="24"/>
                    </w:rPr>
                    <w:t xml:space="preserve"> </w:t>
                  </w:r>
                  <w:r w:rsidR="00A20C25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Дежурство по классу.</w:t>
                  </w:r>
                </w:p>
                <w:p w:rsidR="00A20C25" w:rsidRPr="00E55D00" w:rsidRDefault="00A20C2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932453" w:rsidRPr="00E55D00" w:rsidRDefault="00A20C2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  <w:r w:rsidR="00932453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932453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Дежурство по классу.</w:t>
                  </w:r>
                </w:p>
                <w:p w:rsidR="00C50B06" w:rsidRPr="00E55D00" w:rsidRDefault="00C50B0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7172E" w:rsidRPr="00E55D00" w:rsidTr="006A526A">
              <w:tc>
                <w:tcPr>
                  <w:tcW w:w="571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037" w:type="dxa"/>
                </w:tcPr>
                <w:p w:rsidR="00D7172E" w:rsidRPr="00E55D00" w:rsidRDefault="00D7172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05" w:type="dxa"/>
                </w:tcPr>
                <w:p w:rsidR="00D7172E" w:rsidRPr="00E55D00" w:rsidRDefault="00D7172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D7172E" w:rsidRPr="00E55D00" w:rsidRDefault="00D7172E" w:rsidP="005940B4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Конкурс рисунков «Профессии»</w:t>
                  </w:r>
                </w:p>
              </w:tc>
              <w:tc>
                <w:tcPr>
                  <w:tcW w:w="2688" w:type="dxa"/>
                </w:tcPr>
                <w:p w:rsidR="00D7172E" w:rsidRPr="00E55D00" w:rsidRDefault="00D7172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D7172E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ф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щег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  <w:tr w:rsidR="00D7172E" w:rsidRPr="00E55D00" w:rsidTr="006A526A">
              <w:tc>
                <w:tcPr>
                  <w:tcW w:w="571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7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«Ключевые общешкольные дела»</w:t>
                  </w:r>
                </w:p>
              </w:tc>
              <w:tc>
                <w:tcPr>
                  <w:tcW w:w="3105" w:type="dxa"/>
                </w:tcPr>
                <w:p w:rsidR="00800AE9" w:rsidRPr="00E55D00" w:rsidRDefault="008971B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948" w:type="dxa"/>
                </w:tcPr>
                <w:p w:rsidR="00D7172E" w:rsidRPr="00E55D00" w:rsidRDefault="008971B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688" w:type="dxa"/>
                </w:tcPr>
                <w:p w:rsidR="008971B0" w:rsidRPr="00E55D00" w:rsidRDefault="008971B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49121A" w:rsidRPr="00E55D00" w:rsidRDefault="0049121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800AE9" w:rsidRPr="00E55D00" w:rsidRDefault="008971B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общешкольных мероприятиях, посвященных снятию </w:t>
                  </w:r>
                  <w:r w:rsidR="00800AE9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Блокады Ленинграда</w:t>
                  </w:r>
                  <w:r w:rsidR="00800AE9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  <w:tr w:rsidR="004A4B17" w:rsidRPr="00E55D00" w:rsidTr="006D27D1">
              <w:tc>
                <w:tcPr>
                  <w:tcW w:w="571" w:type="dxa"/>
                </w:tcPr>
                <w:p w:rsidR="004A4B17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7" w:type="dxa"/>
                </w:tcPr>
                <w:p w:rsidR="004A4B17" w:rsidRPr="00E55D00" w:rsidRDefault="004A4B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="00AE73C1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3" w:type="dxa"/>
                  <w:gridSpan w:val="4"/>
                </w:tcPr>
                <w:p w:rsidR="004A4B17" w:rsidRPr="00E55D00" w:rsidRDefault="00A20C2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</w:tr>
            <w:tr w:rsidR="00D7172E" w:rsidRPr="00E55D00" w:rsidTr="006A526A">
              <w:tc>
                <w:tcPr>
                  <w:tcW w:w="571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7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05" w:type="dxa"/>
                </w:tcPr>
                <w:p w:rsidR="00D7172E" w:rsidRPr="00E55D00" w:rsidRDefault="00564AF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семей слабоуспевающих обучающихся.</w:t>
                  </w:r>
                </w:p>
              </w:tc>
              <w:tc>
                <w:tcPr>
                  <w:tcW w:w="2948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  <w:p w:rsidR="00564AFE" w:rsidRPr="00E55D00" w:rsidRDefault="00564AFE" w:rsidP="005940B4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D7172E" w:rsidRPr="00E55D00" w:rsidRDefault="00AE73C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ные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ции ро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 и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и.</w:t>
                  </w:r>
                </w:p>
              </w:tc>
              <w:tc>
                <w:tcPr>
                  <w:tcW w:w="2672" w:type="dxa"/>
                </w:tcPr>
                <w:p w:rsidR="00AE73C1" w:rsidRPr="00E55D00" w:rsidRDefault="00AE73C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и консультация по проблемам обучения.</w:t>
                  </w:r>
                </w:p>
                <w:p w:rsidR="00D7172E" w:rsidRPr="00E55D00" w:rsidRDefault="00D7172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33"/>
              <w:gridCol w:w="3054"/>
              <w:gridCol w:w="2995"/>
              <w:gridCol w:w="2690"/>
              <w:gridCol w:w="2678"/>
            </w:tblGrid>
            <w:tr w:rsidR="00A63FD1" w:rsidRPr="00E55D00" w:rsidTr="00DB553A">
              <w:tc>
                <w:tcPr>
                  <w:tcW w:w="571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3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95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90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D7172E" w:rsidRPr="00E55D00" w:rsidTr="00DB553A">
              <w:tc>
                <w:tcPr>
                  <w:tcW w:w="571" w:type="dxa"/>
                </w:tcPr>
                <w:p w:rsidR="00D7172E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3" w:type="dxa"/>
                </w:tcPr>
                <w:p w:rsidR="00D7172E" w:rsidRPr="00E55D00" w:rsidRDefault="00D7172E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».</w:t>
                  </w:r>
                </w:p>
                <w:p w:rsidR="00D7172E" w:rsidRPr="00E55D00" w:rsidRDefault="00D7172E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054" w:type="dxa"/>
                </w:tcPr>
                <w:p w:rsidR="004160EF" w:rsidRPr="00E55D00" w:rsidRDefault="004160E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995" w:type="dxa"/>
                </w:tcPr>
                <w:p w:rsidR="00747B5B" w:rsidRPr="00E55D00" w:rsidRDefault="00747B5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уроков в своем классе.</w:t>
                  </w:r>
                </w:p>
                <w:p w:rsidR="00D7172E" w:rsidRPr="00E55D00" w:rsidRDefault="00DF3F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90" w:type="dxa"/>
                </w:tcPr>
                <w:p w:rsidR="00564AFE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«Осторожно! Скользкий лед»</w:t>
                  </w:r>
                </w:p>
                <w:p w:rsidR="00D7172E" w:rsidRPr="00E55D00" w:rsidRDefault="00D7172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D7172E" w:rsidRPr="00E55D00" w:rsidRDefault="00D7172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внешнем виде.</w:t>
                  </w:r>
                </w:p>
                <w:p w:rsidR="00D7172E" w:rsidRPr="00E55D00" w:rsidRDefault="004160E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Индивидуальные беседы.</w:t>
                  </w:r>
                </w:p>
              </w:tc>
            </w:tr>
            <w:tr w:rsidR="001A6150" w:rsidRPr="00E55D00" w:rsidTr="00D0194C">
              <w:tc>
                <w:tcPr>
                  <w:tcW w:w="571" w:type="dxa"/>
                </w:tcPr>
                <w:p w:rsidR="001A6150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3" w:type="dxa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</w:t>
                  </w:r>
                  <w:r w:rsidR="003144A2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дополнительного образования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8739" w:type="dxa"/>
                  <w:gridSpan w:val="3"/>
                </w:tcPr>
                <w:p w:rsidR="001A6150" w:rsidRPr="00E55D00" w:rsidRDefault="0049121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9C39A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учащихся во внеурочной</w:t>
                  </w:r>
                  <w:r w:rsidR="001A6150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 Посеще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 занятий (по мере необходимости)</w:t>
                  </w:r>
                </w:p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36A5" w:rsidRPr="00E55D00" w:rsidTr="00DB553A">
              <w:tc>
                <w:tcPr>
                  <w:tcW w:w="571" w:type="dxa"/>
                </w:tcPr>
                <w:p w:rsidR="00E436A5" w:rsidRPr="00E55D00" w:rsidRDefault="00564AFE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</w:tcPr>
                <w:p w:rsidR="00E436A5" w:rsidRPr="00E55D00" w:rsidRDefault="00DF3F11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«Школьный урок</w:t>
                  </w:r>
                  <w:r w:rsidR="00E436A5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3054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E436A5" w:rsidRPr="00E55D00" w:rsidRDefault="00DF3F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0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DF3F11" w:rsidRPr="00E55D00" w:rsidRDefault="00DF3F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A63FD1" w:rsidRPr="00E55D00" w:rsidTr="00DB553A">
              <w:tc>
                <w:tcPr>
                  <w:tcW w:w="571" w:type="dxa"/>
                </w:tcPr>
                <w:p w:rsidR="00A63FD1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3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54" w:type="dxa"/>
                </w:tcPr>
                <w:p w:rsidR="003144A2" w:rsidRPr="00E55D00" w:rsidRDefault="003144A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Фотосъемка зимнего пейзажа</w:t>
                  </w:r>
                </w:p>
              </w:tc>
              <w:tc>
                <w:tcPr>
                  <w:tcW w:w="2995" w:type="dxa"/>
                </w:tcPr>
                <w:p w:rsidR="00A63FD1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Фотовыставка 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A63FD1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Подготовка к мероприятию, посвященному Дню защитника Отечества</w:t>
                  </w:r>
                </w:p>
              </w:tc>
              <w:tc>
                <w:tcPr>
                  <w:tcW w:w="2678" w:type="dxa"/>
                </w:tcPr>
                <w:p w:rsidR="00A63FD1" w:rsidRPr="00E55D00" w:rsidRDefault="00F4572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Шефство над первоклассниками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36A5" w:rsidRPr="00E55D00" w:rsidTr="00DB553A">
              <w:tc>
                <w:tcPr>
                  <w:tcW w:w="571" w:type="dxa"/>
                </w:tcPr>
                <w:p w:rsidR="00E436A5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3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54" w:type="dxa"/>
                </w:tcPr>
                <w:p w:rsidR="00E436A5" w:rsidRPr="00E55D00" w:rsidRDefault="004160E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</w:t>
                  </w:r>
                  <w:r w:rsidR="00E436A5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 «Типы профессий»</w:t>
                  </w:r>
                </w:p>
              </w:tc>
              <w:tc>
                <w:tcPr>
                  <w:tcW w:w="2995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Встречи с представителями разных профессий</w:t>
                  </w:r>
                </w:p>
              </w:tc>
              <w:tc>
                <w:tcPr>
                  <w:tcW w:w="2690" w:type="dxa"/>
                </w:tcPr>
                <w:p w:rsidR="00E436A5" w:rsidRPr="00E55D00" w:rsidRDefault="008D033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Беседа: «Кем быть?»</w:t>
                  </w:r>
                </w:p>
              </w:tc>
              <w:tc>
                <w:tcPr>
                  <w:tcW w:w="2678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36A5" w:rsidRPr="00E55D00" w:rsidTr="00DB553A">
              <w:tc>
                <w:tcPr>
                  <w:tcW w:w="571" w:type="dxa"/>
                </w:tcPr>
                <w:p w:rsidR="00E436A5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033" w:type="dxa"/>
                </w:tcPr>
                <w:p w:rsidR="00E436A5" w:rsidRPr="00E55D00" w:rsidRDefault="002A186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="00A20C25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«Ключевые общешкольные </w:t>
                  </w:r>
                  <w:r w:rsidR="007979A0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r w:rsidR="00A20C25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54" w:type="dxa"/>
                </w:tcPr>
                <w:p w:rsidR="00583111" w:rsidRPr="00E55D00" w:rsidRDefault="005831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583111" w:rsidRPr="00E55D00" w:rsidRDefault="005831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Классный час: «России верные сыны» (День памяти о россиянах, исполнявших служебный долг за </w:t>
                  </w:r>
                  <w:r w:rsidR="00E02B80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пределами России» </w:t>
                  </w:r>
                </w:p>
              </w:tc>
              <w:tc>
                <w:tcPr>
                  <w:tcW w:w="2690" w:type="dxa"/>
                </w:tcPr>
                <w:p w:rsidR="00583111" w:rsidRPr="00E55D00" w:rsidRDefault="005831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Подготовка к мероприятиям, посвященным Дню защитника Отечества.</w:t>
                  </w:r>
                </w:p>
                <w:p w:rsidR="00583111" w:rsidRPr="00E55D00" w:rsidRDefault="005831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800AE9" w:rsidRPr="00E55D00" w:rsidRDefault="00DF3F11" w:rsidP="005940B4">
                  <w:pPr>
                    <w:framePr w:hSpace="180" w:wrap="around" w:vAnchor="text" w:hAnchor="text" w:x="-373" w:y="1"/>
                    <w:ind w:hanging="708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ДЕД, посвященный «Дню</w:t>
                  </w:r>
                  <w:r w:rsidR="00800AE9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защитника Отечества»</w:t>
                  </w:r>
                </w:p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4B17" w:rsidRPr="00E55D00" w:rsidTr="006D27D1">
              <w:tc>
                <w:tcPr>
                  <w:tcW w:w="571" w:type="dxa"/>
                </w:tcPr>
                <w:p w:rsidR="004A4B17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3" w:type="dxa"/>
                </w:tcPr>
                <w:p w:rsidR="004A4B17" w:rsidRPr="00E55D00" w:rsidRDefault="003144A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="004A4B17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="004A4B17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7" w:type="dxa"/>
                  <w:gridSpan w:val="4"/>
                </w:tcPr>
                <w:p w:rsidR="004A4B17" w:rsidRPr="00E55D00" w:rsidRDefault="004A4B1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</w:t>
                  </w:r>
                  <w:r w:rsidR="009C39A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ях по теме</w:t>
                  </w:r>
                  <w:r w:rsidR="0080624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39A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«Безопасный Интернет»</w:t>
                  </w:r>
                </w:p>
              </w:tc>
            </w:tr>
            <w:tr w:rsidR="00E436A5" w:rsidRPr="00E55D00" w:rsidTr="00DB553A">
              <w:tc>
                <w:tcPr>
                  <w:tcW w:w="571" w:type="dxa"/>
                </w:tcPr>
                <w:p w:rsidR="00E436A5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3" w:type="dxa"/>
                </w:tcPr>
                <w:p w:rsidR="00E436A5" w:rsidRPr="00E55D00" w:rsidRDefault="003144A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«Работа с родителями»</w:t>
                  </w:r>
                </w:p>
              </w:tc>
              <w:tc>
                <w:tcPr>
                  <w:tcW w:w="3054" w:type="dxa"/>
                </w:tcPr>
                <w:p w:rsidR="00E436A5" w:rsidRPr="00E55D00" w:rsidRDefault="003144A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995" w:type="dxa"/>
                </w:tcPr>
                <w:p w:rsidR="00E436A5" w:rsidRPr="00E55D00" w:rsidRDefault="003144A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семей слабоуспевающих учеников.</w:t>
                  </w:r>
                </w:p>
              </w:tc>
              <w:tc>
                <w:tcPr>
                  <w:tcW w:w="2690" w:type="dxa"/>
                </w:tcPr>
                <w:p w:rsidR="00DF3F11" w:rsidRPr="00E55D00" w:rsidRDefault="00DF3F1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Круглый стол «Вопросы воспитания»</w:t>
                  </w:r>
                </w:p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E436A5" w:rsidRPr="00E55D00" w:rsidRDefault="00DF3F1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ные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ции ро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 и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и.</w:t>
                  </w:r>
                </w:p>
              </w:tc>
            </w:tr>
          </w:tbl>
          <w:p w:rsidR="00A63FD1" w:rsidRPr="00E55D00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2978"/>
              <w:gridCol w:w="3009"/>
              <w:gridCol w:w="2657"/>
              <w:gridCol w:w="3118"/>
              <w:gridCol w:w="2688"/>
            </w:tblGrid>
            <w:tr w:rsidR="00A63FD1" w:rsidRPr="00E55D00" w:rsidTr="00E436A5">
              <w:tc>
                <w:tcPr>
                  <w:tcW w:w="571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09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57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8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E436A5" w:rsidRPr="00E55D00" w:rsidTr="00E436A5">
              <w:tc>
                <w:tcPr>
                  <w:tcW w:w="571" w:type="dxa"/>
                </w:tcPr>
                <w:p w:rsidR="00E436A5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«Классное руководство</w:t>
                  </w:r>
                  <w:r w:rsidR="00354919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наставничество</w:t>
                  </w: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09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Предметные недели.</w:t>
                  </w:r>
                </w:p>
                <w:p w:rsidR="00E436A5" w:rsidRPr="00E55D00" w:rsidRDefault="004160E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657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Профилактическая беседа по </w:t>
                  </w:r>
                  <w:proofErr w:type="gramStart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предупреждению  наркомании</w:t>
                  </w:r>
                  <w:proofErr w:type="gramEnd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="004160EF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3118" w:type="dxa"/>
                </w:tcPr>
                <w:p w:rsidR="00E436A5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Предварительные итоги 3 четверти. Работа с электронным журналом.</w:t>
                  </w:r>
                </w:p>
              </w:tc>
              <w:tc>
                <w:tcPr>
                  <w:tcW w:w="2688" w:type="dxa"/>
                </w:tcPr>
                <w:p w:rsidR="00E436A5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«Мои безопасные каникулы»</w:t>
                  </w:r>
                </w:p>
                <w:p w:rsidR="00747B5B" w:rsidRPr="00E55D00" w:rsidRDefault="00747B5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Классное собрание «Итоги 3 четверти».</w:t>
                  </w:r>
                </w:p>
                <w:p w:rsidR="00747B5B" w:rsidRPr="00E55D00" w:rsidRDefault="00E436A5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Профилактическая беседа о правилах </w:t>
                  </w:r>
                  <w:r w:rsidR="004160EF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поведения </w:t>
                  </w:r>
                  <w:r w:rsidR="00CC4889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водоемах</w:t>
                  </w: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6150" w:rsidRPr="00E55D00" w:rsidTr="00D0194C">
              <w:tc>
                <w:tcPr>
                  <w:tcW w:w="571" w:type="dxa"/>
                </w:tcPr>
                <w:p w:rsidR="001A6150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72" w:type="dxa"/>
                  <w:gridSpan w:val="4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150" w:rsidRPr="00E55D00" w:rsidRDefault="008D033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9C39A6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учащихся во </w:t>
                  </w:r>
                  <w:proofErr w:type="gramStart"/>
                  <w:r w:rsidR="009C39A6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внеурочной </w:t>
                  </w:r>
                  <w:r w:rsidR="001A6150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</w:t>
                  </w:r>
                  <w:proofErr w:type="gramEnd"/>
                  <w:r w:rsidR="001A6150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Посещение занятий (по мере необходимости)</w:t>
                  </w:r>
                </w:p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6A5" w:rsidRPr="00E55D00" w:rsidTr="00E436A5">
              <w:tc>
                <w:tcPr>
                  <w:tcW w:w="571" w:type="dxa"/>
                </w:tcPr>
                <w:p w:rsidR="00E436A5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8" w:type="dxa"/>
                </w:tcPr>
                <w:p w:rsidR="00E436A5" w:rsidRPr="00E55D00" w:rsidRDefault="00B57E20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CC4889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Школьный урок</w:t>
                  </w: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09" w:type="dxa"/>
                </w:tcPr>
                <w:p w:rsidR="00E436A5" w:rsidRPr="00E55D00" w:rsidRDefault="0035491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6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="00E02B80"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57" w:type="dxa"/>
                </w:tcPr>
                <w:p w:rsidR="00E436A5" w:rsidRPr="00E55D00" w:rsidRDefault="00E436A5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E436A5" w:rsidRPr="00E55D00" w:rsidRDefault="0035491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</w:tcPr>
                <w:p w:rsidR="00AC2C3E" w:rsidRPr="00E55D00" w:rsidRDefault="00AC2C3E" w:rsidP="005940B4">
                  <w:pPr>
                    <w:pStyle w:val="c8"/>
                    <w:framePr w:hSpace="180" w:wrap="around" w:vAnchor="text" w:hAnchor="text" w:x="-373" w:y="1"/>
                    <w:suppressOverlap/>
                  </w:pPr>
                </w:p>
              </w:tc>
            </w:tr>
            <w:tr w:rsidR="00A63FD1" w:rsidRPr="00E55D00" w:rsidTr="00E436A5">
              <w:tc>
                <w:tcPr>
                  <w:tcW w:w="571" w:type="dxa"/>
                </w:tcPr>
                <w:p w:rsidR="00A63FD1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8" w:type="dxa"/>
                </w:tcPr>
                <w:p w:rsidR="00A63FD1" w:rsidRPr="00E55D00" w:rsidRDefault="00A63FD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09" w:type="dxa"/>
                </w:tcPr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C4889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57" w:type="dxa"/>
                </w:tcPr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C4889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118" w:type="dxa"/>
                </w:tcPr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C4889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8" w:type="dxa"/>
                </w:tcPr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A63FD1" w:rsidRPr="00E55D00" w:rsidRDefault="00F45726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первоклассниками</w:t>
                  </w:r>
                </w:p>
              </w:tc>
            </w:tr>
            <w:tr w:rsidR="00B57E20" w:rsidRPr="00E55D00" w:rsidTr="00E436A5">
              <w:tc>
                <w:tcPr>
                  <w:tcW w:w="571" w:type="dxa"/>
                </w:tcPr>
                <w:p w:rsidR="00B57E20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8" w:type="dxa"/>
                </w:tcPr>
                <w:p w:rsidR="008933B4" w:rsidRPr="00E55D00" w:rsidRDefault="00B57E2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09" w:type="dxa"/>
                </w:tcPr>
                <w:p w:rsidR="00B57E20" w:rsidRPr="00E55D00" w:rsidRDefault="00B57E2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B57E20" w:rsidRPr="00E55D00" w:rsidRDefault="008933B4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 «Новые профессии»</w:t>
                  </w:r>
                </w:p>
              </w:tc>
              <w:tc>
                <w:tcPr>
                  <w:tcW w:w="3118" w:type="dxa"/>
                </w:tcPr>
                <w:p w:rsidR="00B57E20" w:rsidRPr="00E55D00" w:rsidRDefault="00B57E20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B57E20" w:rsidRPr="00E55D00" w:rsidRDefault="0035491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«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ф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есс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ае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ш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8933B4" w:rsidRPr="00E55D00" w:rsidTr="00E436A5">
              <w:tc>
                <w:tcPr>
                  <w:tcW w:w="571" w:type="dxa"/>
                </w:tcPr>
                <w:p w:rsidR="008933B4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8" w:type="dxa"/>
                </w:tcPr>
                <w:p w:rsidR="008933B4" w:rsidRPr="00E55D00" w:rsidRDefault="0035491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«Ключевые общественные</w:t>
                  </w:r>
                  <w:r w:rsidR="007979A0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дела</w:t>
                  </w: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09" w:type="dxa"/>
                </w:tcPr>
                <w:p w:rsidR="008D0331" w:rsidRPr="00E55D00" w:rsidRDefault="008D033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0331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  <w:r w:rsidR="00CB59F3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акциях, посвященных Международному </w:t>
                  </w:r>
                  <w:r w:rsidR="00CB59F3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женскому дню.</w:t>
                  </w:r>
                </w:p>
              </w:tc>
              <w:tc>
                <w:tcPr>
                  <w:tcW w:w="2657" w:type="dxa"/>
                </w:tcPr>
                <w:p w:rsidR="008D0331" w:rsidRPr="00E55D00" w:rsidRDefault="008D033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933B4" w:rsidRPr="00E55D00" w:rsidRDefault="008933B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4160EF" w:rsidRPr="00E55D00" w:rsidRDefault="004160E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60EF" w:rsidRPr="00E55D00" w:rsidRDefault="00CB59F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предметной неделе математики.</w:t>
                  </w:r>
                </w:p>
                <w:p w:rsidR="00354919" w:rsidRPr="00E55D00" w:rsidRDefault="0035491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 «Воссоединение Крыма с </w:t>
                  </w: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Россией»</w:t>
                  </w:r>
                </w:p>
              </w:tc>
              <w:tc>
                <w:tcPr>
                  <w:tcW w:w="2688" w:type="dxa"/>
                </w:tcPr>
                <w:p w:rsidR="008933B4" w:rsidRPr="00E55D00" w:rsidRDefault="008933B4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B3F17" w:rsidRPr="00E55D00" w:rsidTr="006D27D1">
              <w:tc>
                <w:tcPr>
                  <w:tcW w:w="571" w:type="dxa"/>
                </w:tcPr>
                <w:p w:rsidR="002B3F17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978" w:type="dxa"/>
                </w:tcPr>
                <w:p w:rsidR="002B3F17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="002B3F17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олонтерство</w:t>
                  </w:r>
                  <w:proofErr w:type="spellEnd"/>
                  <w:r w:rsidR="002B3F17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72" w:type="dxa"/>
                  <w:gridSpan w:val="4"/>
                </w:tcPr>
                <w:p w:rsidR="002B3F17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мероприятиях, посвященных Дню рождения ЮИД</w:t>
                  </w:r>
                </w:p>
              </w:tc>
            </w:tr>
            <w:tr w:rsidR="008933B4" w:rsidRPr="00E55D00" w:rsidTr="00E436A5">
              <w:tc>
                <w:tcPr>
                  <w:tcW w:w="571" w:type="dxa"/>
                </w:tcPr>
                <w:p w:rsidR="008933B4" w:rsidRPr="00E55D00" w:rsidRDefault="00CC488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8" w:type="dxa"/>
                </w:tcPr>
                <w:p w:rsidR="008933B4" w:rsidRPr="00E55D00" w:rsidRDefault="00CC488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009" w:type="dxa"/>
                </w:tcPr>
                <w:p w:rsidR="008933B4" w:rsidRPr="00E55D00" w:rsidRDefault="00CB59F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Style w:val="c7"/>
                      <w:rFonts w:ascii="Times New Roman" w:hAnsi="Times New Roman" w:cs="Times New Roman"/>
                      <w:sz w:val="24"/>
                      <w:szCs w:val="24"/>
                    </w:rPr>
                    <w:t>Изучение удовлетворённости родителей работой образовательного учреждения (методика Е. Н. Степанова) (Анкетирование)</w:t>
                  </w:r>
                </w:p>
              </w:tc>
              <w:tc>
                <w:tcPr>
                  <w:tcW w:w="2657" w:type="dxa"/>
                </w:tcPr>
                <w:p w:rsidR="00CB59F3" w:rsidRPr="00E55D00" w:rsidRDefault="00CB59F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внешнем виде учащихся.</w:t>
                  </w:r>
                </w:p>
                <w:p w:rsidR="008933B4" w:rsidRPr="00E55D00" w:rsidRDefault="008933B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8933B4" w:rsidRPr="00E55D00" w:rsidRDefault="00CB59F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688" w:type="dxa"/>
                </w:tcPr>
                <w:p w:rsidR="008933B4" w:rsidRPr="00E55D00" w:rsidRDefault="00CB59F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собрание «Культурные ценности семьи и их значение для ребенка». Итоги 3 четверти. ТБ во время весенних каникул</w:t>
                  </w:r>
                </w:p>
              </w:tc>
            </w:tr>
          </w:tbl>
          <w:p w:rsidR="00A63FD1" w:rsidRPr="00E55D00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E55D00" w:rsidRDefault="00A63FD1" w:rsidP="00E02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tbl>
            <w:tblPr>
              <w:tblStyle w:val="a3"/>
              <w:tblW w:w="15006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027"/>
              <w:gridCol w:w="2912"/>
              <w:gridCol w:w="2691"/>
              <w:gridCol w:w="9"/>
              <w:gridCol w:w="2966"/>
              <w:gridCol w:w="142"/>
              <w:gridCol w:w="2689"/>
            </w:tblGrid>
            <w:tr w:rsidR="00DB553A" w:rsidRPr="00E55D00" w:rsidTr="00DB553A">
              <w:tc>
                <w:tcPr>
                  <w:tcW w:w="570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27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912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1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7" w:type="dxa"/>
                  <w:gridSpan w:val="3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ind w:hanging="142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DB553A" w:rsidRPr="00E55D00" w:rsidTr="00DB553A">
              <w:trPr>
                <w:trHeight w:val="705"/>
              </w:trPr>
              <w:tc>
                <w:tcPr>
                  <w:tcW w:w="570" w:type="dxa"/>
                </w:tcPr>
                <w:p w:rsidR="00DB553A" w:rsidRPr="00E55D00" w:rsidRDefault="0093245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7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CC7222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».</w:t>
                  </w:r>
                </w:p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12" w:type="dxa"/>
                </w:tcPr>
                <w:p w:rsidR="004160EF" w:rsidRPr="00E55D00" w:rsidRDefault="004160E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DB553A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успеваемости.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B553A" w:rsidRPr="00E55D00" w:rsidRDefault="004160E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учащимися, требующими</w:t>
                  </w:r>
                  <w:r w:rsidR="00DB553A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особого внимания.</w:t>
                  </w:r>
                </w:p>
              </w:tc>
              <w:tc>
                <w:tcPr>
                  <w:tcW w:w="2966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учащимися, требующих особого внимания.</w:t>
                  </w:r>
                </w:p>
                <w:p w:rsidR="004160EF" w:rsidRPr="00E55D00" w:rsidRDefault="004160E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DB553A" w:rsidRPr="00E55D00" w:rsidRDefault="004160EF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уроков в своем классе</w:t>
                  </w:r>
                  <w:r w:rsidR="00747B5B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6150" w:rsidRPr="00E55D00" w:rsidTr="00D0194C">
              <w:tc>
                <w:tcPr>
                  <w:tcW w:w="570" w:type="dxa"/>
                </w:tcPr>
                <w:p w:rsidR="001A6150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7" w:type="dxa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09" w:type="dxa"/>
                  <w:gridSpan w:val="6"/>
                </w:tcPr>
                <w:p w:rsidR="001A6150" w:rsidRPr="00E55D00" w:rsidRDefault="009C39A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 учащихся</w:t>
                  </w:r>
                  <w:proofErr w:type="gramEnd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 внеурочной</w:t>
                  </w:r>
                  <w:r w:rsidR="001A6150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 Посещение занятий</w:t>
                  </w:r>
                </w:p>
              </w:tc>
            </w:tr>
            <w:tr w:rsidR="00DB553A" w:rsidRPr="00E55D00" w:rsidTr="00DB553A">
              <w:tc>
                <w:tcPr>
                  <w:tcW w:w="570" w:type="dxa"/>
                </w:tcPr>
                <w:p w:rsidR="00DB553A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7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  <w:r w:rsidR="00932453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«Школьный урок»</w:t>
                  </w: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12" w:type="dxa"/>
                </w:tcPr>
                <w:p w:rsidR="00CC7222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4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56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успеваемость.</w:t>
                  </w:r>
                </w:p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gridSpan w:val="2"/>
                </w:tcPr>
                <w:p w:rsidR="00DB553A" w:rsidRPr="00E55D00" w:rsidRDefault="00E00F6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Гагаринский урок «Космос – это мы»</w:t>
                  </w:r>
                </w:p>
              </w:tc>
              <w:tc>
                <w:tcPr>
                  <w:tcW w:w="2966" w:type="dxa"/>
                </w:tcPr>
                <w:p w:rsidR="00DB553A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E55D00" w:rsidRDefault="00E00F6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урок ОБЖ</w:t>
                  </w:r>
                </w:p>
              </w:tc>
            </w:tr>
            <w:tr w:rsidR="00DB553A" w:rsidRPr="00E55D00" w:rsidTr="00DB553A">
              <w:tc>
                <w:tcPr>
                  <w:tcW w:w="570" w:type="dxa"/>
                </w:tcPr>
                <w:p w:rsidR="00DB553A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7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912" w:type="dxa"/>
                </w:tcPr>
                <w:p w:rsidR="00DB553A" w:rsidRPr="00E55D00" w:rsidRDefault="00F4572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E55D00" w:rsidRDefault="00F20F24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спортивных</w:t>
                  </w:r>
                  <w:r w:rsidR="00DB553A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мероприятиях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932453" w:rsidRPr="00E55D00" w:rsidRDefault="0093245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66" w:type="dxa"/>
                </w:tcPr>
                <w:p w:rsidR="00DB553A" w:rsidRPr="00E55D00" w:rsidRDefault="00932453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E55D00" w:rsidRDefault="00F20F24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</w:t>
                  </w:r>
                  <w:r w:rsidR="00322EE3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оклассниками</w:t>
                  </w:r>
                </w:p>
              </w:tc>
            </w:tr>
            <w:tr w:rsidR="00DB553A" w:rsidRPr="00E55D00" w:rsidTr="00DB553A">
              <w:tc>
                <w:tcPr>
                  <w:tcW w:w="570" w:type="dxa"/>
                </w:tcPr>
                <w:p w:rsidR="00DB553A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7" w:type="dxa"/>
                </w:tcPr>
                <w:p w:rsidR="00DB553A" w:rsidRPr="00E55D00" w:rsidRDefault="004E36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912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gridSpan w:val="2"/>
                </w:tcPr>
                <w:p w:rsidR="00DB553A" w:rsidRPr="00E55D00" w:rsidRDefault="00A85557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Анкета «Профессиональный интерес»</w:t>
                  </w:r>
                </w:p>
              </w:tc>
              <w:tc>
                <w:tcPr>
                  <w:tcW w:w="2966" w:type="dxa"/>
                </w:tcPr>
                <w:p w:rsidR="00DB553A" w:rsidRPr="00E55D00" w:rsidRDefault="00DB553A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DB553A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«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ф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есс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ий.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Че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-т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х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и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DB553A" w:rsidRPr="00E55D00" w:rsidTr="00E00F67">
              <w:trPr>
                <w:trHeight w:val="899"/>
              </w:trPr>
              <w:tc>
                <w:tcPr>
                  <w:tcW w:w="570" w:type="dxa"/>
                </w:tcPr>
                <w:p w:rsidR="00DB553A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4E3683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27" w:type="dxa"/>
                </w:tcPr>
                <w:p w:rsidR="00DB553A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«Ключевые общественные</w:t>
                  </w:r>
                  <w:r w:rsidR="004E3683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дела</w:t>
                  </w: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12" w:type="dxa"/>
                </w:tcPr>
                <w:p w:rsidR="008D0331" w:rsidRPr="00E55D00" w:rsidRDefault="008D033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536370" w:rsidRPr="00E55D00" w:rsidRDefault="008D0331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«Всемирный день здоровья»</w:t>
                  </w:r>
                </w:p>
              </w:tc>
              <w:tc>
                <w:tcPr>
                  <w:tcW w:w="2700" w:type="dxa"/>
                  <w:gridSpan w:val="2"/>
                </w:tcPr>
                <w:p w:rsidR="00932453" w:rsidRPr="00E55D00" w:rsidRDefault="00B81866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весенней Неделе добра</w:t>
                  </w:r>
                  <w:r w:rsidR="00932453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36370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Квиз</w:t>
                  </w:r>
                  <w:proofErr w:type="spellEnd"/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посвященный Дню космонавтики</w:t>
                  </w:r>
                </w:p>
              </w:tc>
              <w:tc>
                <w:tcPr>
                  <w:tcW w:w="2966" w:type="dxa"/>
                </w:tcPr>
                <w:p w:rsidR="004160EF" w:rsidRPr="00E55D00" w:rsidRDefault="004160EF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F43DF4" w:rsidRPr="00E55D00" w:rsidRDefault="00F43DF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общешкольных </w:t>
                  </w:r>
                </w:p>
                <w:p w:rsidR="00DB553A" w:rsidRPr="00E55D00" w:rsidRDefault="00E02B80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F43DF4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ероприятиях</w:t>
                  </w:r>
                  <w:r w:rsidR="002C53E9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2B3F17" w:rsidRPr="00E55D00" w:rsidTr="006D27D1">
              <w:tc>
                <w:tcPr>
                  <w:tcW w:w="570" w:type="dxa"/>
                </w:tcPr>
                <w:p w:rsidR="002B3F17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7" w:type="dxa"/>
                </w:tcPr>
                <w:p w:rsidR="002B3F17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="002B3F17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олонтерство</w:t>
                  </w:r>
                  <w:proofErr w:type="spellEnd"/>
                  <w:r w:rsidR="002B3F17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9" w:type="dxa"/>
                  <w:gridSpan w:val="6"/>
                </w:tcPr>
                <w:p w:rsidR="002B3F17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Участие в мероприятиях, направленных на популяризацию здорового образа жизни.</w:t>
                  </w:r>
                </w:p>
              </w:tc>
            </w:tr>
            <w:tr w:rsidR="004E3683" w:rsidRPr="00E55D00" w:rsidTr="00DB553A">
              <w:tc>
                <w:tcPr>
                  <w:tcW w:w="570" w:type="dxa"/>
                </w:tcPr>
                <w:p w:rsidR="004E3683" w:rsidRPr="00E55D00" w:rsidRDefault="0093245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7" w:type="dxa"/>
                </w:tcPr>
                <w:p w:rsidR="004E3683" w:rsidRPr="00E55D00" w:rsidRDefault="004E36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  <w:r w:rsidR="00932453" w:rsidRPr="00E55D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«Работа с родителями»</w:t>
                  </w:r>
                </w:p>
              </w:tc>
              <w:tc>
                <w:tcPr>
                  <w:tcW w:w="2912" w:type="dxa"/>
                </w:tcPr>
                <w:p w:rsidR="004E3683" w:rsidRPr="00E55D00" w:rsidRDefault="004E36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gridSpan w:val="2"/>
                </w:tcPr>
                <w:p w:rsidR="004E3683" w:rsidRPr="00E55D00" w:rsidRDefault="004E368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6" w:type="dxa"/>
                </w:tcPr>
                <w:p w:rsidR="004E3683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беседы с родителями детей, требующих особого </w:t>
                  </w: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внимания.</w:t>
                  </w:r>
                </w:p>
              </w:tc>
              <w:tc>
                <w:tcPr>
                  <w:tcW w:w="2831" w:type="dxa"/>
                  <w:gridSpan w:val="2"/>
                </w:tcPr>
                <w:p w:rsidR="004E3683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Распространение социальной рекламы для родителей по про</w:t>
                  </w:r>
                  <w:r w:rsidR="00E02B80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паганде </w:t>
                  </w:r>
                  <w:r w:rsidR="00E02B80" w:rsidRPr="00E55D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здорового образа жизни.</w:t>
                  </w:r>
                </w:p>
              </w:tc>
            </w:tr>
          </w:tbl>
          <w:p w:rsidR="00A63FD1" w:rsidRPr="00E55D00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46"/>
              <w:gridCol w:w="2899"/>
              <w:gridCol w:w="2693"/>
              <w:gridCol w:w="2977"/>
              <w:gridCol w:w="2977"/>
            </w:tblGrid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99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3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977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977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tabs>
                      <w:tab w:val="left" w:pos="960"/>
                      <w:tab w:val="center" w:pos="1660"/>
                    </w:tabs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  <w:t>4 неделя</w:t>
                  </w:r>
                </w:p>
              </w:tc>
            </w:tr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</w:t>
                  </w:r>
                  <w:r w:rsidR="00747B5B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ное руководств</w:t>
                  </w:r>
                  <w:r w:rsidR="00CC7222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о и наставничество</w:t>
                  </w:r>
                  <w:r w:rsidR="00747B5B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99" w:type="dxa"/>
                </w:tcPr>
                <w:p w:rsidR="006C76B2" w:rsidRPr="00E55D00" w:rsidRDefault="00747B5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Анкетирова</w:t>
                  </w:r>
                  <w:r w:rsidR="00D0194C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="00E00F6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ие обучающихся. 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обучающимися.</w:t>
                  </w:r>
                </w:p>
              </w:tc>
              <w:tc>
                <w:tcPr>
                  <w:tcW w:w="2693" w:type="dxa"/>
                </w:tcPr>
                <w:p w:rsidR="00E00F67" w:rsidRPr="00E55D00" w:rsidRDefault="00E00F6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Классный час </w:t>
                  </w:r>
                  <w:proofErr w:type="gramStart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 Этот</w:t>
                  </w:r>
                  <w:proofErr w:type="gramEnd"/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День Победы…»</w:t>
                  </w:r>
                </w:p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E55D00" w:rsidRDefault="00747B5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учащимися, требующими</w:t>
                  </w:r>
                  <w:r w:rsidR="006C76B2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особого внимание.</w:t>
                  </w:r>
                </w:p>
              </w:tc>
              <w:tc>
                <w:tcPr>
                  <w:tcW w:w="2977" w:type="dxa"/>
                </w:tcPr>
                <w:p w:rsidR="006C76B2" w:rsidRPr="00E55D00" w:rsidRDefault="00747B5B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посещаемости. </w:t>
                  </w:r>
                  <w:r w:rsidR="006C76B2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внешнем виде.</w:t>
                  </w:r>
                </w:p>
                <w:p w:rsidR="002C53E9" w:rsidRPr="00E55D00" w:rsidRDefault="00CC722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на тему «Семья и семейные ценности»</w:t>
                  </w:r>
                  <w:r w:rsidR="002C53E9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C76B2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Классное собрание «Вот и стали мы на год взрослее». Итоги года.</w:t>
                  </w:r>
                </w:p>
              </w:tc>
            </w:tr>
            <w:tr w:rsidR="001A6150" w:rsidRPr="00E55D00" w:rsidTr="00AC2C3E">
              <w:tc>
                <w:tcPr>
                  <w:tcW w:w="571" w:type="dxa"/>
                </w:tcPr>
                <w:p w:rsidR="001A6150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:rsidR="001A6150" w:rsidRPr="00E55D00" w:rsidRDefault="001A6150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</w:t>
                  </w:r>
                  <w:r w:rsidR="005909E5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дуль «Курсы внеурочной деятельно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сти</w:t>
                  </w:r>
                  <w:r w:rsidR="00E00F67"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дополнительного образования</w:t>
                  </w:r>
                  <w:r w:rsidRPr="00E55D00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11546" w:type="dxa"/>
                  <w:gridSpan w:val="4"/>
                </w:tcPr>
                <w:p w:rsidR="001A6150" w:rsidRPr="00E55D00" w:rsidRDefault="002C54A3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9C39A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учащихся во внеурочной</w:t>
                  </w:r>
                  <w:r w:rsidR="001A6150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 Посещение занятий.</w:t>
                  </w:r>
                </w:p>
              </w:tc>
            </w:tr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  <w:r w:rsidR="006C76B2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46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2C53E9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«Школьный урок»</w:t>
                  </w:r>
                </w:p>
              </w:tc>
              <w:tc>
                <w:tcPr>
                  <w:tcW w:w="2899" w:type="dxa"/>
                </w:tcPr>
                <w:p w:rsidR="00D0194C" w:rsidRPr="00E55D00" w:rsidRDefault="00E00F6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Музейный урок «Дети войны»</w:t>
                  </w:r>
                </w:p>
              </w:tc>
              <w:tc>
                <w:tcPr>
                  <w:tcW w:w="2693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Музейный урок. Экскурсия в школьный музей.</w:t>
                  </w:r>
                </w:p>
              </w:tc>
              <w:tc>
                <w:tcPr>
                  <w:tcW w:w="2977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99" w:type="dxa"/>
                </w:tcPr>
                <w:p w:rsidR="006C76B2" w:rsidRPr="00E55D00" w:rsidRDefault="00F20F2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93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Анкетирование</w:t>
                  </w:r>
                </w:p>
              </w:tc>
              <w:tc>
                <w:tcPr>
                  <w:tcW w:w="2977" w:type="dxa"/>
                </w:tcPr>
                <w:p w:rsidR="006C76B2" w:rsidRPr="00E55D00" w:rsidRDefault="00F20F2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Проверка состояния учебников</w:t>
                  </w:r>
                </w:p>
              </w:tc>
              <w:tc>
                <w:tcPr>
                  <w:tcW w:w="2977" w:type="dxa"/>
                </w:tcPr>
                <w:p w:rsidR="006C76B2" w:rsidRPr="00E55D00" w:rsidRDefault="00F20F24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Шефство над первоклассниками.</w:t>
                  </w:r>
                </w:p>
              </w:tc>
            </w:tr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CC722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899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«Структура трудовой деятельности</w:t>
                  </w:r>
                  <w:r w:rsidR="00A85557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3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E55D00" w:rsidRDefault="00E00F6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ный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«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М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ир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ф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есс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ий.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Че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1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е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к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77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2C53E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6C76B2" w:rsidRPr="00E55D00" w:rsidRDefault="00E00F6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«Ключевые общественные </w:t>
                  </w:r>
                  <w:r w:rsidR="006C76B2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99" w:type="dxa"/>
                </w:tcPr>
                <w:p w:rsidR="006C76B2" w:rsidRPr="00E55D00" w:rsidRDefault="009B2C5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9B2C5E" w:rsidRPr="00E55D00" w:rsidRDefault="009B2C5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B2C5E" w:rsidRPr="00E55D00" w:rsidRDefault="009B2C5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9B2C5E" w:rsidRPr="00E55D00" w:rsidRDefault="00E00F6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мероприятиях, посвященных</w:t>
                  </w:r>
                  <w:r w:rsidR="001777B6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02B80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годовщине Победы</w:t>
                  </w:r>
                </w:p>
              </w:tc>
              <w:tc>
                <w:tcPr>
                  <w:tcW w:w="2977" w:type="dxa"/>
                </w:tcPr>
                <w:p w:rsidR="009B2C5E" w:rsidRPr="00E55D00" w:rsidRDefault="009B2C5E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0194C" w:rsidRPr="00E55D00" w:rsidRDefault="00D0194C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по теме:</w:t>
                  </w:r>
                </w:p>
                <w:p w:rsidR="00D0194C" w:rsidRPr="00E55D00" w:rsidRDefault="00D0194C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«Здравствуй, лето!</w:t>
                  </w:r>
                </w:p>
                <w:p w:rsidR="00D0194C" w:rsidRPr="00E55D00" w:rsidRDefault="00D0194C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Безопасные </w:t>
                  </w:r>
                </w:p>
                <w:p w:rsidR="00D0194C" w:rsidRPr="00E55D00" w:rsidRDefault="00D0194C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каникулы!»</w:t>
                  </w:r>
                </w:p>
              </w:tc>
            </w:tr>
            <w:tr w:rsidR="002B3F17" w:rsidRPr="00E55D00" w:rsidTr="006D27D1">
              <w:tc>
                <w:tcPr>
                  <w:tcW w:w="571" w:type="dxa"/>
                </w:tcPr>
                <w:p w:rsidR="002B3F17" w:rsidRPr="00E55D00" w:rsidRDefault="002C53E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2B3F17" w:rsidRPr="00E55D00" w:rsidRDefault="00E00F6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="002B3F17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="002B3F17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546" w:type="dxa"/>
                  <w:gridSpan w:val="4"/>
                </w:tcPr>
                <w:p w:rsidR="002B3F17" w:rsidRPr="00E55D00" w:rsidRDefault="002B3F17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Выпуск буклетов и памяток, направленных на</w:t>
                  </w:r>
                  <w:r w:rsidR="002C53E9"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патриотическое и</w:t>
                  </w: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экологическое воспитание</w:t>
                  </w:r>
                </w:p>
              </w:tc>
            </w:tr>
            <w:tr w:rsidR="006C76B2" w:rsidRPr="00E55D00" w:rsidTr="00AC2C3E">
              <w:tc>
                <w:tcPr>
                  <w:tcW w:w="571" w:type="dxa"/>
                </w:tcPr>
                <w:p w:rsidR="006C76B2" w:rsidRPr="00E55D00" w:rsidRDefault="002C53E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2C53E9" w:rsidRPr="00E55D0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«Работа с родителями»</w:t>
                  </w:r>
                </w:p>
              </w:tc>
              <w:tc>
                <w:tcPr>
                  <w:tcW w:w="2899" w:type="dxa"/>
                </w:tcPr>
                <w:p w:rsidR="002C53E9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C76B2" w:rsidRPr="00E55D00" w:rsidRDefault="006C76B2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E55D00" w:rsidRDefault="002C53E9" w:rsidP="005940B4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Анкетирование родителей</w:t>
                  </w:r>
                </w:p>
              </w:tc>
              <w:tc>
                <w:tcPr>
                  <w:tcW w:w="2977" w:type="dxa"/>
                </w:tcPr>
                <w:p w:rsidR="002C53E9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Родительское собрание «</w:t>
                  </w:r>
                  <w:r w:rsidRPr="00E55D0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Факторы, влияющие на успеваемость.</w:t>
                  </w:r>
                </w:p>
                <w:p w:rsidR="002C53E9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Безопасность детей</w:t>
                  </w:r>
                </w:p>
                <w:p w:rsidR="002C53E9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 каникулярное</w:t>
                  </w:r>
                </w:p>
                <w:p w:rsidR="006C76B2" w:rsidRPr="00E55D00" w:rsidRDefault="002C53E9" w:rsidP="005940B4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5D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время»</w:t>
                  </w:r>
                </w:p>
              </w:tc>
            </w:tr>
          </w:tbl>
          <w:p w:rsidR="00280F64" w:rsidRPr="00E55D00" w:rsidRDefault="00280F64" w:rsidP="002B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277" w:rsidRPr="00E55D00" w:rsidTr="00397BB9">
        <w:trPr>
          <w:trHeight w:hRule="exact" w:val="293"/>
        </w:trPr>
        <w:tc>
          <w:tcPr>
            <w:tcW w:w="154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B0277" w:rsidRPr="00E55D00" w:rsidRDefault="002B0277" w:rsidP="002B02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80F64" w:rsidRPr="00E55D00" w:rsidRDefault="00280F64" w:rsidP="00C73E90">
      <w:pPr>
        <w:rPr>
          <w:rFonts w:ascii="Times New Roman" w:hAnsi="Times New Roman" w:cs="Times New Roman"/>
          <w:b/>
          <w:sz w:val="28"/>
          <w:szCs w:val="28"/>
        </w:rPr>
      </w:pPr>
    </w:p>
    <w:p w:rsidR="005940B4" w:rsidRPr="00E55D00" w:rsidRDefault="005940B4" w:rsidP="00C73E90">
      <w:pPr>
        <w:rPr>
          <w:rFonts w:ascii="Times New Roman" w:hAnsi="Times New Roman" w:cs="Times New Roman"/>
          <w:b/>
          <w:sz w:val="28"/>
          <w:szCs w:val="28"/>
        </w:rPr>
      </w:pPr>
    </w:p>
    <w:p w:rsidR="005940B4" w:rsidRPr="00E55D00" w:rsidRDefault="005940B4" w:rsidP="005940B4">
      <w:pPr>
        <w:widowControl w:val="0"/>
        <w:autoSpaceDE w:val="0"/>
        <w:autoSpaceDN w:val="0"/>
        <w:spacing w:before="63" w:after="0" w:line="319" w:lineRule="exact"/>
        <w:ind w:left="1658" w:right="136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E55D00">
        <w:rPr>
          <w:rFonts w:ascii="Times New Roman" w:eastAsia="Times New Roman" w:hAnsi="Times New Roman" w:cs="Times New Roman"/>
          <w:b/>
          <w:spacing w:val="12"/>
          <w:sz w:val="28"/>
        </w:rPr>
        <w:lastRenderedPageBreak/>
        <w:t>Календарь</w:t>
      </w:r>
      <w:r w:rsidRPr="00E55D00">
        <w:rPr>
          <w:rFonts w:ascii="Times New Roman" w:eastAsia="Times New Roman" w:hAnsi="Times New Roman" w:cs="Times New Roman"/>
          <w:b/>
          <w:spacing w:val="34"/>
          <w:sz w:val="28"/>
        </w:rPr>
        <w:t xml:space="preserve"> </w:t>
      </w:r>
      <w:r w:rsidRPr="00E55D00">
        <w:rPr>
          <w:rFonts w:ascii="Times New Roman" w:eastAsia="Times New Roman" w:hAnsi="Times New Roman" w:cs="Times New Roman"/>
          <w:b/>
          <w:spacing w:val="13"/>
          <w:sz w:val="28"/>
        </w:rPr>
        <w:t>образовательных</w:t>
      </w:r>
      <w:r w:rsidRPr="00E55D00">
        <w:rPr>
          <w:rFonts w:ascii="Times New Roman" w:eastAsia="Times New Roman" w:hAnsi="Times New Roman" w:cs="Times New Roman"/>
          <w:b/>
          <w:spacing w:val="36"/>
          <w:sz w:val="28"/>
        </w:rPr>
        <w:t xml:space="preserve"> </w:t>
      </w:r>
      <w:r w:rsidRPr="00E55D00">
        <w:rPr>
          <w:rFonts w:ascii="Times New Roman" w:eastAsia="Times New Roman" w:hAnsi="Times New Roman" w:cs="Times New Roman"/>
          <w:b/>
          <w:spacing w:val="12"/>
          <w:sz w:val="28"/>
        </w:rPr>
        <w:t>дат</w:t>
      </w:r>
      <w:r w:rsidRPr="00E55D00">
        <w:rPr>
          <w:rFonts w:ascii="Times New Roman" w:eastAsia="Times New Roman" w:hAnsi="Times New Roman" w:cs="Times New Roman"/>
          <w:b/>
          <w:i/>
          <w:spacing w:val="12"/>
          <w:sz w:val="28"/>
        </w:rPr>
        <w:t>.</w:t>
      </w:r>
    </w:p>
    <w:p w:rsidR="005940B4" w:rsidRPr="00E55D00" w:rsidRDefault="005940B4" w:rsidP="005940B4">
      <w:pPr>
        <w:widowControl w:val="0"/>
        <w:autoSpaceDE w:val="0"/>
        <w:autoSpaceDN w:val="0"/>
        <w:spacing w:after="0" w:line="240" w:lineRule="auto"/>
        <w:ind w:left="945" w:right="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sz w:val="24"/>
          <w:szCs w:val="24"/>
        </w:rPr>
        <w:t>Календарь образовательных событий, приуроченных к государственным и национальным праздникам</w:t>
      </w:r>
      <w:r w:rsidRPr="00E55D0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  <w:szCs w:val="24"/>
        </w:rPr>
        <w:t>Российской Федерации, памятным датам и событиям российской истории и культуры, на 2023–</w:t>
      </w:r>
      <w:r w:rsidRPr="00E55D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  <w:szCs w:val="24"/>
        </w:rPr>
        <w:t>2024 учебный</w:t>
      </w:r>
      <w:r w:rsidRPr="00E55D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5940B4" w:rsidRPr="00E55D00" w:rsidRDefault="005940B4" w:rsidP="005940B4">
      <w:pPr>
        <w:widowControl w:val="0"/>
        <w:autoSpaceDE w:val="0"/>
        <w:autoSpaceDN w:val="0"/>
        <w:spacing w:before="2"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1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сентября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знаний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3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сентября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солидарности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в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борьбе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терроризмом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8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сентября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грамотности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5940B4" w:rsidRPr="00E55D00" w:rsidRDefault="005940B4" w:rsidP="005940B4">
      <w:pPr>
        <w:widowControl w:val="0"/>
        <w:autoSpaceDE w:val="0"/>
        <w:autoSpaceDN w:val="0"/>
        <w:spacing w:before="19"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before="3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1 октября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пожилых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людей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before="21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4 октября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защиты животных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5 октября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учителя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before="21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25 октября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 день школьных библиотек</w:t>
      </w:r>
    </w:p>
    <w:p w:rsidR="005940B4" w:rsidRPr="00E55D00" w:rsidRDefault="005940B4" w:rsidP="005940B4">
      <w:pPr>
        <w:widowControl w:val="0"/>
        <w:tabs>
          <w:tab w:val="left" w:pos="1533"/>
          <w:tab w:val="left" w:pos="1534"/>
          <w:tab w:val="left" w:pos="3240"/>
        </w:tabs>
        <w:autoSpaceDE w:val="0"/>
        <w:autoSpaceDN w:val="0"/>
        <w:spacing w:before="21" w:after="0" w:line="240" w:lineRule="auto"/>
        <w:ind w:left="394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 xml:space="preserve">           Третье воскресенье октября: День отца</w:t>
      </w:r>
    </w:p>
    <w:p w:rsidR="005940B4" w:rsidRPr="00E55D00" w:rsidRDefault="005940B4" w:rsidP="005940B4">
      <w:pPr>
        <w:widowControl w:val="0"/>
        <w:autoSpaceDE w:val="0"/>
        <w:autoSpaceDN w:val="0"/>
        <w:spacing w:before="24"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4 ноября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народного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единства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 xml:space="preserve">8 ноября              День памяти погибших при исполнении </w:t>
      </w:r>
      <w:proofErr w:type="spellStart"/>
      <w:r w:rsidRPr="00E55D00">
        <w:rPr>
          <w:rFonts w:ascii="Times New Roman" w:eastAsia="Times New Roman" w:hAnsi="Times New Roman" w:cs="Times New Roman"/>
          <w:sz w:val="24"/>
        </w:rPr>
        <w:t>служ</w:t>
      </w:r>
      <w:proofErr w:type="spellEnd"/>
      <w:r w:rsidRPr="00E55D00">
        <w:rPr>
          <w:rFonts w:ascii="Times New Roman" w:eastAsia="Times New Roman" w:hAnsi="Times New Roman" w:cs="Times New Roman"/>
          <w:sz w:val="24"/>
        </w:rPr>
        <w:t xml:space="preserve">. </w:t>
      </w:r>
      <w:r w:rsidR="00E55D00">
        <w:rPr>
          <w:rFonts w:ascii="Times New Roman" w:eastAsia="Times New Roman" w:hAnsi="Times New Roman" w:cs="Times New Roman"/>
          <w:sz w:val="24"/>
        </w:rPr>
        <w:t>о</w:t>
      </w:r>
      <w:r w:rsidR="00E55D00" w:rsidRPr="00E55D00">
        <w:rPr>
          <w:rFonts w:ascii="Times New Roman" w:eastAsia="Times New Roman" w:hAnsi="Times New Roman" w:cs="Times New Roman"/>
          <w:sz w:val="24"/>
        </w:rPr>
        <w:t>бязанностей</w:t>
      </w:r>
      <w:r w:rsidRPr="00E55D00">
        <w:rPr>
          <w:rFonts w:ascii="Times New Roman" w:eastAsia="Times New Roman" w:hAnsi="Times New Roman" w:cs="Times New Roman"/>
          <w:sz w:val="24"/>
        </w:rPr>
        <w:t xml:space="preserve"> сотрудников внутренних дел России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16 ноября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толерантности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27 ноября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матери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в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России</w:t>
      </w:r>
    </w:p>
    <w:p w:rsidR="005940B4" w:rsidRPr="00E55D00" w:rsidRDefault="005940B4" w:rsidP="005940B4">
      <w:pPr>
        <w:widowControl w:val="0"/>
        <w:autoSpaceDE w:val="0"/>
        <w:autoSpaceDN w:val="0"/>
        <w:spacing w:before="19"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before="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3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декабря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Неизвестного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Солдата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before="24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3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декабря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инвалидов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9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декабря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героев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Отечества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12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декабря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Конституции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Российской</w:t>
      </w:r>
      <w:r w:rsidRPr="00E55D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Федерации</w:t>
      </w:r>
    </w:p>
    <w:p w:rsidR="005940B4" w:rsidRPr="00E55D00" w:rsidRDefault="005940B4" w:rsidP="005940B4">
      <w:pPr>
        <w:widowControl w:val="0"/>
        <w:autoSpaceDE w:val="0"/>
        <w:autoSpaceDN w:val="0"/>
        <w:spacing w:before="24"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2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27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января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памяти</w:t>
      </w:r>
      <w:r w:rsidRPr="00E55D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жертв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Холокоста</w:t>
      </w:r>
    </w:p>
    <w:p w:rsidR="005940B4" w:rsidRPr="00E55D00" w:rsidRDefault="005940B4" w:rsidP="005940B4">
      <w:pPr>
        <w:widowControl w:val="0"/>
        <w:autoSpaceDE w:val="0"/>
        <w:autoSpaceDN w:val="0"/>
        <w:spacing w:before="19"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before="2" w:after="0" w:line="259" w:lineRule="auto"/>
        <w:ind w:right="1660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</w:rPr>
        <w:tab/>
      </w:r>
      <w:r w:rsidRPr="00E55D00">
        <w:rPr>
          <w:rFonts w:ascii="Times New Roman" w:eastAsia="Times New Roman" w:hAnsi="Times New Roman" w:cs="Times New Roman"/>
          <w:sz w:val="24"/>
        </w:rPr>
        <w:t>2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февраля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 разгрома советскими войсками немецко-фашистских войск</w:t>
      </w:r>
      <w:r w:rsidRPr="00E55D0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в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Сталинградской битве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(1943</w:t>
      </w:r>
      <w:r w:rsidRPr="00E55D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г.)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8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февраля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российской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науки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before="22" w:after="0" w:line="259" w:lineRule="auto"/>
        <w:ind w:right="1081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</w:rPr>
        <w:tab/>
      </w:r>
      <w:r w:rsidRPr="00E55D00">
        <w:rPr>
          <w:rFonts w:ascii="Times New Roman" w:eastAsia="Times New Roman" w:hAnsi="Times New Roman" w:cs="Times New Roman"/>
          <w:sz w:val="24"/>
        </w:rPr>
        <w:t>15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февраля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 памяти о россиянах, исполнявших служебный долг за пределами</w:t>
      </w:r>
      <w:r w:rsidRPr="00E55D0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Отечества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21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февраля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родного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языка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23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февраля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защитника</w:t>
      </w:r>
      <w:r w:rsidRPr="00E55D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Отечества</w:t>
      </w:r>
    </w:p>
    <w:p w:rsidR="005940B4" w:rsidRPr="00E55D00" w:rsidRDefault="005940B4" w:rsidP="005940B4">
      <w:pPr>
        <w:widowControl w:val="0"/>
        <w:autoSpaceDE w:val="0"/>
        <w:autoSpaceDN w:val="0"/>
        <w:spacing w:before="26"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1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марта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борьбы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наркоманией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и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наркобизнесом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8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марта</w:t>
      </w:r>
      <w:r w:rsidRPr="00E55D00">
        <w:rPr>
          <w:rFonts w:ascii="Times New Roman" w:eastAsia="Times New Roman" w:hAnsi="Times New Roman" w:cs="Times New Roman"/>
          <w:sz w:val="24"/>
        </w:rPr>
        <w:tab/>
        <w:t>Международный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женский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день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autoSpaceDE w:val="0"/>
        <w:autoSpaceDN w:val="0"/>
        <w:spacing w:before="21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18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марта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воссоединения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Крыма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Россией</w:t>
      </w:r>
    </w:p>
    <w:p w:rsidR="005940B4" w:rsidRPr="00E55D00" w:rsidRDefault="005940B4" w:rsidP="005940B4">
      <w:pPr>
        <w:widowControl w:val="0"/>
        <w:autoSpaceDE w:val="0"/>
        <w:autoSpaceDN w:val="0"/>
        <w:spacing w:before="19"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4"/>
        </w:tabs>
        <w:autoSpaceDE w:val="0"/>
        <w:autoSpaceDN w:val="0"/>
        <w:spacing w:before="3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lastRenderedPageBreak/>
        <w:t>12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апреля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космонавтики.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Гагаринский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урок</w:t>
      </w:r>
      <w:r w:rsidRPr="00E55D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«Космос –</w:t>
      </w:r>
      <w:r w:rsidRPr="00E55D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это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мы»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4"/>
        </w:tabs>
        <w:autoSpaceDE w:val="0"/>
        <w:autoSpaceDN w:val="0"/>
        <w:spacing w:before="22" w:after="0" w:line="240" w:lineRule="auto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30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апреля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пожарной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охраны.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Тематический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урок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ОБЖ</w:t>
      </w:r>
    </w:p>
    <w:p w:rsidR="005940B4" w:rsidRPr="00E55D00" w:rsidRDefault="005940B4" w:rsidP="005940B4">
      <w:pPr>
        <w:widowControl w:val="0"/>
        <w:autoSpaceDE w:val="0"/>
        <w:autoSpaceDN w:val="0"/>
        <w:spacing w:before="24"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0"/>
        </w:tabs>
        <w:autoSpaceDE w:val="0"/>
        <w:autoSpaceDN w:val="0"/>
        <w:spacing w:after="0" w:line="259" w:lineRule="auto"/>
        <w:ind w:right="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</w:rPr>
        <w:tab/>
      </w:r>
      <w:r w:rsidRPr="00E55D00">
        <w:rPr>
          <w:rFonts w:ascii="Times New Roman" w:eastAsia="Times New Roman" w:hAnsi="Times New Roman" w:cs="Times New Roman"/>
          <w:sz w:val="24"/>
        </w:rPr>
        <w:t>9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мая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 Победы советского народа в Великой Отечественной войне 1941–1945</w:t>
      </w:r>
      <w:r w:rsidRPr="00E55D0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годов</w:t>
      </w:r>
      <w:r w:rsidRPr="00E55D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(1945 г.)</w:t>
      </w:r>
    </w:p>
    <w:p w:rsidR="005940B4" w:rsidRPr="00E55D00" w:rsidRDefault="005940B4" w:rsidP="00E55D00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0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</w:rPr>
      </w:pPr>
      <w:r w:rsidRPr="00E55D00">
        <w:rPr>
          <w:rFonts w:ascii="Times New Roman" w:eastAsia="Times New Roman" w:hAnsi="Times New Roman" w:cs="Times New Roman"/>
          <w:sz w:val="24"/>
        </w:rPr>
        <w:t>24</w:t>
      </w:r>
      <w:r w:rsidRPr="00E55D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мая</w:t>
      </w:r>
      <w:r w:rsidRPr="00E55D00">
        <w:rPr>
          <w:rFonts w:ascii="Times New Roman" w:eastAsia="Times New Roman" w:hAnsi="Times New Roman" w:cs="Times New Roman"/>
          <w:sz w:val="24"/>
        </w:rPr>
        <w:tab/>
        <w:t>День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славянской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письменности</w:t>
      </w:r>
      <w:r w:rsidRPr="00E55D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и</w:t>
      </w:r>
      <w:r w:rsidRPr="00E55D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55D00">
        <w:rPr>
          <w:rFonts w:ascii="Times New Roman" w:eastAsia="Times New Roman" w:hAnsi="Times New Roman" w:cs="Times New Roman"/>
          <w:sz w:val="24"/>
        </w:rPr>
        <w:t>культуры</w:t>
      </w:r>
    </w:p>
    <w:p w:rsidR="005940B4" w:rsidRPr="00E55D00" w:rsidRDefault="005940B4" w:rsidP="005940B4">
      <w:pPr>
        <w:widowControl w:val="0"/>
        <w:autoSpaceDE w:val="0"/>
        <w:autoSpaceDN w:val="0"/>
        <w:spacing w:before="18"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Весь</w:t>
      </w:r>
      <w:r w:rsidRPr="00E55D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55D00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</w:t>
      </w:r>
    </w:p>
    <w:p w:rsidR="005940B4" w:rsidRPr="00E55D00" w:rsidRDefault="005940B4" w:rsidP="00E55D00">
      <w:pPr>
        <w:widowControl w:val="0"/>
        <w:numPr>
          <w:ilvl w:val="1"/>
          <w:numId w:val="1"/>
        </w:numPr>
        <w:tabs>
          <w:tab w:val="left" w:pos="2421"/>
          <w:tab w:val="left" w:pos="2422"/>
        </w:tabs>
        <w:autoSpaceDE w:val="0"/>
        <w:autoSpaceDN w:val="0"/>
        <w:spacing w:before="2" w:after="0" w:line="240" w:lineRule="auto"/>
        <w:ind w:hanging="1139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2022</w:t>
      </w:r>
      <w:r w:rsidRPr="00E55D00">
        <w:rPr>
          <w:rFonts w:ascii="Times New Roman" w:eastAsia="Times New Roman" w:hAnsi="Times New Roman" w:cs="Times New Roman"/>
          <w:spacing w:val="-2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год</w:t>
      </w:r>
      <w:r w:rsidRPr="00E55D00">
        <w:rPr>
          <w:rFonts w:ascii="Times New Roman" w:eastAsia="Times New Roman" w:hAnsi="Times New Roman" w:cs="Times New Roman"/>
          <w:spacing w:val="-2"/>
        </w:rPr>
        <w:t xml:space="preserve"> -</w:t>
      </w:r>
      <w:r w:rsidRPr="00E55D00">
        <w:rPr>
          <w:rFonts w:ascii="Times New Roman" w:eastAsia="Times New Roman" w:hAnsi="Times New Roman" w:cs="Times New Roman"/>
        </w:rPr>
        <w:t xml:space="preserve">год </w:t>
      </w:r>
      <w:r w:rsidRPr="00E55D00">
        <w:rPr>
          <w:rFonts w:ascii="Times New Roman" w:eastAsia="Times New Roman" w:hAnsi="Times New Roman" w:cs="Times New Roman"/>
          <w:spacing w:val="-2"/>
        </w:rPr>
        <w:t>народного</w:t>
      </w:r>
      <w:r w:rsidRPr="00E55D00">
        <w:rPr>
          <w:rFonts w:ascii="Times New Roman" w:eastAsia="Times New Roman" w:hAnsi="Times New Roman" w:cs="Times New Roman"/>
          <w:spacing w:val="-4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искусства</w:t>
      </w:r>
      <w:r w:rsidRPr="00E55D00">
        <w:rPr>
          <w:rFonts w:ascii="Times New Roman" w:eastAsia="Times New Roman" w:hAnsi="Times New Roman" w:cs="Times New Roman"/>
          <w:spacing w:val="-2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и</w:t>
      </w:r>
      <w:r w:rsidRPr="00E55D00">
        <w:rPr>
          <w:rFonts w:ascii="Times New Roman" w:eastAsia="Times New Roman" w:hAnsi="Times New Roman" w:cs="Times New Roman"/>
          <w:spacing w:val="-1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нематериального</w:t>
      </w:r>
      <w:r w:rsidRPr="00E55D00">
        <w:rPr>
          <w:rFonts w:ascii="Times New Roman" w:eastAsia="Times New Roman" w:hAnsi="Times New Roman" w:cs="Times New Roman"/>
          <w:spacing w:val="-2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культурного</w:t>
      </w:r>
      <w:r w:rsidRPr="00E55D00">
        <w:rPr>
          <w:rFonts w:ascii="Times New Roman" w:eastAsia="Times New Roman" w:hAnsi="Times New Roman" w:cs="Times New Roman"/>
          <w:spacing w:val="-2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наследия</w:t>
      </w:r>
      <w:r w:rsidRPr="00E55D00">
        <w:rPr>
          <w:rFonts w:ascii="Times New Roman" w:eastAsia="Times New Roman" w:hAnsi="Times New Roman" w:cs="Times New Roman"/>
          <w:spacing w:val="-4"/>
        </w:rPr>
        <w:t xml:space="preserve"> </w:t>
      </w:r>
      <w:r w:rsidRPr="00E55D00">
        <w:rPr>
          <w:rFonts w:ascii="Times New Roman" w:eastAsia="Times New Roman" w:hAnsi="Times New Roman" w:cs="Times New Roman"/>
        </w:rPr>
        <w:t>народов.</w:t>
      </w:r>
    </w:p>
    <w:p w:rsidR="005940B4" w:rsidRPr="00E55D00" w:rsidRDefault="005940B4" w:rsidP="00E55D00">
      <w:pPr>
        <w:widowControl w:val="0"/>
        <w:numPr>
          <w:ilvl w:val="1"/>
          <w:numId w:val="1"/>
        </w:numPr>
        <w:tabs>
          <w:tab w:val="left" w:pos="2421"/>
          <w:tab w:val="left" w:pos="2422"/>
        </w:tabs>
        <w:autoSpaceDE w:val="0"/>
        <w:autoSpaceDN w:val="0"/>
        <w:spacing w:before="2" w:after="0" w:line="240" w:lineRule="auto"/>
        <w:ind w:hanging="1139"/>
        <w:rPr>
          <w:rFonts w:ascii="Times New Roman" w:eastAsia="Times New Roman" w:hAnsi="Times New Roman" w:cs="Times New Roman"/>
        </w:rPr>
      </w:pPr>
      <w:r w:rsidRPr="00E55D00">
        <w:rPr>
          <w:rFonts w:ascii="Times New Roman" w:eastAsia="Times New Roman" w:hAnsi="Times New Roman" w:cs="Times New Roman"/>
        </w:rPr>
        <w:t>2023 год – год педагога и наставника</w:t>
      </w:r>
    </w:p>
    <w:p w:rsidR="005940B4" w:rsidRPr="00E55D00" w:rsidRDefault="005940B4" w:rsidP="005940B4">
      <w:pPr>
        <w:widowControl w:val="0"/>
        <w:tabs>
          <w:tab w:val="left" w:pos="2421"/>
          <w:tab w:val="left" w:pos="242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5940B4" w:rsidRPr="00E55D00" w:rsidRDefault="005940B4" w:rsidP="005940B4">
      <w:pPr>
        <w:widowControl w:val="0"/>
        <w:tabs>
          <w:tab w:val="left" w:pos="2421"/>
          <w:tab w:val="left" w:pos="242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5940B4" w:rsidRPr="00E55D00" w:rsidRDefault="005940B4" w:rsidP="005940B4">
      <w:pPr>
        <w:widowControl w:val="0"/>
        <w:tabs>
          <w:tab w:val="left" w:pos="2421"/>
          <w:tab w:val="left" w:pos="242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1777B6" w:rsidRPr="00E55D00" w:rsidRDefault="001777B6" w:rsidP="005940B4">
      <w:pPr>
        <w:widowControl w:val="0"/>
        <w:tabs>
          <w:tab w:val="left" w:pos="2421"/>
          <w:tab w:val="left" w:pos="242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:rsidR="001777B6" w:rsidRPr="00E55D00" w:rsidRDefault="001777B6" w:rsidP="001777B6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55D00">
        <w:rPr>
          <w:rFonts w:ascii="Times New Roman" w:hAnsi="Times New Roman" w:cs="Times New Roman"/>
          <w:color w:val="000000" w:themeColor="text1"/>
        </w:rPr>
        <w:t>ДЕЯТЕЛЬНОСТЬ</w:t>
      </w:r>
      <w:r w:rsidRPr="00E55D0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</w:rPr>
        <w:t>КЛАССНОГО</w:t>
      </w:r>
      <w:r w:rsidRPr="00E55D0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</w:rPr>
        <w:t>РУКОВОДИТЕЛЯ.</w:t>
      </w:r>
    </w:p>
    <w:p w:rsidR="001777B6" w:rsidRPr="00E55D00" w:rsidRDefault="001777B6" w:rsidP="001777B6">
      <w:pPr>
        <w:pStyle w:val="ad"/>
        <w:spacing w:before="3"/>
        <w:rPr>
          <w:b/>
          <w:color w:val="000000" w:themeColor="text1"/>
        </w:rPr>
      </w:pPr>
    </w:p>
    <w:p w:rsidR="001777B6" w:rsidRPr="00E55D00" w:rsidRDefault="001777B6" w:rsidP="001777B6">
      <w:pPr>
        <w:pStyle w:val="3"/>
        <w:ind w:left="2176" w:right="2335"/>
        <w:jc w:val="center"/>
        <w:rPr>
          <w:rFonts w:ascii="Times New Roman" w:hAnsi="Times New Roman" w:cs="Times New Roman"/>
          <w:color w:val="000000" w:themeColor="text1"/>
        </w:rPr>
      </w:pPr>
      <w:r w:rsidRPr="00E55D00">
        <w:rPr>
          <w:rFonts w:ascii="Times New Roman" w:hAnsi="Times New Roman" w:cs="Times New Roman"/>
          <w:color w:val="000000" w:themeColor="text1"/>
        </w:rPr>
        <w:t>Циклограмма</w:t>
      </w:r>
      <w:r w:rsidRPr="00E55D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</w:rPr>
        <w:t>деятельности</w:t>
      </w:r>
      <w:r w:rsidRPr="00E55D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</w:rPr>
        <w:t>классного</w:t>
      </w:r>
      <w:r w:rsidRPr="00E55D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</w:rPr>
        <w:t>руководителя</w:t>
      </w:r>
    </w:p>
    <w:p w:rsidR="001777B6" w:rsidRPr="00E55D00" w:rsidRDefault="001777B6" w:rsidP="001777B6">
      <w:pPr>
        <w:pStyle w:val="ad"/>
        <w:spacing w:before="1"/>
        <w:rPr>
          <w:b/>
          <w:i/>
          <w:color w:val="000000" w:themeColor="text1"/>
        </w:rPr>
      </w:pPr>
    </w:p>
    <w:p w:rsidR="001777B6" w:rsidRPr="00E55D00" w:rsidRDefault="001777B6" w:rsidP="001777B6">
      <w:pPr>
        <w:pStyle w:val="ad"/>
        <w:ind w:left="533" w:right="780"/>
        <w:rPr>
          <w:color w:val="000000" w:themeColor="text1"/>
        </w:rPr>
      </w:pPr>
      <w:r w:rsidRPr="00E55D00">
        <w:rPr>
          <w:color w:val="000000" w:themeColor="text1"/>
        </w:rPr>
        <w:t>В процессе организации воспитательной работы в классе классный руководитель осуществляет</w:t>
      </w:r>
      <w:r w:rsidRPr="00E55D00">
        <w:rPr>
          <w:color w:val="000000" w:themeColor="text1"/>
          <w:spacing w:val="-57"/>
        </w:rPr>
        <w:t xml:space="preserve"> </w:t>
      </w:r>
      <w:r w:rsidRPr="00E55D00">
        <w:rPr>
          <w:color w:val="000000" w:themeColor="text1"/>
        </w:rPr>
        <w:t>следующие</w:t>
      </w:r>
      <w:r w:rsidRPr="00E55D00">
        <w:rPr>
          <w:color w:val="000000" w:themeColor="text1"/>
          <w:spacing w:val="-2"/>
        </w:rPr>
        <w:t xml:space="preserve"> </w:t>
      </w:r>
      <w:r w:rsidRPr="00E55D00">
        <w:rPr>
          <w:color w:val="000000" w:themeColor="text1"/>
        </w:rPr>
        <w:t>функции:</w:t>
      </w:r>
    </w:p>
    <w:p w:rsidR="001777B6" w:rsidRPr="00E55D00" w:rsidRDefault="001777B6" w:rsidP="001777B6">
      <w:pPr>
        <w:pStyle w:val="ad"/>
        <w:spacing w:before="2"/>
        <w:rPr>
          <w:color w:val="000000" w:themeColor="text1"/>
        </w:rPr>
      </w:pPr>
    </w:p>
    <w:p w:rsidR="001777B6" w:rsidRPr="00E55D00" w:rsidRDefault="001777B6" w:rsidP="00E55D00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Изучение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личности</w:t>
      </w:r>
      <w:r w:rsidRPr="00E55D00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учащихся.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right="1266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Анализ координации и коррекции образовательного процесса и взаимоотношений в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классе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(обучающегося</w:t>
      </w:r>
      <w:r w:rsidRPr="00E55D00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между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учащимися других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классов,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</w:t>
      </w:r>
      <w:r w:rsidRPr="00E55D00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учителей).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right="121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Организация планирования, подготовки, проведения и подведения итогов периодов</w:t>
      </w:r>
      <w:r w:rsidRPr="00E55D00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жизнедеятельности классного коллектива и классных мероприятий: классных часов,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минут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информации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 общения,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КТД, огоньков,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конкурсов и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т.д.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Социальная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защита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учащихся.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Работа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родителями учащихся.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Педагогическое</w:t>
      </w:r>
      <w:r w:rsidRPr="00E55D00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обеспечение</w:t>
      </w:r>
      <w:r w:rsidRPr="00E55D00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деятельности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ученического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самоуправления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классе.</w:t>
      </w:r>
    </w:p>
    <w:p w:rsidR="001777B6" w:rsidRPr="00E55D00" w:rsidRDefault="001777B6" w:rsidP="001777B6">
      <w:pPr>
        <w:pStyle w:val="ad"/>
        <w:spacing w:before="10"/>
        <w:rPr>
          <w:color w:val="000000" w:themeColor="text1"/>
        </w:rPr>
      </w:pPr>
    </w:p>
    <w:p w:rsidR="001777B6" w:rsidRPr="00E55D00" w:rsidRDefault="001777B6" w:rsidP="001777B6">
      <w:pPr>
        <w:ind w:left="1253"/>
        <w:rPr>
          <w:rFonts w:ascii="Times New Roman" w:hAnsi="Times New Roman" w:cs="Times New Roman"/>
          <w:b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В</w:t>
      </w:r>
      <w:r w:rsidRPr="00E55D00">
        <w:rPr>
          <w:rFonts w:ascii="Times New Roman" w:hAnsi="Times New Roman" w:cs="Times New Roman"/>
          <w:b/>
          <w:color w:val="000000" w:themeColor="text1"/>
          <w:spacing w:val="-1"/>
          <w:sz w:val="24"/>
          <w:u w:val="thick"/>
        </w:rPr>
        <w:t xml:space="preserve"> </w:t>
      </w:r>
      <w:r w:rsidRPr="00E55D00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начале</w:t>
      </w:r>
      <w:r w:rsidRPr="00E55D00">
        <w:rPr>
          <w:rFonts w:ascii="Times New Roman" w:hAnsi="Times New Roman" w:cs="Times New Roman"/>
          <w:b/>
          <w:color w:val="000000" w:themeColor="text1"/>
          <w:spacing w:val="-1"/>
          <w:sz w:val="24"/>
          <w:u w:val="thick"/>
        </w:rPr>
        <w:t xml:space="preserve"> </w:t>
      </w:r>
      <w:r w:rsidRPr="00E55D00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учебного</w:t>
      </w:r>
      <w:r w:rsidRPr="00E55D00">
        <w:rPr>
          <w:rFonts w:ascii="Times New Roman" w:hAnsi="Times New Roman" w:cs="Times New Roman"/>
          <w:b/>
          <w:color w:val="000000" w:themeColor="text1"/>
          <w:spacing w:val="-1"/>
          <w:sz w:val="24"/>
          <w:u w:val="thick"/>
        </w:rPr>
        <w:t xml:space="preserve"> </w:t>
      </w:r>
      <w:r w:rsidRPr="00E55D00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года:</w:t>
      </w:r>
    </w:p>
    <w:p w:rsidR="001777B6" w:rsidRPr="00E55D00" w:rsidRDefault="001777B6" w:rsidP="001777B6">
      <w:pPr>
        <w:pStyle w:val="ad"/>
        <w:spacing w:before="2"/>
        <w:rPr>
          <w:b/>
          <w:color w:val="000000" w:themeColor="text1"/>
          <w:sz w:val="16"/>
        </w:rPr>
      </w:pPr>
    </w:p>
    <w:p w:rsidR="001777B6" w:rsidRPr="00E55D00" w:rsidRDefault="001777B6" w:rsidP="00E55D00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before="90"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Составляет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список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класса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оформляет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классный</w:t>
      </w:r>
      <w:r w:rsidRPr="00E55D00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уголок.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Изучает</w:t>
      </w:r>
      <w:r w:rsidRPr="00E55D00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условия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семейного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воспитания.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Уточняет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или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составляет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социальный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паспорт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класса.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Собирает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полную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информацию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об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участии</w:t>
      </w:r>
      <w:r w:rsidRPr="00E55D00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учащихся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класса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конкурсах.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right="1032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Проводит работу по вовлечению учащихся в разнообразную деятельность, организует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коллективное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планирование.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right="792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Составляет план воспитательной работы класса, согласовывает его с руководителем МО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классных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руководителей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сдает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на утверждение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заместителю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директора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по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ВР.</w:t>
      </w:r>
    </w:p>
    <w:p w:rsidR="001777B6" w:rsidRPr="00E55D00" w:rsidRDefault="001777B6" w:rsidP="001777B6">
      <w:pPr>
        <w:pStyle w:val="ad"/>
        <w:spacing w:before="7"/>
        <w:rPr>
          <w:color w:val="000000" w:themeColor="text1"/>
        </w:rPr>
      </w:pPr>
    </w:p>
    <w:p w:rsidR="001777B6" w:rsidRPr="00E55D00" w:rsidRDefault="001777B6" w:rsidP="001777B6">
      <w:pPr>
        <w:pStyle w:val="2"/>
        <w:ind w:left="533"/>
        <w:rPr>
          <w:rFonts w:ascii="Times New Roman" w:hAnsi="Times New Roman" w:cs="Times New Roman"/>
          <w:color w:val="000000" w:themeColor="text1"/>
        </w:rPr>
      </w:pPr>
      <w:r w:rsidRPr="00E55D00">
        <w:rPr>
          <w:rFonts w:ascii="Times New Roman" w:hAnsi="Times New Roman" w:cs="Times New Roman"/>
          <w:color w:val="000000" w:themeColor="text1"/>
          <w:u w:val="thick"/>
        </w:rPr>
        <w:t>Ежедневно:</w:t>
      </w:r>
    </w:p>
    <w:p w:rsidR="001777B6" w:rsidRPr="00E55D00" w:rsidRDefault="001777B6" w:rsidP="001777B6">
      <w:pPr>
        <w:pStyle w:val="ad"/>
        <w:spacing w:before="3"/>
        <w:rPr>
          <w:b/>
          <w:color w:val="000000" w:themeColor="text1"/>
          <w:sz w:val="16"/>
        </w:rPr>
      </w:pPr>
    </w:p>
    <w:p w:rsidR="001777B6" w:rsidRPr="00E55D00" w:rsidRDefault="001777B6" w:rsidP="00E55D00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before="90"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Отмечает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классном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журнале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отсутствующих учащихся.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Осуществляет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педагогическую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помощь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активу</w:t>
      </w:r>
      <w:r w:rsidRPr="00E55D00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класса.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Осуществляет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контроль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внешним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видом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учащихся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наличием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них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сменной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обуви.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Осуществляет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контроль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дежурством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по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классу,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питанием.</w:t>
      </w:r>
    </w:p>
    <w:p w:rsidR="001777B6" w:rsidRPr="00E55D00" w:rsidRDefault="001777B6" w:rsidP="001777B6">
      <w:pPr>
        <w:pStyle w:val="ad"/>
        <w:spacing w:before="7"/>
        <w:rPr>
          <w:color w:val="000000" w:themeColor="text1"/>
        </w:rPr>
      </w:pPr>
    </w:p>
    <w:p w:rsidR="001777B6" w:rsidRPr="00E55D00" w:rsidRDefault="001777B6" w:rsidP="001777B6">
      <w:pPr>
        <w:pStyle w:val="2"/>
        <w:ind w:left="533"/>
        <w:rPr>
          <w:rFonts w:ascii="Times New Roman" w:hAnsi="Times New Roman" w:cs="Times New Roman"/>
          <w:color w:val="000000" w:themeColor="text1"/>
        </w:rPr>
      </w:pPr>
      <w:r w:rsidRPr="00E55D00">
        <w:rPr>
          <w:rFonts w:ascii="Times New Roman" w:hAnsi="Times New Roman" w:cs="Times New Roman"/>
          <w:color w:val="000000" w:themeColor="text1"/>
          <w:u w:val="thick"/>
        </w:rPr>
        <w:t>Еженедельно:</w:t>
      </w:r>
    </w:p>
    <w:p w:rsidR="001777B6" w:rsidRPr="00E55D00" w:rsidRDefault="001777B6" w:rsidP="001777B6">
      <w:pPr>
        <w:pStyle w:val="ad"/>
        <w:spacing w:before="2"/>
        <w:rPr>
          <w:b/>
          <w:color w:val="000000" w:themeColor="text1"/>
          <w:sz w:val="16"/>
        </w:rPr>
      </w:pPr>
    </w:p>
    <w:p w:rsidR="001777B6" w:rsidRPr="00E55D00" w:rsidRDefault="001777B6" w:rsidP="00E55D00">
      <w:pPr>
        <w:pStyle w:val="a5"/>
        <w:widowControl w:val="0"/>
        <w:numPr>
          <w:ilvl w:val="0"/>
          <w:numId w:val="4"/>
        </w:numPr>
        <w:tabs>
          <w:tab w:val="left" w:pos="1254"/>
        </w:tabs>
        <w:autoSpaceDE w:val="0"/>
        <w:autoSpaceDN w:val="0"/>
        <w:spacing w:before="90"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Осуществляет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контроль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</w:t>
      </w:r>
      <w:r w:rsidRPr="00E55D00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ведением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журнала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4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Проводит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классный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час.</w:t>
      </w:r>
    </w:p>
    <w:p w:rsidR="001777B6" w:rsidRPr="00E55D00" w:rsidRDefault="001777B6" w:rsidP="001777B6">
      <w:pPr>
        <w:pStyle w:val="ad"/>
        <w:spacing w:before="10"/>
        <w:rPr>
          <w:color w:val="000000" w:themeColor="text1"/>
        </w:rPr>
      </w:pPr>
    </w:p>
    <w:p w:rsidR="001777B6" w:rsidRPr="00E55D00" w:rsidRDefault="001777B6" w:rsidP="001777B6">
      <w:pPr>
        <w:pStyle w:val="2"/>
        <w:ind w:left="533"/>
        <w:rPr>
          <w:rFonts w:ascii="Times New Roman" w:hAnsi="Times New Roman" w:cs="Times New Roman"/>
          <w:color w:val="000000" w:themeColor="text1"/>
        </w:rPr>
      </w:pPr>
      <w:r w:rsidRPr="00E55D00">
        <w:rPr>
          <w:rFonts w:ascii="Times New Roman" w:hAnsi="Times New Roman" w:cs="Times New Roman"/>
          <w:color w:val="000000" w:themeColor="text1"/>
          <w:u w:val="thick"/>
        </w:rPr>
        <w:t>Ежемесячно:</w:t>
      </w:r>
    </w:p>
    <w:p w:rsidR="001777B6" w:rsidRPr="00E55D00" w:rsidRDefault="001777B6" w:rsidP="001777B6">
      <w:pPr>
        <w:pStyle w:val="ad"/>
        <w:rPr>
          <w:b/>
          <w:color w:val="000000" w:themeColor="text1"/>
          <w:sz w:val="16"/>
        </w:rPr>
      </w:pPr>
    </w:p>
    <w:p w:rsidR="001777B6" w:rsidRPr="00E55D00" w:rsidRDefault="001777B6" w:rsidP="00E55D00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before="90"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Организует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коллектив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класса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на участие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в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школьных делах.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right="1419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Помогает активу организовывать подведение итогов жизнедеятельности классных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коллективов.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Проводит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занятия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по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ПДД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плановый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инструктаж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по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ТБ.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Дежурит</w:t>
      </w:r>
      <w:r w:rsidRPr="00E55D00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на</w:t>
      </w:r>
      <w:r w:rsidRPr="00E55D00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общешкольных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мероприятиях.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right="1342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Контролирует участие в кружках, секциях, клубах, других объединениях учащихся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своего</w:t>
      </w:r>
      <w:r w:rsidRPr="00E55D00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класса.</w:t>
      </w:r>
    </w:p>
    <w:p w:rsidR="001777B6" w:rsidRPr="00E55D00" w:rsidRDefault="001777B6" w:rsidP="001777B6">
      <w:pPr>
        <w:pStyle w:val="ad"/>
        <w:spacing w:before="10"/>
        <w:rPr>
          <w:color w:val="000000" w:themeColor="text1"/>
        </w:rPr>
      </w:pPr>
    </w:p>
    <w:p w:rsidR="001777B6" w:rsidRPr="00E55D00" w:rsidRDefault="001777B6" w:rsidP="001777B6">
      <w:pPr>
        <w:pStyle w:val="2"/>
        <w:ind w:left="533"/>
        <w:rPr>
          <w:rFonts w:ascii="Times New Roman" w:hAnsi="Times New Roman" w:cs="Times New Roman"/>
          <w:color w:val="000000" w:themeColor="text1"/>
        </w:rPr>
      </w:pPr>
      <w:r w:rsidRPr="00E55D00">
        <w:rPr>
          <w:rFonts w:ascii="Times New Roman" w:hAnsi="Times New Roman" w:cs="Times New Roman"/>
          <w:color w:val="000000" w:themeColor="text1"/>
          <w:u w:val="thick"/>
        </w:rPr>
        <w:t>В</w:t>
      </w:r>
      <w:r w:rsidRPr="00E55D00">
        <w:rPr>
          <w:rFonts w:ascii="Times New Roman" w:hAnsi="Times New Roman" w:cs="Times New Roman"/>
          <w:color w:val="000000" w:themeColor="text1"/>
          <w:spacing w:val="-2"/>
          <w:u w:val="thick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u w:val="thick"/>
        </w:rPr>
        <w:t>течение</w:t>
      </w:r>
      <w:r w:rsidRPr="00E55D00">
        <w:rPr>
          <w:rFonts w:ascii="Times New Roman" w:hAnsi="Times New Roman" w:cs="Times New Roman"/>
          <w:color w:val="000000" w:themeColor="text1"/>
          <w:spacing w:val="-2"/>
          <w:u w:val="thick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u w:val="thick"/>
        </w:rPr>
        <w:t>четверти:</w:t>
      </w:r>
    </w:p>
    <w:p w:rsidR="001777B6" w:rsidRPr="00E55D00" w:rsidRDefault="001777B6" w:rsidP="001777B6">
      <w:pPr>
        <w:pStyle w:val="ad"/>
        <w:spacing w:before="2"/>
        <w:rPr>
          <w:b/>
          <w:color w:val="000000" w:themeColor="text1"/>
          <w:sz w:val="16"/>
        </w:rPr>
      </w:pPr>
    </w:p>
    <w:p w:rsidR="001777B6" w:rsidRPr="00E55D00" w:rsidRDefault="001777B6" w:rsidP="00E55D00">
      <w:pPr>
        <w:pStyle w:val="a5"/>
        <w:widowControl w:val="0"/>
        <w:numPr>
          <w:ilvl w:val="0"/>
          <w:numId w:val="2"/>
        </w:numPr>
        <w:tabs>
          <w:tab w:val="left" w:pos="1254"/>
        </w:tabs>
        <w:autoSpaceDE w:val="0"/>
        <w:autoSpaceDN w:val="0"/>
        <w:spacing w:before="90" w:after="0" w:line="240" w:lineRule="auto"/>
        <w:ind w:right="1184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Организует выполнение рекомендаций медицинских работников по охране здоровья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учащихся.</w:t>
      </w:r>
    </w:p>
    <w:p w:rsidR="001777B6" w:rsidRPr="00E55D00" w:rsidRDefault="001777B6" w:rsidP="00E55D00">
      <w:pPr>
        <w:pStyle w:val="a5"/>
        <w:widowControl w:val="0"/>
        <w:numPr>
          <w:ilvl w:val="0"/>
          <w:numId w:val="2"/>
        </w:numPr>
        <w:tabs>
          <w:tab w:val="left" w:pos="1254"/>
        </w:tabs>
        <w:autoSpaceDE w:val="0"/>
        <w:autoSpaceDN w:val="0"/>
        <w:spacing w:after="0" w:line="240" w:lineRule="auto"/>
        <w:ind w:right="1268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E55D00">
        <w:rPr>
          <w:rFonts w:ascii="Times New Roman" w:hAnsi="Times New Roman" w:cs="Times New Roman"/>
          <w:color w:val="000000" w:themeColor="text1"/>
          <w:sz w:val="24"/>
        </w:rPr>
        <w:t>Помогает в организации жизнедеятельности класса планирование, организация дел,</w:t>
      </w:r>
      <w:r w:rsidRPr="00E55D00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коллективный</w:t>
      </w:r>
      <w:r w:rsidRPr="00E55D00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E55D00">
        <w:rPr>
          <w:rFonts w:ascii="Times New Roman" w:hAnsi="Times New Roman" w:cs="Times New Roman"/>
          <w:color w:val="000000" w:themeColor="text1"/>
          <w:sz w:val="24"/>
        </w:rPr>
        <w:t>анализ).</w:t>
      </w:r>
    </w:p>
    <w:p w:rsidR="005940B4" w:rsidRPr="00E55D00" w:rsidRDefault="005940B4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D00" w:rsidRPr="00E55D00" w:rsidRDefault="00E55D00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D00" w:rsidRPr="00E55D00" w:rsidRDefault="00E55D00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D00" w:rsidRPr="00E55D00" w:rsidRDefault="00E55D00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D00" w:rsidRPr="00E55D00" w:rsidRDefault="00E55D00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D00" w:rsidRPr="00E55D00" w:rsidRDefault="00E55D00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5D00" w:rsidRPr="00E55D00" w:rsidRDefault="00E55D00" w:rsidP="00E55D0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ПСИХОЛОГО - ПЕДАГОГИЧЕСКАЯ ХАРАКТЕРИСТИКА</w:t>
      </w:r>
    </w:p>
    <w:p w:rsidR="00E55D00" w:rsidRPr="00E55D00" w:rsidRDefault="00E55D00" w:rsidP="00E55D0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5 «б» класса</w:t>
      </w:r>
    </w:p>
    <w:p w:rsidR="00E55D00" w:rsidRPr="00E55D00" w:rsidRDefault="00E55D00" w:rsidP="00E55D0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26 человек: 11 мальчиков и 15 девочек. Большинство детей 2012 года рождения. Пятеро учащихся из неполных семей, десять - из многодетной семьи.</w:t>
      </w: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интеллектуальный уровень и уровень начитанности учащихся – высокий. Общий уровень знаний хороший. Дети добрые, старательные, ребята с удовольствием </w:t>
      </w: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задания</w:t>
      </w: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характера, </w:t>
      </w: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</w:t>
      </w: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требующие анализа. Но есть учащиеся слабые в учебном процессе, у которых имеются трудности в учёбе. </w:t>
      </w: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очень любознательные и общительные. На контакт со взрослыми идут легко. Ребята очень подвижны, шустры, жизнерадостны, активны. Любят подвижные игры, спортивные соревнования. Актив класса сформирован путем альтернативных выборов самими ребятами. Большая часть класса посещает учреждения </w:t>
      </w: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внимательны к своим детям, интересуются их делами, приходят в школу по просьбе учителя. Контакт с ними поддерживается по телефону и при посещении.</w:t>
      </w: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продолжить работу по сплочению классного коллектива, вовлекать как можно больше ребят в самоуправление, воспитывать самостоятельность и ответственность, создавая условия для благоприятной микросферы и высокого психологического климата в коллективе. Уровень организации класса свидетельствует о необходимости планомерного систематического контроля со стороны классного руководителя. Аналогичный контроль требуется и со стороны родителей.</w:t>
      </w: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проблемы: межличностные конфликты, слабая успеваемость по некоторым предметам; могут возникнуть трудности, связанные с адаптацией в среднем звене, высокая утомляемость.</w:t>
      </w: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00" w:rsidRPr="00E55D00" w:rsidRDefault="00E55D00" w:rsidP="00E55D00">
      <w:pPr>
        <w:keepNext/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5D00">
        <w:rPr>
          <w:rStyle w:val="a6"/>
          <w:rFonts w:ascii="Times New Roman" w:hAnsi="Times New Roman" w:cs="Times New Roman"/>
          <w:sz w:val="28"/>
          <w:szCs w:val="28"/>
        </w:rPr>
        <w:lastRenderedPageBreak/>
        <w:t>Тематика  родительских</w:t>
      </w:r>
      <w:proofErr w:type="gramEnd"/>
      <w:r w:rsidRPr="00E55D00">
        <w:rPr>
          <w:rStyle w:val="a6"/>
          <w:rFonts w:ascii="Times New Roman" w:hAnsi="Times New Roman" w:cs="Times New Roman"/>
          <w:sz w:val="28"/>
          <w:szCs w:val="28"/>
        </w:rPr>
        <w:t xml:space="preserve"> собраний в 5 классе</w:t>
      </w:r>
    </w:p>
    <w:p w:rsidR="00E55D00" w:rsidRPr="00E55D00" w:rsidRDefault="00E55D00" w:rsidP="00E55D00">
      <w:pPr>
        <w:keepNext/>
        <w:shd w:val="clear" w:color="auto" w:fill="FFFFFF"/>
        <w:spacing w:before="120" w:after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D00">
        <w:rPr>
          <w:rFonts w:ascii="Times New Roman" w:hAnsi="Times New Roman" w:cs="Times New Roman"/>
          <w:b/>
          <w:caps/>
          <w:sz w:val="28"/>
          <w:szCs w:val="28"/>
        </w:rPr>
        <w:t>ПЕРВОЕ СОБРАНИЕ</w:t>
      </w:r>
    </w:p>
    <w:p w:rsidR="00E55D00" w:rsidRPr="00E55D00" w:rsidRDefault="00E55D00" w:rsidP="00E55D00">
      <w:pPr>
        <w:keepNext/>
        <w:shd w:val="clear" w:color="auto" w:fill="FFFFFF"/>
        <w:spacing w:before="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D00">
        <w:rPr>
          <w:rStyle w:val="a6"/>
          <w:rFonts w:ascii="Times New Roman" w:hAnsi="Times New Roman" w:cs="Times New Roman"/>
          <w:sz w:val="28"/>
          <w:szCs w:val="28"/>
        </w:rPr>
        <w:t>Тема</w:t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: ТРУДНОСТИ АДАПТАЦИИ РЕБЕНКА</w:t>
      </w:r>
      <w:r w:rsidRPr="00E55D00">
        <w:rPr>
          <w:rStyle w:val="apple-converted-space"/>
          <w:rFonts w:ascii="Times New Roman" w:hAnsi="Times New Roman" w:cs="Times New Roman"/>
          <w:b/>
          <w:bCs/>
          <w:caps/>
          <w:sz w:val="28"/>
          <w:szCs w:val="28"/>
        </w:rPr>
        <w:t> </w:t>
      </w:r>
      <w:r w:rsidRPr="00E55D00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К ОБУЧЕНИЮ В 5 КЛАССЕ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Форма проведения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Style w:val="af"/>
          <w:rFonts w:ascii="Times New Roman" w:hAnsi="Times New Roman" w:cs="Times New Roman"/>
        </w:rPr>
        <w:t>–</w:t>
      </w:r>
      <w:r w:rsidRPr="00E55D00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E55D00">
        <w:rPr>
          <w:rFonts w:ascii="Times New Roman" w:hAnsi="Times New Roman" w:cs="Times New Roman"/>
        </w:rPr>
        <w:t>круглый стол.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Приглашаются педагоги, работающие в классе, руководители кружков, в которых занимаются или будут заниматься дети, библиотекарь.</w:t>
      </w:r>
    </w:p>
    <w:p w:rsidR="00E55D00" w:rsidRPr="00E55D00" w:rsidRDefault="00E55D00" w:rsidP="00E55D00">
      <w:pPr>
        <w:keepNext/>
        <w:shd w:val="clear" w:color="auto" w:fill="FFFFFF"/>
        <w:spacing w:before="60"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Задачи педагогов: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1. Познакомиться с родителями и послушать краткие характеристики, которые они дадут своим детям.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2. Рассказать о требованиях к обучению по своему предмету.</w:t>
      </w:r>
    </w:p>
    <w:p w:rsidR="00E55D00" w:rsidRPr="00E55D00" w:rsidRDefault="00E55D00" w:rsidP="00E55D00">
      <w:pPr>
        <w:keepNext/>
        <w:shd w:val="clear" w:color="auto" w:fill="FFFFFF"/>
        <w:spacing w:before="60"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Задача библиотекаря:</w:t>
      </w:r>
      <w:r w:rsidRPr="00E55D00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E55D00">
        <w:rPr>
          <w:rFonts w:ascii="Times New Roman" w:hAnsi="Times New Roman" w:cs="Times New Roman"/>
        </w:rPr>
        <w:t>кратко рассказать о возможностях библиотеки, познакомить с библиотечным фондом, порекомендовать другие библиотеки (с большим фондом, доступно расположенные и т. п.).</w:t>
      </w:r>
    </w:p>
    <w:p w:rsidR="00E55D00" w:rsidRPr="00E55D00" w:rsidRDefault="00E55D00" w:rsidP="00E55D00">
      <w:pPr>
        <w:keepNext/>
        <w:shd w:val="clear" w:color="auto" w:fill="FFFFFF"/>
        <w:spacing w:before="60"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Задача руководителя внешкольных учреждений:</w:t>
      </w:r>
      <w:r w:rsidRPr="00E55D00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E55D00">
        <w:rPr>
          <w:rFonts w:ascii="Times New Roman" w:hAnsi="Times New Roman" w:cs="Times New Roman"/>
        </w:rPr>
        <w:t>ознакомить с условиями приема детей в различные кружки и направлениями их работы.</w:t>
      </w:r>
    </w:p>
    <w:p w:rsidR="00E55D00" w:rsidRPr="00E55D00" w:rsidRDefault="00E55D00" w:rsidP="00E55D00">
      <w:pPr>
        <w:keepNext/>
        <w:shd w:val="clear" w:color="auto" w:fill="FFFFFF"/>
        <w:spacing w:before="60"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Вопросы для обсуждения: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Роль семьи и ее значение в адаптации школьников в связи с новым качеством обучения и возрастными особенностями.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Законы школьной жизни в обучении и воспитании школьника.</w:t>
      </w:r>
    </w:p>
    <w:p w:rsidR="00E55D00" w:rsidRPr="00E55D00" w:rsidRDefault="00E55D00" w:rsidP="00E55D00">
      <w:pPr>
        <w:keepNext/>
        <w:shd w:val="clear" w:color="auto" w:fill="FFFFFF"/>
        <w:spacing w:before="240" w:after="75"/>
        <w:jc w:val="center"/>
        <w:rPr>
          <w:rFonts w:ascii="Times New Roman" w:hAnsi="Times New Roman" w:cs="Times New Roman"/>
          <w:sz w:val="28"/>
          <w:szCs w:val="28"/>
        </w:rPr>
      </w:pPr>
      <w:r w:rsidRPr="00E55D00">
        <w:rPr>
          <w:rFonts w:ascii="Times New Roman" w:hAnsi="Times New Roman" w:cs="Times New Roman"/>
          <w:caps/>
          <w:sz w:val="28"/>
          <w:szCs w:val="28"/>
        </w:rPr>
        <w:t>ВТОРОЕ СОБРАНИЕ</w:t>
      </w:r>
    </w:p>
    <w:p w:rsidR="00E55D00" w:rsidRPr="00E55D00" w:rsidRDefault="00E55D00" w:rsidP="00E55D00">
      <w:pPr>
        <w:keepNext/>
        <w:shd w:val="clear" w:color="auto" w:fill="FFFFFF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55D00">
        <w:rPr>
          <w:rStyle w:val="a6"/>
          <w:rFonts w:ascii="Times New Roman" w:hAnsi="Times New Roman" w:cs="Times New Roman"/>
          <w:sz w:val="28"/>
          <w:szCs w:val="28"/>
        </w:rPr>
        <w:t>Тема</w:t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: РОЛЬ ОБЩЕНИЯ В ЖИЗНИ ШКОЛЬНИКА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Форма проведения</w:t>
      </w:r>
      <w:r w:rsidRPr="00E55D00">
        <w:rPr>
          <w:rFonts w:ascii="Times New Roman" w:hAnsi="Times New Roman" w:cs="Times New Roman"/>
        </w:rPr>
        <w:t>: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дискуссия.</w:t>
      </w:r>
    </w:p>
    <w:p w:rsidR="00E55D00" w:rsidRPr="00E55D00" w:rsidRDefault="00E55D00" w:rsidP="00E55D00">
      <w:pPr>
        <w:keepNext/>
        <w:shd w:val="clear" w:color="auto" w:fill="FFFFFF"/>
        <w:spacing w:before="60"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Задачи собрания: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1. Обратить внимание родителей на формы, стиль общения школьников: достоинства и недостатки.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2. Показать влияние окружающей обстановки в семье, коллективе, воздействие телевизионных передач и т. д.</w:t>
      </w:r>
    </w:p>
    <w:p w:rsidR="00E55D00" w:rsidRPr="00E55D00" w:rsidRDefault="00E55D00" w:rsidP="00E55D00">
      <w:pPr>
        <w:keepNext/>
        <w:shd w:val="clear" w:color="auto" w:fill="FFFFFF"/>
        <w:spacing w:before="60"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Вопросы для обсуждения: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Значение общения ребенка в семье.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Проблемы общения в детском коллективе.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lastRenderedPageBreak/>
        <w:sym w:font="Symbol" w:char="F0DE"/>
      </w:r>
      <w:r w:rsidRPr="00E55D00">
        <w:rPr>
          <w:rFonts w:ascii="Times New Roman" w:hAnsi="Times New Roman" w:cs="Times New Roman"/>
        </w:rPr>
        <w:t> </w:t>
      </w:r>
      <w:proofErr w:type="gramStart"/>
      <w:r w:rsidRPr="00E55D00">
        <w:rPr>
          <w:rFonts w:ascii="Times New Roman" w:hAnsi="Times New Roman" w:cs="Times New Roman"/>
        </w:rPr>
        <w:t>Задачи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школы</w:t>
      </w:r>
      <w:proofErr w:type="gramEnd"/>
      <w:r w:rsidRPr="00E55D00">
        <w:rPr>
          <w:rFonts w:ascii="Times New Roman" w:hAnsi="Times New Roman" w:cs="Times New Roman"/>
        </w:rPr>
        <w:t>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и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коллектива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класса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по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преодолению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проблем в общении.</w:t>
      </w:r>
    </w:p>
    <w:p w:rsidR="00E55D00" w:rsidRPr="00E55D00" w:rsidRDefault="00E55D00" w:rsidP="00E55D00">
      <w:pPr>
        <w:shd w:val="clear" w:color="auto" w:fill="FFFFFF"/>
        <w:spacing w:line="195" w:lineRule="atLeast"/>
        <w:jc w:val="center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План проведения собрания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I. Анкетирование учащихся.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II. Разбор педагогических ситуаций.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В ходе собрания анализируются различные педагогические ситуации и проводится анкетирование учащихся. По вопросам, приведенным в анкете, возможны и индивидуальные беседы классного руководителя.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Результаты анкетирования используются классным руководителем при обсуждении темы собрания.</w:t>
      </w:r>
    </w:p>
    <w:p w:rsidR="00E55D00" w:rsidRPr="00E55D00" w:rsidRDefault="00E55D00" w:rsidP="00E55D00">
      <w:pPr>
        <w:keepNext/>
        <w:shd w:val="clear" w:color="auto" w:fill="FFFFFF"/>
        <w:spacing w:before="120" w:after="45"/>
        <w:jc w:val="center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Анкета для учащихся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spacing w:val="-15"/>
        </w:rPr>
        <w:t>1. </w:t>
      </w:r>
      <w:r w:rsidRPr="00E55D00">
        <w:rPr>
          <w:rFonts w:ascii="Times New Roman" w:hAnsi="Times New Roman" w:cs="Times New Roman"/>
        </w:rPr>
        <w:t>Нравится ли тебе рассказывать своим родителям о прожитом дне?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2. </w:t>
      </w:r>
      <w:r w:rsidRPr="00E55D00">
        <w:rPr>
          <w:rFonts w:ascii="Times New Roman" w:hAnsi="Times New Roman" w:cs="Times New Roman"/>
          <w:caps/>
        </w:rPr>
        <w:t>В</w:t>
      </w:r>
      <w:r w:rsidRPr="00E55D00">
        <w:rPr>
          <w:rFonts w:ascii="Times New Roman" w:hAnsi="Times New Roman" w:cs="Times New Roman"/>
        </w:rPr>
        <w:t>сегда ли твои родители выслушивают тебя до конца?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3. С кем ты скорее поделишься своим секретом: с мамой, папой, другом или подругой?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4. Какие ласковые слова говорят тебе родители и в каких случаях?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5. Считает ли семья праздником твой день рождения?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6. </w:t>
      </w:r>
      <w:r w:rsidRPr="00E55D00">
        <w:rPr>
          <w:rFonts w:ascii="Times New Roman" w:hAnsi="Times New Roman" w:cs="Times New Roman"/>
          <w:caps/>
        </w:rPr>
        <w:t>К</w:t>
      </w:r>
      <w:r w:rsidRPr="00E55D00">
        <w:rPr>
          <w:rFonts w:ascii="Times New Roman" w:hAnsi="Times New Roman" w:cs="Times New Roman"/>
        </w:rPr>
        <w:t>акие праздники в своей семье ты любишь?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7. </w:t>
      </w:r>
      <w:proofErr w:type="gramStart"/>
      <w:r w:rsidRPr="00E55D00">
        <w:rPr>
          <w:rFonts w:ascii="Times New Roman" w:hAnsi="Times New Roman" w:cs="Times New Roman"/>
        </w:rPr>
        <w:t>Если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бы</w:t>
      </w:r>
      <w:proofErr w:type="gramEnd"/>
      <w:r w:rsidRPr="00E55D00">
        <w:rPr>
          <w:rFonts w:ascii="Times New Roman" w:hAnsi="Times New Roman" w:cs="Times New Roman"/>
        </w:rPr>
        <w:t>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ты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был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волшебником, 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что ты хотел бы изменить в своей семье?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</w:p>
    <w:p w:rsidR="00E55D00" w:rsidRPr="00E55D00" w:rsidRDefault="00E55D00" w:rsidP="00E55D00">
      <w:pPr>
        <w:keepNext/>
        <w:shd w:val="clear" w:color="auto" w:fill="FFFFFF"/>
        <w:spacing w:after="75"/>
        <w:jc w:val="center"/>
        <w:rPr>
          <w:rFonts w:ascii="Times New Roman" w:hAnsi="Times New Roman" w:cs="Times New Roman"/>
          <w:sz w:val="28"/>
          <w:szCs w:val="28"/>
        </w:rPr>
      </w:pPr>
      <w:r w:rsidRPr="00E55D00">
        <w:rPr>
          <w:rFonts w:ascii="Times New Roman" w:hAnsi="Times New Roman" w:cs="Times New Roman"/>
          <w:caps/>
          <w:sz w:val="28"/>
          <w:szCs w:val="28"/>
        </w:rPr>
        <w:t>ТРЕТЬЕ СОБРАНИЕ</w:t>
      </w:r>
    </w:p>
    <w:p w:rsidR="00E55D00" w:rsidRPr="00E55D00" w:rsidRDefault="00E55D00" w:rsidP="00E55D00">
      <w:pPr>
        <w:keepNext/>
        <w:shd w:val="clear" w:color="auto" w:fill="FFFFFF"/>
        <w:spacing w:after="165"/>
        <w:jc w:val="center"/>
        <w:rPr>
          <w:rFonts w:ascii="Times New Roman" w:hAnsi="Times New Roman" w:cs="Times New Roman"/>
          <w:sz w:val="28"/>
          <w:szCs w:val="28"/>
        </w:rPr>
      </w:pPr>
      <w:r w:rsidRPr="00E55D00">
        <w:rPr>
          <w:rStyle w:val="a6"/>
          <w:rFonts w:ascii="Times New Roman" w:hAnsi="Times New Roman" w:cs="Times New Roman"/>
          <w:sz w:val="28"/>
          <w:szCs w:val="28"/>
        </w:rPr>
        <w:t>Тема</w:t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: КУЛЬТУРНЫЕ ЦЕННОСТИ СЕМЬИ</w:t>
      </w:r>
      <w:r w:rsidRPr="00E55D00">
        <w:rPr>
          <w:rStyle w:val="apple-converted-space"/>
          <w:rFonts w:ascii="Times New Roman" w:hAnsi="Times New Roman" w:cs="Times New Roman"/>
          <w:b/>
          <w:bCs/>
          <w:caps/>
          <w:sz w:val="28"/>
          <w:szCs w:val="28"/>
        </w:rPr>
        <w:t> </w:t>
      </w:r>
      <w:r w:rsidRPr="00E55D00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И ИХ ЗНАЧЕНИЕ ДЛЯ РЕБЕНКА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Форма проведения:</w:t>
      </w:r>
      <w:r w:rsidRPr="00E55D00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E55D00">
        <w:rPr>
          <w:rFonts w:ascii="Times New Roman" w:hAnsi="Times New Roman" w:cs="Times New Roman"/>
        </w:rPr>
        <w:t>обмен мнениями по теме собрания.</w:t>
      </w:r>
    </w:p>
    <w:p w:rsidR="00E55D00" w:rsidRPr="00E55D00" w:rsidRDefault="00E55D00" w:rsidP="00E55D00">
      <w:pPr>
        <w:keepNext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Задачи собрания: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1. Показать родителям значение культурных ценностей в воспитании детей.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>2. Формировать культуру традиций, умение видеть прекрасное в повседневной жизни.</w:t>
      </w:r>
    </w:p>
    <w:p w:rsidR="00E55D00" w:rsidRPr="00E55D00" w:rsidRDefault="00E55D00" w:rsidP="00E55D00">
      <w:pPr>
        <w:keepNext/>
        <w:shd w:val="clear" w:color="auto" w:fill="FFFFFF"/>
        <w:spacing w:before="45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lastRenderedPageBreak/>
        <w:t>Вопросы для обсуждения: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Книга и ее значение в развитии познавательных и нравственных качеств личности.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Культурные традиции семьи.</w:t>
      </w:r>
    </w:p>
    <w:p w:rsidR="00E55D00" w:rsidRPr="00E55D00" w:rsidRDefault="00E55D00" w:rsidP="00E55D00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  <w:lang w:val="x-none"/>
        </w:rPr>
        <w:sym w:font="Symbol" w:char="F0DE"/>
      </w:r>
      <w:r w:rsidRPr="00E55D00">
        <w:rPr>
          <w:rFonts w:ascii="Times New Roman" w:hAnsi="Times New Roman" w:cs="Times New Roman"/>
        </w:rPr>
        <w:t> Влияние культурных ценностей семьи на познавательное развитие ребенка.</w:t>
      </w:r>
    </w:p>
    <w:p w:rsidR="00E55D00" w:rsidRPr="00E55D00" w:rsidRDefault="00E55D00" w:rsidP="00E55D00">
      <w:pPr>
        <w:shd w:val="clear" w:color="auto" w:fill="FFFFFF"/>
        <w:spacing w:line="195" w:lineRule="atLeast"/>
        <w:jc w:val="center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План проведения собрания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I. Рассказы родителей о традициях семьи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по формированию культурных ценностей: чтение книг, газет и журналов; посещение театров и музеев; знакомство с природой, туристические походы и т. д.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II. Лекция классного руководителя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о влиянии культурных традиций семьи на познавательную активность ребенка (связать ее с мнениями, высказанными в процессе обсуждения темы собрания).</w:t>
      </w:r>
    </w:p>
    <w:p w:rsidR="00E55D00" w:rsidRPr="00E55D00" w:rsidRDefault="00E55D00" w:rsidP="00E55D00">
      <w:pPr>
        <w:keepNext/>
        <w:shd w:val="clear" w:color="auto" w:fill="FFFFFF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E55D00">
        <w:rPr>
          <w:rFonts w:ascii="Times New Roman" w:hAnsi="Times New Roman" w:cs="Times New Roman"/>
          <w:caps/>
          <w:sz w:val="28"/>
          <w:szCs w:val="28"/>
        </w:rPr>
        <w:t>ЧЕТВЕРТОЕ СОБРАНИЕ</w:t>
      </w:r>
    </w:p>
    <w:p w:rsidR="00E55D00" w:rsidRPr="00E55D00" w:rsidRDefault="00E55D00" w:rsidP="00E55D00">
      <w:pPr>
        <w:keepNext/>
        <w:shd w:val="clear" w:color="auto" w:fill="FFFFFF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55D00">
        <w:rPr>
          <w:rStyle w:val="a6"/>
          <w:rFonts w:ascii="Times New Roman" w:hAnsi="Times New Roman" w:cs="Times New Roman"/>
          <w:sz w:val="28"/>
          <w:szCs w:val="28"/>
        </w:rPr>
        <w:t>Тема</w:t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: ИТОГИ ПРОШЕДШЕГО УЧЕБНОГО ГОДА –</w:t>
      </w:r>
      <w:r w:rsidRPr="00E55D00">
        <w:rPr>
          <w:rStyle w:val="apple-converted-space"/>
          <w:rFonts w:ascii="Times New Roman" w:hAnsi="Times New Roman" w:cs="Times New Roman"/>
          <w:b/>
          <w:bCs/>
          <w:caps/>
          <w:sz w:val="28"/>
          <w:szCs w:val="28"/>
        </w:rPr>
        <w:t> </w:t>
      </w:r>
      <w:r w:rsidRPr="00E55D00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E55D00">
        <w:rPr>
          <w:rStyle w:val="a6"/>
          <w:rFonts w:ascii="Times New Roman" w:hAnsi="Times New Roman" w:cs="Times New Roman"/>
          <w:caps/>
          <w:sz w:val="28"/>
          <w:szCs w:val="28"/>
        </w:rPr>
        <w:t>«ВОТ И СТАЛИ МЫ НА ГОД ВЗРОСЛЕЙ»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Форма проведения: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творческий смотр.</w:t>
      </w:r>
    </w:p>
    <w:p w:rsidR="00E55D00" w:rsidRPr="00E55D00" w:rsidRDefault="00E55D00" w:rsidP="00E55D00">
      <w:pPr>
        <w:shd w:val="clear" w:color="auto" w:fill="FFFFFF"/>
        <w:spacing w:before="120" w:after="45" w:line="195" w:lineRule="atLeast"/>
        <w:jc w:val="center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План проведения собрания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 xml:space="preserve">I. Конкурс на лучший </w:t>
      </w:r>
      <w:proofErr w:type="gramStart"/>
      <w:r w:rsidRPr="00E55D00">
        <w:rPr>
          <w:rStyle w:val="a6"/>
          <w:rFonts w:ascii="Times New Roman" w:hAnsi="Times New Roman" w:cs="Times New Roman"/>
        </w:rPr>
        <w:t>эмблему  класса</w:t>
      </w:r>
      <w:proofErr w:type="gramEnd"/>
      <w:r w:rsidRPr="00E55D00">
        <w:rPr>
          <w:rStyle w:val="a6"/>
          <w:rFonts w:ascii="Times New Roman" w:hAnsi="Times New Roman" w:cs="Times New Roman"/>
        </w:rPr>
        <w:t>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II. Сюрпризы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на тему «В будущем году тебе желаю…».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III. Задание на лето всем ученикам: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«Где бы ты ни был, помни о друзьях».</w:t>
      </w:r>
    </w:p>
    <w:p w:rsidR="00E55D00" w:rsidRPr="00E55D00" w:rsidRDefault="00E55D00" w:rsidP="00E55D00">
      <w:pPr>
        <w:shd w:val="clear" w:color="auto" w:fill="FFFFFF"/>
        <w:spacing w:line="195" w:lineRule="atLeast"/>
        <w:ind w:firstLine="360"/>
        <w:jc w:val="both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IV. Представление классной газеты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«Узелок на память».</w:t>
      </w:r>
    </w:p>
    <w:p w:rsidR="00E55D00" w:rsidRPr="00E55D00" w:rsidRDefault="00E55D00" w:rsidP="00E55D00">
      <w:pPr>
        <w:shd w:val="clear" w:color="auto" w:fill="FFFFFF"/>
        <w:rPr>
          <w:rFonts w:ascii="Times New Roman" w:hAnsi="Times New Roman" w:cs="Times New Roman"/>
        </w:rPr>
      </w:pPr>
      <w:r w:rsidRPr="00E55D00">
        <w:rPr>
          <w:rStyle w:val="a6"/>
          <w:rFonts w:ascii="Times New Roman" w:hAnsi="Times New Roman" w:cs="Times New Roman"/>
        </w:rPr>
        <w:t>V. Награждение родителей</w:t>
      </w:r>
      <w:r w:rsidRPr="00E55D00">
        <w:rPr>
          <w:rStyle w:val="apple-converted-space"/>
          <w:rFonts w:ascii="Times New Roman" w:hAnsi="Times New Roman" w:cs="Times New Roman"/>
        </w:rPr>
        <w:t> </w:t>
      </w:r>
      <w:r w:rsidRPr="00E55D00">
        <w:rPr>
          <w:rFonts w:ascii="Times New Roman" w:hAnsi="Times New Roman" w:cs="Times New Roman"/>
        </w:rPr>
        <w:t>за активное сотрудничество с классом.</w:t>
      </w:r>
    </w:p>
    <w:p w:rsidR="00E55D00" w:rsidRPr="00E55D00" w:rsidRDefault="00E55D00" w:rsidP="00E55D00">
      <w:pPr>
        <w:rPr>
          <w:rFonts w:ascii="Times New Roman" w:hAnsi="Times New Roman" w:cs="Times New Roman"/>
        </w:rPr>
      </w:pPr>
    </w:p>
    <w:p w:rsidR="00E55D00" w:rsidRPr="00E55D00" w:rsidRDefault="00E55D00" w:rsidP="00E55D00">
      <w:pPr>
        <w:rPr>
          <w:rFonts w:ascii="Times New Roman" w:hAnsi="Times New Roman" w:cs="Times New Roman"/>
        </w:rPr>
      </w:pPr>
      <w:r w:rsidRPr="00E55D00">
        <w:rPr>
          <w:rFonts w:ascii="Times New Roman" w:hAnsi="Times New Roman" w:cs="Times New Roman"/>
        </w:rPr>
        <w:t xml:space="preserve">Тематика классных часов </w:t>
      </w:r>
    </w:p>
    <w:p w:rsidR="00E55D00" w:rsidRPr="00E55D00" w:rsidRDefault="00E55D00" w:rsidP="00E55D00">
      <w:pPr>
        <w:pStyle w:val="aa"/>
      </w:pPr>
      <w:r w:rsidRPr="00E55D00">
        <w:t xml:space="preserve">5 класс </w:t>
      </w:r>
      <w:r w:rsidRPr="00E55D00">
        <w:br/>
        <w:t xml:space="preserve">1 .Как выполнять домашнее задание. </w:t>
      </w:r>
      <w:r w:rsidRPr="00E55D00">
        <w:br/>
        <w:t xml:space="preserve">2. Честь (репутация) класса. </w:t>
      </w:r>
      <w:r w:rsidRPr="00E55D00">
        <w:br/>
        <w:t xml:space="preserve">3. Что значит быть дружным? </w:t>
      </w:r>
      <w:r w:rsidRPr="00E55D00">
        <w:br/>
        <w:t xml:space="preserve">4. Мир моих увлечений. </w:t>
      </w:r>
      <w:r w:rsidRPr="00E55D00">
        <w:br/>
      </w:r>
      <w:r w:rsidRPr="00E55D00">
        <w:lastRenderedPageBreak/>
        <w:t xml:space="preserve">5. Памятные места нашей деревни. </w:t>
      </w:r>
      <w:r w:rsidRPr="00E55D00">
        <w:br/>
        <w:t xml:space="preserve">6. Театр – это… </w:t>
      </w:r>
      <w:r w:rsidRPr="00E55D00">
        <w:br/>
        <w:t xml:space="preserve">7. Мудрые заповеди предков. </w:t>
      </w:r>
      <w:r w:rsidRPr="00E55D00">
        <w:br/>
        <w:t xml:space="preserve">8. Экология – наука о том, как сберечь дом (жизнь). </w:t>
      </w:r>
      <w:r w:rsidRPr="00E55D00">
        <w:br/>
        <w:t xml:space="preserve">9. Что значит быть здоровым. </w:t>
      </w:r>
      <w:r w:rsidRPr="00E55D00">
        <w:br/>
        <w:t xml:space="preserve">10. Книги </w:t>
      </w:r>
      <w:proofErr w:type="gramStart"/>
      <w:r w:rsidRPr="00E55D00">
        <w:t>учат..</w:t>
      </w:r>
      <w:proofErr w:type="gramEnd"/>
      <w:r w:rsidRPr="00E55D00">
        <w:t xml:space="preserve">(правильно понимать мир). </w:t>
      </w:r>
      <w:r w:rsidRPr="00E55D00">
        <w:br/>
        <w:t xml:space="preserve">11. Что такое культура? </w:t>
      </w:r>
      <w:r w:rsidRPr="00E55D00">
        <w:br/>
      </w:r>
      <w:proofErr w:type="gramStart"/>
      <w:r w:rsidRPr="00E55D00">
        <w:t>12 .Роль</w:t>
      </w:r>
      <w:proofErr w:type="gramEnd"/>
      <w:r w:rsidRPr="00E55D00">
        <w:t xml:space="preserve"> знаний, умений и навыков в приобретении профессии. </w:t>
      </w:r>
    </w:p>
    <w:p w:rsidR="00E55D00" w:rsidRPr="00E55D00" w:rsidRDefault="00E55D00" w:rsidP="00E55D00">
      <w:pPr>
        <w:rPr>
          <w:rFonts w:ascii="Times New Roman" w:hAnsi="Times New Roman" w:cs="Times New Roman"/>
        </w:rPr>
      </w:pPr>
    </w:p>
    <w:p w:rsidR="00E55D00" w:rsidRPr="00E55D00" w:rsidRDefault="00E55D00" w:rsidP="00E55D00">
      <w:pPr>
        <w:shd w:val="clear" w:color="auto" w:fill="FFFFFF"/>
        <w:spacing w:after="327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00" w:rsidRPr="00E55D00" w:rsidRDefault="00E55D00" w:rsidP="00C73E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55D00" w:rsidRPr="00E55D00" w:rsidSect="00A50F91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8E9"/>
    <w:multiLevelType w:val="hybridMultilevel"/>
    <w:tmpl w:val="5846F2E4"/>
    <w:lvl w:ilvl="0" w:tplc="BFDAC9E2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449E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ECCAAFC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70B2BDC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A0A227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FFC35F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DF1008C8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5600A254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FE22E55E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931BFC"/>
    <w:multiLevelType w:val="hybridMultilevel"/>
    <w:tmpl w:val="B2227868"/>
    <w:lvl w:ilvl="0" w:tplc="A5BE0BE8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943DB0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0F44258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B5260BE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E6A4E55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24227CA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6B7846EE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75A813FE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7C704ED4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A94288"/>
    <w:multiLevelType w:val="hybridMultilevel"/>
    <w:tmpl w:val="3EC6B67E"/>
    <w:lvl w:ilvl="0" w:tplc="8BB418D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4B1B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C396E75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035C4B4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64C2CD0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5EA45444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27EE526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A2D68BB0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4A702DAA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FA4AE5"/>
    <w:multiLevelType w:val="hybridMultilevel"/>
    <w:tmpl w:val="F6E41FA8"/>
    <w:lvl w:ilvl="0" w:tplc="DD4C2B8C">
      <w:numFmt w:val="bullet"/>
      <w:lvlText w:val=""/>
      <w:lvlJc w:val="left"/>
      <w:pPr>
        <w:ind w:left="755" w:hanging="113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4E9ACA">
      <w:numFmt w:val="bullet"/>
      <w:lvlText w:val=""/>
      <w:lvlJc w:val="left"/>
      <w:pPr>
        <w:ind w:left="2421" w:hanging="113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BFAB26A">
      <w:numFmt w:val="bullet"/>
      <w:lvlText w:val=""/>
      <w:lvlJc w:val="left"/>
      <w:pPr>
        <w:ind w:left="22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B3AAAE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4" w:tplc="6E60F78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5" w:tplc="BEC2B38C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6" w:tplc="7A5486AC">
      <w:numFmt w:val="bullet"/>
      <w:lvlText w:val="•"/>
      <w:lvlJc w:val="left"/>
      <w:pPr>
        <w:ind w:left="8590" w:hanging="360"/>
      </w:pPr>
      <w:rPr>
        <w:rFonts w:hint="default"/>
        <w:lang w:val="ru-RU" w:eastAsia="en-US" w:bidi="ar-SA"/>
      </w:rPr>
    </w:lvl>
    <w:lvl w:ilvl="7" w:tplc="D612E812">
      <w:numFmt w:val="bullet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  <w:lvl w:ilvl="8" w:tplc="AD60C614">
      <w:numFmt w:val="bullet"/>
      <w:lvlText w:val="•"/>
      <w:lvlJc w:val="left"/>
      <w:pPr>
        <w:ind w:left="1009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4144CCA"/>
    <w:multiLevelType w:val="hybridMultilevel"/>
    <w:tmpl w:val="4BF67EC2"/>
    <w:lvl w:ilvl="0" w:tplc="392E085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82C5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AE986F3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CB3C7C6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08AC516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B34BE7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3ECA523A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EB42EDA4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6648557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8981976"/>
    <w:multiLevelType w:val="hybridMultilevel"/>
    <w:tmpl w:val="E0A22BE0"/>
    <w:lvl w:ilvl="0" w:tplc="B38464F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E51B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6E8C91C8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4526127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777EA49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3B220AB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7C68123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93E0A03C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BB3C91C8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5F93403"/>
    <w:multiLevelType w:val="hybridMultilevel"/>
    <w:tmpl w:val="1F3C98DA"/>
    <w:lvl w:ilvl="0" w:tplc="8B78234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E7566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511E4AA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01C2B23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2BA9BF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E72869FE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B2585C4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F5E27A30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FC70126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0DE"/>
    <w:rsid w:val="0000221F"/>
    <w:rsid w:val="00003C19"/>
    <w:rsid w:val="0001315E"/>
    <w:rsid w:val="000216EF"/>
    <w:rsid w:val="00025F77"/>
    <w:rsid w:val="000326B3"/>
    <w:rsid w:val="00033ED5"/>
    <w:rsid w:val="000555B4"/>
    <w:rsid w:val="00072F5D"/>
    <w:rsid w:val="00073CC5"/>
    <w:rsid w:val="00073E08"/>
    <w:rsid w:val="000A6E5D"/>
    <w:rsid w:val="000B6FE0"/>
    <w:rsid w:val="000C4ADD"/>
    <w:rsid w:val="000D218F"/>
    <w:rsid w:val="000D42C9"/>
    <w:rsid w:val="000D4310"/>
    <w:rsid w:val="000E69AC"/>
    <w:rsid w:val="000E7C91"/>
    <w:rsid w:val="00102131"/>
    <w:rsid w:val="00106554"/>
    <w:rsid w:val="00135E1B"/>
    <w:rsid w:val="00163701"/>
    <w:rsid w:val="00176056"/>
    <w:rsid w:val="001777B6"/>
    <w:rsid w:val="0018260C"/>
    <w:rsid w:val="00183F0B"/>
    <w:rsid w:val="00194D81"/>
    <w:rsid w:val="00195BB4"/>
    <w:rsid w:val="001A6150"/>
    <w:rsid w:val="001C7875"/>
    <w:rsid w:val="001D1B3F"/>
    <w:rsid w:val="00204098"/>
    <w:rsid w:val="00206F1E"/>
    <w:rsid w:val="00233568"/>
    <w:rsid w:val="00233DC5"/>
    <w:rsid w:val="00245EE4"/>
    <w:rsid w:val="00250817"/>
    <w:rsid w:val="002556AD"/>
    <w:rsid w:val="00262966"/>
    <w:rsid w:val="0026776A"/>
    <w:rsid w:val="00270323"/>
    <w:rsid w:val="00272135"/>
    <w:rsid w:val="00275580"/>
    <w:rsid w:val="002779AA"/>
    <w:rsid w:val="00280F64"/>
    <w:rsid w:val="00287564"/>
    <w:rsid w:val="00291B1F"/>
    <w:rsid w:val="00296ABD"/>
    <w:rsid w:val="002A1860"/>
    <w:rsid w:val="002A63E5"/>
    <w:rsid w:val="002A66E5"/>
    <w:rsid w:val="002B0277"/>
    <w:rsid w:val="002B13A4"/>
    <w:rsid w:val="002B3CDD"/>
    <w:rsid w:val="002B3F17"/>
    <w:rsid w:val="002C267E"/>
    <w:rsid w:val="002C53E9"/>
    <w:rsid w:val="002C54A3"/>
    <w:rsid w:val="002C6BB7"/>
    <w:rsid w:val="002D79C9"/>
    <w:rsid w:val="00304BC7"/>
    <w:rsid w:val="0031098D"/>
    <w:rsid w:val="003144A2"/>
    <w:rsid w:val="00317F04"/>
    <w:rsid w:val="00322EE3"/>
    <w:rsid w:val="00332DDE"/>
    <w:rsid w:val="00343383"/>
    <w:rsid w:val="00345C35"/>
    <w:rsid w:val="00345DB3"/>
    <w:rsid w:val="00354919"/>
    <w:rsid w:val="0036132A"/>
    <w:rsid w:val="00366CD1"/>
    <w:rsid w:val="00366EF1"/>
    <w:rsid w:val="0038650F"/>
    <w:rsid w:val="00386C0D"/>
    <w:rsid w:val="00392A5B"/>
    <w:rsid w:val="00397BB9"/>
    <w:rsid w:val="003A3F09"/>
    <w:rsid w:val="003A403C"/>
    <w:rsid w:val="003A4998"/>
    <w:rsid w:val="003C0CEA"/>
    <w:rsid w:val="003C3705"/>
    <w:rsid w:val="003C76EC"/>
    <w:rsid w:val="003D167B"/>
    <w:rsid w:val="004065A4"/>
    <w:rsid w:val="00410DA0"/>
    <w:rsid w:val="004160EF"/>
    <w:rsid w:val="00425269"/>
    <w:rsid w:val="00426EA4"/>
    <w:rsid w:val="00441CE4"/>
    <w:rsid w:val="00451591"/>
    <w:rsid w:val="00484BB6"/>
    <w:rsid w:val="0049121A"/>
    <w:rsid w:val="00494EA9"/>
    <w:rsid w:val="00495776"/>
    <w:rsid w:val="004A23D6"/>
    <w:rsid w:val="004A4B17"/>
    <w:rsid w:val="004B0CFE"/>
    <w:rsid w:val="004B10AF"/>
    <w:rsid w:val="004D2E7C"/>
    <w:rsid w:val="004D3225"/>
    <w:rsid w:val="004E3683"/>
    <w:rsid w:val="004E46EA"/>
    <w:rsid w:val="004E7903"/>
    <w:rsid w:val="004F436F"/>
    <w:rsid w:val="004F6BB3"/>
    <w:rsid w:val="00502BE2"/>
    <w:rsid w:val="005121DB"/>
    <w:rsid w:val="00517057"/>
    <w:rsid w:val="005221B6"/>
    <w:rsid w:val="00526745"/>
    <w:rsid w:val="00530E57"/>
    <w:rsid w:val="00536370"/>
    <w:rsid w:val="00555F59"/>
    <w:rsid w:val="00556AA9"/>
    <w:rsid w:val="00564AFE"/>
    <w:rsid w:val="005753B9"/>
    <w:rsid w:val="00575A33"/>
    <w:rsid w:val="00583111"/>
    <w:rsid w:val="005909E5"/>
    <w:rsid w:val="005940B4"/>
    <w:rsid w:val="0059703C"/>
    <w:rsid w:val="005B3748"/>
    <w:rsid w:val="005B4E0F"/>
    <w:rsid w:val="005C0791"/>
    <w:rsid w:val="005C1185"/>
    <w:rsid w:val="005C14D3"/>
    <w:rsid w:val="005C29AC"/>
    <w:rsid w:val="005D762D"/>
    <w:rsid w:val="005E569F"/>
    <w:rsid w:val="005F68C8"/>
    <w:rsid w:val="00605CF4"/>
    <w:rsid w:val="006130C2"/>
    <w:rsid w:val="00623496"/>
    <w:rsid w:val="006258C7"/>
    <w:rsid w:val="006579A6"/>
    <w:rsid w:val="0068206E"/>
    <w:rsid w:val="00692CDD"/>
    <w:rsid w:val="00692F6F"/>
    <w:rsid w:val="006A2C56"/>
    <w:rsid w:val="006A526A"/>
    <w:rsid w:val="006B6D77"/>
    <w:rsid w:val="006B6E7F"/>
    <w:rsid w:val="006C76B2"/>
    <w:rsid w:val="006D27D1"/>
    <w:rsid w:val="006D4C5F"/>
    <w:rsid w:val="006E28DB"/>
    <w:rsid w:val="00700846"/>
    <w:rsid w:val="00734DCE"/>
    <w:rsid w:val="00747775"/>
    <w:rsid w:val="00747973"/>
    <w:rsid w:val="00747B5B"/>
    <w:rsid w:val="00766248"/>
    <w:rsid w:val="007704B5"/>
    <w:rsid w:val="00774CAE"/>
    <w:rsid w:val="0078069B"/>
    <w:rsid w:val="007979A0"/>
    <w:rsid w:val="007A4344"/>
    <w:rsid w:val="007B3E15"/>
    <w:rsid w:val="007C2088"/>
    <w:rsid w:val="007C3C18"/>
    <w:rsid w:val="007C6694"/>
    <w:rsid w:val="007D36D0"/>
    <w:rsid w:val="007F11EE"/>
    <w:rsid w:val="007F672B"/>
    <w:rsid w:val="00800AE9"/>
    <w:rsid w:val="0080389E"/>
    <w:rsid w:val="00806247"/>
    <w:rsid w:val="00811084"/>
    <w:rsid w:val="00811112"/>
    <w:rsid w:val="0081215D"/>
    <w:rsid w:val="00813F0E"/>
    <w:rsid w:val="008231A2"/>
    <w:rsid w:val="00826068"/>
    <w:rsid w:val="00834D66"/>
    <w:rsid w:val="0084111C"/>
    <w:rsid w:val="008445E0"/>
    <w:rsid w:val="00865918"/>
    <w:rsid w:val="00877E2E"/>
    <w:rsid w:val="00887C3A"/>
    <w:rsid w:val="008933B4"/>
    <w:rsid w:val="00894664"/>
    <w:rsid w:val="0089523F"/>
    <w:rsid w:val="008971B0"/>
    <w:rsid w:val="008A2DC7"/>
    <w:rsid w:val="008A3D7A"/>
    <w:rsid w:val="008A464C"/>
    <w:rsid w:val="008B5322"/>
    <w:rsid w:val="008D0331"/>
    <w:rsid w:val="008D0D64"/>
    <w:rsid w:val="008D15CB"/>
    <w:rsid w:val="008E7D63"/>
    <w:rsid w:val="008F0DE2"/>
    <w:rsid w:val="008F2D28"/>
    <w:rsid w:val="00907596"/>
    <w:rsid w:val="00932453"/>
    <w:rsid w:val="00932B92"/>
    <w:rsid w:val="00937724"/>
    <w:rsid w:val="009459AC"/>
    <w:rsid w:val="0095258E"/>
    <w:rsid w:val="00957487"/>
    <w:rsid w:val="009603E1"/>
    <w:rsid w:val="0096478C"/>
    <w:rsid w:val="009707D2"/>
    <w:rsid w:val="00972455"/>
    <w:rsid w:val="00976165"/>
    <w:rsid w:val="00991CF7"/>
    <w:rsid w:val="009B2C5E"/>
    <w:rsid w:val="009B67C0"/>
    <w:rsid w:val="009C0AE2"/>
    <w:rsid w:val="009C266F"/>
    <w:rsid w:val="009C39A6"/>
    <w:rsid w:val="009E2AAD"/>
    <w:rsid w:val="009F1A18"/>
    <w:rsid w:val="00A01A45"/>
    <w:rsid w:val="00A11F38"/>
    <w:rsid w:val="00A20764"/>
    <w:rsid w:val="00A20C25"/>
    <w:rsid w:val="00A24384"/>
    <w:rsid w:val="00A25AF6"/>
    <w:rsid w:val="00A27A73"/>
    <w:rsid w:val="00A34259"/>
    <w:rsid w:val="00A458FA"/>
    <w:rsid w:val="00A50F91"/>
    <w:rsid w:val="00A52BCA"/>
    <w:rsid w:val="00A63FD1"/>
    <w:rsid w:val="00A66977"/>
    <w:rsid w:val="00A85557"/>
    <w:rsid w:val="00A87839"/>
    <w:rsid w:val="00A97A3F"/>
    <w:rsid w:val="00AB1F2E"/>
    <w:rsid w:val="00AB5A66"/>
    <w:rsid w:val="00AC2C3E"/>
    <w:rsid w:val="00AE73C1"/>
    <w:rsid w:val="00AF27F9"/>
    <w:rsid w:val="00AF49AC"/>
    <w:rsid w:val="00B03AAE"/>
    <w:rsid w:val="00B26182"/>
    <w:rsid w:val="00B343B0"/>
    <w:rsid w:val="00B5538E"/>
    <w:rsid w:val="00B55F0D"/>
    <w:rsid w:val="00B57E20"/>
    <w:rsid w:val="00B81866"/>
    <w:rsid w:val="00B81CF2"/>
    <w:rsid w:val="00BA7317"/>
    <w:rsid w:val="00BE4440"/>
    <w:rsid w:val="00BF3578"/>
    <w:rsid w:val="00C0133B"/>
    <w:rsid w:val="00C22A3A"/>
    <w:rsid w:val="00C50B06"/>
    <w:rsid w:val="00C5603A"/>
    <w:rsid w:val="00C648E2"/>
    <w:rsid w:val="00C66981"/>
    <w:rsid w:val="00C73E90"/>
    <w:rsid w:val="00C903B2"/>
    <w:rsid w:val="00CA3DA9"/>
    <w:rsid w:val="00CA46DC"/>
    <w:rsid w:val="00CA4A94"/>
    <w:rsid w:val="00CB2736"/>
    <w:rsid w:val="00CB3703"/>
    <w:rsid w:val="00CB59F3"/>
    <w:rsid w:val="00CC4889"/>
    <w:rsid w:val="00CC7222"/>
    <w:rsid w:val="00CD6542"/>
    <w:rsid w:val="00CE0193"/>
    <w:rsid w:val="00CF39B8"/>
    <w:rsid w:val="00CF5977"/>
    <w:rsid w:val="00D0194C"/>
    <w:rsid w:val="00D10AC5"/>
    <w:rsid w:val="00D2294F"/>
    <w:rsid w:val="00D47156"/>
    <w:rsid w:val="00D5233B"/>
    <w:rsid w:val="00D626ED"/>
    <w:rsid w:val="00D6561B"/>
    <w:rsid w:val="00D7172E"/>
    <w:rsid w:val="00D772D4"/>
    <w:rsid w:val="00D84D7C"/>
    <w:rsid w:val="00D90C5A"/>
    <w:rsid w:val="00D95085"/>
    <w:rsid w:val="00D970B8"/>
    <w:rsid w:val="00DA3EE9"/>
    <w:rsid w:val="00DA4FC3"/>
    <w:rsid w:val="00DB553A"/>
    <w:rsid w:val="00DB6CE0"/>
    <w:rsid w:val="00DC2263"/>
    <w:rsid w:val="00DC4AF1"/>
    <w:rsid w:val="00DD41CD"/>
    <w:rsid w:val="00DE08A8"/>
    <w:rsid w:val="00DF3F11"/>
    <w:rsid w:val="00E00F67"/>
    <w:rsid w:val="00E02B80"/>
    <w:rsid w:val="00E132E4"/>
    <w:rsid w:val="00E15061"/>
    <w:rsid w:val="00E150B6"/>
    <w:rsid w:val="00E436A5"/>
    <w:rsid w:val="00E453A2"/>
    <w:rsid w:val="00E47152"/>
    <w:rsid w:val="00E53CD3"/>
    <w:rsid w:val="00E55D00"/>
    <w:rsid w:val="00E56126"/>
    <w:rsid w:val="00E64F0E"/>
    <w:rsid w:val="00E71D6E"/>
    <w:rsid w:val="00E72D74"/>
    <w:rsid w:val="00E77049"/>
    <w:rsid w:val="00E83F40"/>
    <w:rsid w:val="00E92B22"/>
    <w:rsid w:val="00E97C43"/>
    <w:rsid w:val="00EA5B83"/>
    <w:rsid w:val="00EB61A7"/>
    <w:rsid w:val="00EC5400"/>
    <w:rsid w:val="00EC5907"/>
    <w:rsid w:val="00EC7752"/>
    <w:rsid w:val="00ED16FD"/>
    <w:rsid w:val="00ED5C72"/>
    <w:rsid w:val="00EE1B6A"/>
    <w:rsid w:val="00F020DE"/>
    <w:rsid w:val="00F20F24"/>
    <w:rsid w:val="00F20F6C"/>
    <w:rsid w:val="00F2638B"/>
    <w:rsid w:val="00F350DE"/>
    <w:rsid w:val="00F3789C"/>
    <w:rsid w:val="00F43DF4"/>
    <w:rsid w:val="00F45726"/>
    <w:rsid w:val="00F46548"/>
    <w:rsid w:val="00F71CEC"/>
    <w:rsid w:val="00F91E95"/>
    <w:rsid w:val="00F978D0"/>
    <w:rsid w:val="00FB47BC"/>
    <w:rsid w:val="00FB56A8"/>
    <w:rsid w:val="00FC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6392"/>
  <w15:docId w15:val="{A805E810-8816-43D6-9FAB-D76D0367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DB"/>
  </w:style>
  <w:style w:type="paragraph" w:styleId="1">
    <w:name w:val="heading 1"/>
    <w:basedOn w:val="a"/>
    <w:next w:val="a"/>
    <w:link w:val="10"/>
    <w:uiPriority w:val="9"/>
    <w:qFormat/>
    <w:rsid w:val="00033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0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280F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80F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80F64"/>
    <w:pPr>
      <w:ind w:left="720"/>
      <w:contextualSpacing/>
    </w:pPr>
  </w:style>
  <w:style w:type="character" w:customStyle="1" w:styleId="apple-converted-space">
    <w:name w:val="apple-converted-space"/>
    <w:basedOn w:val="a0"/>
    <w:rsid w:val="00605CF4"/>
  </w:style>
  <w:style w:type="character" w:styleId="a6">
    <w:name w:val="Strong"/>
    <w:basedOn w:val="a0"/>
    <w:qFormat/>
    <w:rsid w:val="00605CF4"/>
    <w:rPr>
      <w:b/>
      <w:bCs/>
    </w:rPr>
  </w:style>
  <w:style w:type="paragraph" w:customStyle="1" w:styleId="c18">
    <w:name w:val="c18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1185"/>
  </w:style>
  <w:style w:type="paragraph" w:customStyle="1" w:styleId="c14">
    <w:name w:val="c14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1185"/>
  </w:style>
  <w:style w:type="character" w:customStyle="1" w:styleId="c1">
    <w:name w:val="c1"/>
    <w:basedOn w:val="a0"/>
    <w:rsid w:val="009707D2"/>
  </w:style>
  <w:style w:type="character" w:customStyle="1" w:styleId="30">
    <w:name w:val="Заголовок 3 Знак"/>
    <w:basedOn w:val="a0"/>
    <w:link w:val="3"/>
    <w:uiPriority w:val="9"/>
    <w:semiHidden/>
    <w:rsid w:val="00A52B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33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6C76B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3D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2DC7"/>
  </w:style>
  <w:style w:type="paragraph" w:customStyle="1" w:styleId="c12">
    <w:name w:val="c12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556AA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556AA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8971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8971B0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semiHidden/>
    <w:rsid w:val="005940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Body Text"/>
    <w:basedOn w:val="a"/>
    <w:link w:val="ae"/>
    <w:uiPriority w:val="1"/>
    <w:qFormat/>
    <w:rsid w:val="00177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1777B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qFormat/>
    <w:rsid w:val="00E55D00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E5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-msosh2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88D9-C746-407D-9F44-1D123C4A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18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$ERGEY</cp:lastModifiedBy>
  <cp:revision>62</cp:revision>
  <cp:lastPrinted>2021-08-08T16:51:00Z</cp:lastPrinted>
  <dcterms:created xsi:type="dcterms:W3CDTF">2021-08-09T07:37:00Z</dcterms:created>
  <dcterms:modified xsi:type="dcterms:W3CDTF">2023-09-18T20:29:00Z</dcterms:modified>
</cp:coreProperties>
</file>