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E9" w:rsidRPr="00140BDB" w:rsidRDefault="00043FE9" w:rsidP="00043FE9">
      <w:pPr>
        <w:shd w:val="clear" w:color="auto" w:fill="FFFFFF"/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140BDB">
        <w:rPr>
          <w:rFonts w:ascii="Times New Roman" w:hAnsi="Times New Roman" w:cs="Times New Roman"/>
          <w:spacing w:val="-6"/>
          <w:sz w:val="24"/>
          <w:szCs w:val="24"/>
        </w:rPr>
        <w:t>Приказ</w:t>
      </w:r>
    </w:p>
    <w:p w:rsidR="00043FE9" w:rsidRPr="00140BDB" w:rsidRDefault="00043FE9" w:rsidP="00043F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140BDB">
        <w:rPr>
          <w:rFonts w:ascii="Times New Roman" w:hAnsi="Times New Roman" w:cs="Times New Roman"/>
          <w:spacing w:val="-7"/>
          <w:sz w:val="24"/>
          <w:szCs w:val="24"/>
        </w:rPr>
        <w:t xml:space="preserve">по муниципальному казённому общеобразовательному учреждению </w:t>
      </w:r>
    </w:p>
    <w:p w:rsidR="00043FE9" w:rsidRPr="00140BDB" w:rsidRDefault="00043FE9" w:rsidP="00043F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140BDB">
        <w:rPr>
          <w:rFonts w:ascii="Times New Roman" w:hAnsi="Times New Roman" w:cs="Times New Roman"/>
          <w:spacing w:val="-7"/>
          <w:sz w:val="24"/>
          <w:szCs w:val="24"/>
        </w:rPr>
        <w:t>«Средняя школа № 2» города Палласовки Волгоградской области</w:t>
      </w:r>
    </w:p>
    <w:p w:rsidR="00043FE9" w:rsidRPr="00140BDB" w:rsidRDefault="00043FE9" w:rsidP="00043FE9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</w:p>
    <w:p w:rsidR="00043FE9" w:rsidRPr="00140BDB" w:rsidRDefault="00043FE9" w:rsidP="00043FE9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№ </w:t>
      </w:r>
      <w:r w:rsidR="00AD3C67">
        <w:rPr>
          <w:rFonts w:ascii="Times New Roman" w:hAnsi="Times New Roman" w:cs="Times New Roman"/>
          <w:spacing w:val="-7"/>
          <w:sz w:val="24"/>
          <w:szCs w:val="24"/>
        </w:rPr>
        <w:t>254</w:t>
      </w:r>
      <w:r w:rsidRPr="00140BDB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от  </w:t>
      </w:r>
      <w:r w:rsidR="00AD3C67">
        <w:rPr>
          <w:rFonts w:ascii="Times New Roman" w:hAnsi="Times New Roman" w:cs="Times New Roman"/>
          <w:spacing w:val="-7"/>
          <w:sz w:val="24"/>
          <w:szCs w:val="24"/>
        </w:rPr>
        <w:t>25.08</w:t>
      </w:r>
      <w:r>
        <w:rPr>
          <w:rFonts w:ascii="Times New Roman" w:hAnsi="Times New Roman" w:cs="Times New Roman"/>
          <w:spacing w:val="-7"/>
          <w:sz w:val="24"/>
          <w:szCs w:val="24"/>
        </w:rPr>
        <w:t>.2021г</w:t>
      </w:r>
    </w:p>
    <w:p w:rsidR="00043FE9" w:rsidRPr="00140BDB" w:rsidRDefault="00043FE9" w:rsidP="00043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117" w:rsidRPr="009D2117" w:rsidRDefault="00043FE9" w:rsidP="009D211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211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</w:t>
      </w:r>
      <w:r w:rsidR="009D2117" w:rsidRPr="009D211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Об информационной безопасности</w:t>
      </w:r>
    </w:p>
    <w:p w:rsidR="009D2117" w:rsidRPr="009D2117" w:rsidRDefault="009D2117" w:rsidP="009D2117">
      <w:pPr>
        <w:pStyle w:val="20"/>
        <w:shd w:val="clear" w:color="auto" w:fill="auto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1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исполнение требований Федерального закона от 29.12.2010 г. № 436-ФЗ «О защите детей от информации, причиняющей вред их здоровью и развитию»,                           в соответствии с Федеральным законом от 29.12.2012 г. № 273-ФЗ «Об образовании                                     в Российской Федерации, Федеральным законом от 27.07.2006 г. № 152-ФЗ                              «О персональных данных», ст. 16 Федерального закона от 27.07.2006 № 149-ФЗ                    «Об информации, информационных технологиях по защите информации», Постановлением Правительства Российской Федерации от 01.11.2012 г. № 1119                  «Об утверждении требований к защите персональных данных при их обработке                         в информационных системах персональных данных» в целях исключения доступа обучающихся к ресурсам сети Интернет, содержащим информацию, несовместимую           с задачами образования и воспитания, усиления профилактической работы во вопросу защиты детей от информации, причиняющей вред их здоровью и развитию, а также недопущению распространению информации, относящейся к персональным данным обучающихся и сотрудников</w:t>
      </w:r>
      <w:r w:rsidR="00A5356C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A5356C" w:rsidRPr="00A535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защиты гражданских прав всех участников образовательного процесса: обучающихся, родителей, педагогов и содействия повышению качества и эффективности получаемых образовательных услуг</w:t>
      </w:r>
    </w:p>
    <w:p w:rsidR="00043FE9" w:rsidRPr="00043FE9" w:rsidRDefault="00043FE9" w:rsidP="009D21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ПРИКАЗЫВАЮ:</w:t>
      </w:r>
    </w:p>
    <w:p w:rsidR="00043FE9" w:rsidRPr="00043FE9" w:rsidRDefault="00043FE9" w:rsidP="00AD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1. Утвердить: </w:t>
      </w:r>
    </w:p>
    <w:p w:rsidR="00043FE9" w:rsidRPr="00043FE9" w:rsidRDefault="00043FE9" w:rsidP="00AD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1.1. Положение об ограничении доступа обучающихся к видам информации, распространяемой посредством сети «Интернет», причиняющей вред здоровью и развитию детей, а также не соответствующей задачам образования</w:t>
      </w:r>
      <w:r w:rsidR="009D2117">
        <w:rPr>
          <w:rFonts w:ascii="Times New Roman" w:hAnsi="Times New Roman" w:cs="Times New Roman"/>
          <w:sz w:val="24"/>
          <w:szCs w:val="24"/>
        </w:rPr>
        <w:t>(Приложение № 1)</w:t>
      </w:r>
      <w:r w:rsidRPr="00043F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1.2. Правила использования сети «Интернет» в МКОУ «СШ № 2»</w:t>
      </w:r>
      <w:r w:rsidR="009D2117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Pr="00043F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1.3. Журнал работы системы контентной фильтрации</w:t>
      </w:r>
      <w:r w:rsidR="00AD2B5D">
        <w:rPr>
          <w:rFonts w:ascii="Times New Roman" w:hAnsi="Times New Roman" w:cs="Times New Roman"/>
          <w:sz w:val="24"/>
          <w:szCs w:val="24"/>
        </w:rPr>
        <w:t xml:space="preserve"> </w:t>
      </w:r>
      <w:r w:rsidR="009D2117">
        <w:rPr>
          <w:rFonts w:ascii="Times New Roman" w:hAnsi="Times New Roman" w:cs="Times New Roman"/>
          <w:sz w:val="24"/>
          <w:szCs w:val="24"/>
        </w:rPr>
        <w:t>(Приложение № 3)</w:t>
      </w:r>
      <w:r w:rsidRPr="00043FE9">
        <w:rPr>
          <w:rFonts w:ascii="Times New Roman" w:hAnsi="Times New Roman" w:cs="Times New Roman"/>
          <w:sz w:val="24"/>
          <w:szCs w:val="24"/>
        </w:rPr>
        <w:t>;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1.4. Инструкцию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</w:t>
      </w:r>
      <w:r w:rsidR="009D2117">
        <w:rPr>
          <w:rFonts w:ascii="Times New Roman" w:hAnsi="Times New Roman" w:cs="Times New Roman"/>
          <w:sz w:val="24"/>
          <w:szCs w:val="24"/>
        </w:rPr>
        <w:t>(Приложение № 4)</w:t>
      </w:r>
      <w:r w:rsidRPr="00043F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1.5. План мероприятий по обеспечению информационной безопасности обучающихся на 202</w:t>
      </w:r>
      <w:r w:rsidR="00DC15CD">
        <w:rPr>
          <w:rFonts w:ascii="Times New Roman" w:hAnsi="Times New Roman" w:cs="Times New Roman"/>
          <w:sz w:val="24"/>
          <w:szCs w:val="24"/>
        </w:rPr>
        <w:t>1</w:t>
      </w:r>
      <w:r w:rsidRPr="00043FE9">
        <w:rPr>
          <w:rFonts w:ascii="Times New Roman" w:hAnsi="Times New Roman" w:cs="Times New Roman"/>
          <w:sz w:val="24"/>
          <w:szCs w:val="24"/>
        </w:rPr>
        <w:t>-202</w:t>
      </w:r>
      <w:r w:rsidR="00DC15CD">
        <w:rPr>
          <w:rFonts w:ascii="Times New Roman" w:hAnsi="Times New Roman" w:cs="Times New Roman"/>
          <w:sz w:val="24"/>
          <w:szCs w:val="24"/>
        </w:rPr>
        <w:t>2</w:t>
      </w:r>
      <w:r w:rsidRPr="00043FE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9D2117">
        <w:rPr>
          <w:rFonts w:ascii="Times New Roman" w:hAnsi="Times New Roman" w:cs="Times New Roman"/>
          <w:sz w:val="24"/>
          <w:szCs w:val="24"/>
        </w:rPr>
        <w:t xml:space="preserve">(Приложение № 5) </w:t>
      </w:r>
      <w:r w:rsidRPr="00043F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1.6. Должностную инструкцию лица, ответственного за организацию безопасного доступа к сети «Интернет» и внедрение системы контентной фильтрации в образовательном учреждении</w:t>
      </w:r>
      <w:r w:rsidR="009D2117" w:rsidRPr="009D2117">
        <w:rPr>
          <w:rFonts w:ascii="Times New Roman" w:hAnsi="Times New Roman" w:cs="Times New Roman"/>
          <w:sz w:val="24"/>
          <w:szCs w:val="24"/>
        </w:rPr>
        <w:t xml:space="preserve"> </w:t>
      </w:r>
      <w:r w:rsidR="009D2117">
        <w:rPr>
          <w:rFonts w:ascii="Times New Roman" w:hAnsi="Times New Roman" w:cs="Times New Roman"/>
          <w:sz w:val="24"/>
          <w:szCs w:val="24"/>
        </w:rPr>
        <w:t>(Приложение № 6)</w:t>
      </w:r>
      <w:r w:rsidRPr="00043FE9">
        <w:rPr>
          <w:rFonts w:ascii="Times New Roman" w:hAnsi="Times New Roman" w:cs="Times New Roman"/>
          <w:sz w:val="24"/>
          <w:szCs w:val="24"/>
        </w:rPr>
        <w:t>;</w:t>
      </w:r>
    </w:p>
    <w:p w:rsidR="00AD2B5D" w:rsidRDefault="009D2117" w:rsidP="00AD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Инструкцию по организации антивирусной защиты в МКОУ «СШ № 2»</w:t>
      </w:r>
      <w:r w:rsidR="00AD2B5D" w:rsidRPr="00AD2B5D">
        <w:rPr>
          <w:rFonts w:ascii="Times New Roman" w:hAnsi="Times New Roman" w:cs="Times New Roman"/>
          <w:sz w:val="24"/>
          <w:szCs w:val="24"/>
        </w:rPr>
        <w:t xml:space="preserve"> </w:t>
      </w:r>
      <w:r w:rsidR="00AD2B5D">
        <w:rPr>
          <w:rFonts w:ascii="Times New Roman" w:hAnsi="Times New Roman" w:cs="Times New Roman"/>
          <w:sz w:val="24"/>
          <w:szCs w:val="24"/>
        </w:rPr>
        <w:t>(Приложение № 7)</w:t>
      </w:r>
      <w:r w:rsidR="00AD2B5D" w:rsidRPr="00043FE9">
        <w:rPr>
          <w:rFonts w:ascii="Times New Roman" w:hAnsi="Times New Roman" w:cs="Times New Roman"/>
          <w:sz w:val="24"/>
          <w:szCs w:val="24"/>
        </w:rPr>
        <w:t>;</w:t>
      </w:r>
    </w:p>
    <w:p w:rsidR="004165CD" w:rsidRPr="00AD2B5D" w:rsidRDefault="009D2117" w:rsidP="00AD2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D">
        <w:rPr>
          <w:rFonts w:ascii="Times New Roman" w:hAnsi="Times New Roman" w:cs="Times New Roman"/>
          <w:sz w:val="24"/>
          <w:szCs w:val="24"/>
        </w:rPr>
        <w:t>1.8.</w:t>
      </w:r>
      <w:r w:rsidR="004165CD" w:rsidRPr="00AD2B5D">
        <w:rPr>
          <w:rFonts w:ascii="Times New Roman" w:hAnsi="Times New Roman" w:cs="Times New Roman"/>
          <w:sz w:val="24"/>
          <w:szCs w:val="24"/>
        </w:rPr>
        <w:t xml:space="preserve"> Политику информационной безопасности</w:t>
      </w:r>
      <w:r w:rsidR="00AD2B5D" w:rsidRPr="00AD2B5D">
        <w:rPr>
          <w:rFonts w:ascii="Times New Roman" w:hAnsi="Times New Roman" w:cs="Times New Roman"/>
          <w:sz w:val="24"/>
          <w:szCs w:val="24"/>
        </w:rPr>
        <w:t>(Приложение № 8);</w:t>
      </w:r>
      <w:r w:rsidR="004165CD" w:rsidRPr="00AD2B5D">
        <w:rPr>
          <w:rFonts w:ascii="Times New Roman" w:hAnsi="Times New Roman" w:cs="Times New Roman"/>
          <w:b/>
          <w:sz w:val="24"/>
          <w:szCs w:val="24"/>
        </w:rPr>
        <w:t>.</w:t>
      </w:r>
    </w:p>
    <w:p w:rsidR="00A5356C" w:rsidRPr="004165CD" w:rsidRDefault="00A5356C" w:rsidP="004165CD">
      <w:pPr>
        <w:pStyle w:val="40"/>
        <w:shd w:val="clear" w:color="auto" w:fill="auto"/>
        <w:spacing w:before="0" w:after="0" w:line="240" w:lineRule="auto"/>
        <w:ind w:left="2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1.9.</w:t>
      </w:r>
      <w:r w:rsidRPr="00A5356C">
        <w:t xml:space="preserve"> </w:t>
      </w:r>
      <w:r w:rsidRPr="00A5356C">
        <w:rPr>
          <w:b w:val="0"/>
          <w:sz w:val="24"/>
          <w:szCs w:val="24"/>
        </w:rPr>
        <w:t>Положение о порядке использования обучающимися, во время нахождения в школе, персональных электронных устройств с возможностью выхода в сеть «Интернет»</w:t>
      </w:r>
      <w:r w:rsidR="00AD2B5D">
        <w:rPr>
          <w:b w:val="0"/>
          <w:sz w:val="24"/>
          <w:szCs w:val="24"/>
        </w:rPr>
        <w:t>(Приложение 9)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2. Назначить ответственными за организацию безопасного доступа к сети «Интернет» в МКОУ «СШ № 2» следующих работников: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2.1. Нарикову Гульмиру Ербулатовну, учителя информатики – в кабинете информатики;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2.2. Учителей – предметников – в учебных кабинетах, имеющих точку доступа к сети «Интернет».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3. Нариковой Г.Е., учителю информатики: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3.1. установить аппаратное или программное обеспечение, осуществляющее контент-фильтрацию ресурсов сети «Интернет» на основе Реестра безопасных образовательных сайтов согласно Перечня.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lastRenderedPageBreak/>
        <w:t xml:space="preserve">3.2. обеспечить контроль работы контентной фильтрации на постоянной основе; </w:t>
      </w:r>
    </w:p>
    <w:p w:rsidR="00043FE9" w:rsidRP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>3.3. проверять еженедельно точки доступа к сети «Интернет» на предмет выявления обращений к ресурсам, содержащим информацию, причиняющей вред здоровью и развитию детей, а также не соответствующей задачам образования;</w:t>
      </w:r>
    </w:p>
    <w:p w:rsidR="00043FE9" w:rsidRDefault="00043FE9" w:rsidP="00043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 3.4. при обнаружении обращений к ресурсам, содержащим информацию, причиняющей вред здоровью и развитию детей, а также не соответствующей задачам образования, немедленно сообщать директору с целью своевременного принятия незамедлительных мер к исключению доступа к подобной информации</w:t>
      </w:r>
      <w:r w:rsidR="00AD2B5D">
        <w:rPr>
          <w:rFonts w:ascii="Times New Roman" w:hAnsi="Times New Roman" w:cs="Times New Roman"/>
          <w:sz w:val="24"/>
          <w:szCs w:val="24"/>
        </w:rPr>
        <w:t>;</w:t>
      </w:r>
    </w:p>
    <w:p w:rsidR="00AD2B5D" w:rsidRDefault="00AD2B5D" w:rsidP="00043F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взять на особый контроль порядок размещения персональных данных на официальном сайте школы и передачи их посредством сети Интернет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AD2B5D" w:rsidRPr="00AD2B5D" w:rsidRDefault="00AD2B5D" w:rsidP="00AD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B5D">
        <w:rPr>
          <w:rFonts w:ascii="Times New Roman" w:hAnsi="Times New Roman" w:cs="Times New Roman"/>
          <w:sz w:val="24"/>
          <w:szCs w:val="24"/>
        </w:rPr>
        <w:t xml:space="preserve">4. </w:t>
      </w: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Сотрудникам школы неукоснительно выполнять требования локальных нормативных актов школы по информационной безопасности:</w:t>
      </w:r>
    </w:p>
    <w:p w:rsidR="00AD2B5D" w:rsidRDefault="00AD2B5D" w:rsidP="00AD2B5D">
      <w:pPr>
        <w:pStyle w:val="20"/>
        <w:shd w:val="clear" w:color="auto" w:fill="auto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5.Не допускать использование в школе работниками и обучающимися личной компьютерной техники (ноутбуков, нетбуков, планшетов и т.п.), предоставляющей доступ к сети Интернет, без личного согласования с ответственным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</w:t>
      </w: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а информационную безопасность.</w:t>
      </w:r>
    </w:p>
    <w:p w:rsidR="00AD2B5D" w:rsidRPr="00AD2B5D" w:rsidRDefault="00AD2B5D" w:rsidP="00AD2B5D">
      <w:pPr>
        <w:pStyle w:val="20"/>
        <w:shd w:val="clear" w:color="auto" w:fill="auto"/>
        <w:tabs>
          <w:tab w:val="left" w:pos="993"/>
          <w:tab w:val="left" w:pos="1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6. Классным руководителям , совместно с ответственной  за информационную безопасность Нариковой Г.Е.:</w:t>
      </w:r>
    </w:p>
    <w:p w:rsidR="00AD2B5D" w:rsidRPr="00AD2B5D" w:rsidRDefault="00AD2B5D" w:rsidP="00AD2B5D">
      <w:pPr>
        <w:pStyle w:val="20"/>
        <w:shd w:val="clear" w:color="auto" w:fill="auto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6.1. определить комплекс мер воспитательной работы по формированию пользовательской культуры работы обучающихся в сети Интернет;</w:t>
      </w:r>
    </w:p>
    <w:p w:rsidR="00AD2B5D" w:rsidRPr="00AD2B5D" w:rsidRDefault="00AD2B5D" w:rsidP="00AD2B5D">
      <w:pPr>
        <w:pStyle w:val="20"/>
        <w:shd w:val="clear" w:color="auto" w:fill="auto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6.2. организовать проведение классных часов (программ обучения) по тематике, раскрывающей правила безопасного поведения детей в сети Интернет (в качестве примера — уроки безопасного Интернета, разработанные Фондом развития Интернета совместно с МГУ чм. М.В. Ломоносова при поддержке МТС: </w:t>
      </w:r>
      <w:r w:rsidRPr="00AD2B5D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http</w:t>
      </w:r>
      <w:r w:rsidRPr="00AD2B5D">
        <w:rPr>
          <w:rFonts w:ascii="Times New Roman" w:hAnsi="Times New Roman" w:cs="Times New Roman"/>
          <w:color w:val="000000"/>
          <w:sz w:val="24"/>
          <w:szCs w:val="24"/>
          <w:lang w:bidi="en-US"/>
        </w:rPr>
        <w:t>//</w:t>
      </w:r>
      <w:hyperlink r:id="rId5" w:history="1">
        <w:r w:rsidRPr="00AD2B5D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detionline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com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mts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  <w:r w:rsidRPr="00AD2B5D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lessons</w:t>
        </w:r>
      </w:hyperlink>
      <w:r w:rsidRPr="00AD2B5D">
        <w:rPr>
          <w:rFonts w:ascii="Times New Roman" w:hAnsi="Times New Roman" w:cs="Times New Roman"/>
          <w:color w:val="000000"/>
          <w:sz w:val="24"/>
          <w:szCs w:val="24"/>
          <w:lang w:bidi="en-US"/>
        </w:rPr>
        <w:t>);</w:t>
      </w:r>
    </w:p>
    <w:p w:rsidR="00AD2B5D" w:rsidRPr="00AD2B5D" w:rsidRDefault="00AD2B5D" w:rsidP="00AD2B5D">
      <w:pPr>
        <w:pStyle w:val="20"/>
        <w:shd w:val="clear" w:color="auto" w:fill="auto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6.3.продолжить проведение родительских собраний по правилам безопасного поведения в интернет-пространстве, профилактике интернет-зависимости (по возможности с участием специалистов в области компьютерной коммуникации);</w:t>
      </w:r>
    </w:p>
    <w:p w:rsidR="00043FE9" w:rsidRPr="00AD2B5D" w:rsidRDefault="00AD2B5D" w:rsidP="00AD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D3C67" w:rsidRPr="00AD2B5D">
        <w:rPr>
          <w:rFonts w:ascii="Times New Roman" w:hAnsi="Times New Roman" w:cs="Times New Roman"/>
          <w:sz w:val="24"/>
          <w:szCs w:val="24"/>
        </w:rPr>
        <w:t xml:space="preserve"> </w:t>
      </w:r>
      <w:r w:rsidR="00043FE9" w:rsidRPr="00AD2B5D"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приказа оставляю за собой. </w:t>
      </w:r>
    </w:p>
    <w:p w:rsidR="00AD3C67" w:rsidRDefault="00043FE9" w:rsidP="00AD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5D" w:rsidRDefault="00AD2B5D" w:rsidP="00AD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45" w:rsidRDefault="00043FE9" w:rsidP="00AD3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«СШ № 2»</w:t>
      </w:r>
      <w:r>
        <w:rPr>
          <w:rFonts w:ascii="Times New Roman" w:hAnsi="Times New Roman" w:cs="Times New Roman"/>
          <w:sz w:val="24"/>
          <w:szCs w:val="24"/>
        </w:rPr>
        <w:tab/>
      </w:r>
      <w:r w:rsidR="00AD3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Е.В.Донцова</w:t>
      </w:r>
    </w:p>
    <w:p w:rsidR="00AD3C67" w:rsidRDefault="00AD3C67" w:rsidP="00AD3C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B5D" w:rsidRDefault="00AD2B5D" w:rsidP="00AD3C6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2B5D" w:rsidRDefault="00AD2B5D" w:rsidP="00AD3C6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3C67" w:rsidRPr="00AD3C67" w:rsidRDefault="00AD3C67" w:rsidP="00AD3C6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C67">
        <w:rPr>
          <w:rFonts w:ascii="Times New Roman" w:hAnsi="Times New Roman" w:cs="Times New Roman"/>
          <w:i/>
          <w:sz w:val="20"/>
          <w:szCs w:val="20"/>
        </w:rPr>
        <w:t>С приказом ознакомлены:</w:t>
      </w:r>
    </w:p>
    <w:p w:rsidR="00043FE9" w:rsidRPr="00043FE9" w:rsidRDefault="00043FE9" w:rsidP="00043FE9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FE9" w:rsidRPr="00043FE9" w:rsidSect="00AD3C6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956"/>
    <w:multiLevelType w:val="hybridMultilevel"/>
    <w:tmpl w:val="D3A279A4"/>
    <w:lvl w:ilvl="0" w:tplc="E16A344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61EC3"/>
    <w:multiLevelType w:val="multilevel"/>
    <w:tmpl w:val="C96CA8B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>
    <w:nsid w:val="7A2529BF"/>
    <w:multiLevelType w:val="multilevel"/>
    <w:tmpl w:val="70FE1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3FE9"/>
    <w:rsid w:val="00043FE9"/>
    <w:rsid w:val="001F0BFA"/>
    <w:rsid w:val="002A2101"/>
    <w:rsid w:val="003F6986"/>
    <w:rsid w:val="004165CD"/>
    <w:rsid w:val="008A07BF"/>
    <w:rsid w:val="009D2117"/>
    <w:rsid w:val="00A5356C"/>
    <w:rsid w:val="00AD0045"/>
    <w:rsid w:val="00AD2B5D"/>
    <w:rsid w:val="00AD3C67"/>
    <w:rsid w:val="00DC15CD"/>
    <w:rsid w:val="00F5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FE9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9D211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2117"/>
    <w:pPr>
      <w:widowControl w:val="0"/>
      <w:shd w:val="clear" w:color="auto" w:fill="FFFFFF"/>
      <w:spacing w:after="240" w:line="278" w:lineRule="exact"/>
      <w:jc w:val="center"/>
    </w:pPr>
  </w:style>
  <w:style w:type="character" w:customStyle="1" w:styleId="4">
    <w:name w:val="Основной текст (4)_"/>
    <w:basedOn w:val="a0"/>
    <w:link w:val="40"/>
    <w:rsid w:val="004165C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65CD"/>
    <w:pPr>
      <w:widowControl w:val="0"/>
      <w:shd w:val="clear" w:color="auto" w:fill="FFFFFF"/>
      <w:spacing w:before="2280" w:after="5760" w:line="55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Title"/>
    <w:basedOn w:val="a"/>
    <w:link w:val="a5"/>
    <w:qFormat/>
    <w:rsid w:val="00AD2B5D"/>
    <w:pPr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5">
    <w:name w:val="Название Знак"/>
    <w:basedOn w:val="a0"/>
    <w:link w:val="a4"/>
    <w:rsid w:val="00AD2B5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ionline.com/mts/less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5</cp:revision>
  <cp:lastPrinted>2021-10-14T12:57:00Z</cp:lastPrinted>
  <dcterms:created xsi:type="dcterms:W3CDTF">2021-09-22T09:24:00Z</dcterms:created>
  <dcterms:modified xsi:type="dcterms:W3CDTF">2021-10-14T12:57:00Z</dcterms:modified>
</cp:coreProperties>
</file>