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1D" w:rsidRPr="00D76D83" w:rsidRDefault="00E5631D" w:rsidP="00E56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83">
        <w:rPr>
          <w:rFonts w:ascii="Times New Roman" w:hAnsi="Times New Roman" w:cs="Times New Roman"/>
          <w:b/>
          <w:sz w:val="28"/>
          <w:szCs w:val="28"/>
        </w:rPr>
        <w:t>Как оградить ребенка от наркотиков?</w:t>
      </w:r>
    </w:p>
    <w:p w:rsidR="00C17C15" w:rsidRDefault="00E5631D" w:rsidP="00E56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употребления наркосодержащих веществ в нашей стране стоит очень остро. Многие подростки пробуют психоактивные вещества, не видя в это</w:t>
      </w:r>
      <w:r w:rsidR="00C17C1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проблемы.</w:t>
      </w:r>
      <w:r w:rsidRPr="004A42EA">
        <w:rPr>
          <w:rFonts w:ascii="Times New Roman" w:hAnsi="Times New Roman" w:cs="Times New Roman"/>
          <w:sz w:val="24"/>
          <w:szCs w:val="24"/>
        </w:rPr>
        <w:t xml:space="preserve"> Большинство </w:t>
      </w:r>
      <w:r>
        <w:rPr>
          <w:rFonts w:ascii="Times New Roman" w:hAnsi="Times New Roman" w:cs="Times New Roman"/>
          <w:sz w:val="24"/>
          <w:szCs w:val="24"/>
        </w:rPr>
        <w:t>не становится зависимыми</w:t>
      </w:r>
      <w:r w:rsidRPr="004A42EA">
        <w:rPr>
          <w:rFonts w:ascii="Times New Roman" w:hAnsi="Times New Roman" w:cs="Times New Roman"/>
          <w:sz w:val="24"/>
          <w:szCs w:val="24"/>
        </w:rPr>
        <w:t xml:space="preserve">, но </w:t>
      </w:r>
      <w:r w:rsidR="00C17C15">
        <w:rPr>
          <w:rFonts w:ascii="Times New Roman" w:hAnsi="Times New Roman" w:cs="Times New Roman"/>
          <w:sz w:val="24"/>
          <w:szCs w:val="24"/>
        </w:rPr>
        <w:t>многие возвращаются к употреблению снова и снова.</w:t>
      </w:r>
    </w:p>
    <w:p w:rsidR="00E5631D" w:rsidRPr="004A42EA" w:rsidRDefault="00E5631D" w:rsidP="00E56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A42EA">
        <w:rPr>
          <w:rFonts w:ascii="Times New Roman" w:hAnsi="Times New Roman" w:cs="Times New Roman"/>
          <w:sz w:val="24"/>
          <w:szCs w:val="24"/>
        </w:rPr>
        <w:t>Неизвестно, к чему приведет проба нарко</w:t>
      </w:r>
      <w:r>
        <w:rPr>
          <w:rFonts w:ascii="Times New Roman" w:hAnsi="Times New Roman" w:cs="Times New Roman"/>
          <w:sz w:val="24"/>
          <w:szCs w:val="24"/>
        </w:rPr>
        <w:t>содержащего вещества</w:t>
      </w:r>
      <w:r w:rsidRPr="004A42EA">
        <w:rPr>
          <w:rFonts w:ascii="Times New Roman" w:hAnsi="Times New Roman" w:cs="Times New Roman"/>
          <w:sz w:val="24"/>
          <w:szCs w:val="24"/>
        </w:rPr>
        <w:t xml:space="preserve"> у конкретного ребенка. Есть риск развития зависимости даже  от разового употребления. </w:t>
      </w:r>
    </w:p>
    <w:p w:rsidR="00E5631D" w:rsidRPr="004A42EA" w:rsidRDefault="00E5631D" w:rsidP="00E563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>Как же оградить детей от опасности? Говорить им о вреде наркотиков? Запугивать? Это не работает, поскольку ребята видят тех, кто попробовал и остался жив и здоров. Так как быть?</w:t>
      </w:r>
    </w:p>
    <w:p w:rsidR="00E5631D" w:rsidRPr="004A42EA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>Расскажите о том, что употребление наркотиков имеет последствия ВСЕГДА</w:t>
      </w:r>
      <w:r>
        <w:rPr>
          <w:rFonts w:ascii="Times New Roman" w:hAnsi="Times New Roman" w:cs="Times New Roman"/>
          <w:sz w:val="24"/>
          <w:szCs w:val="24"/>
        </w:rPr>
        <w:t>. Немало случаев острых отравлений, у некоторых в ответ на попадание в организм психоактивных веществ развивается кома. И</w:t>
      </w:r>
      <w:r w:rsidRPr="004A42EA">
        <w:rPr>
          <w:rFonts w:ascii="Times New Roman" w:hAnsi="Times New Roman" w:cs="Times New Roman"/>
          <w:sz w:val="24"/>
          <w:szCs w:val="24"/>
        </w:rPr>
        <w:t xml:space="preserve">ногда </w:t>
      </w:r>
      <w:r>
        <w:rPr>
          <w:rFonts w:ascii="Times New Roman" w:hAnsi="Times New Roman" w:cs="Times New Roman"/>
          <w:sz w:val="24"/>
          <w:szCs w:val="24"/>
        </w:rPr>
        <w:t xml:space="preserve">последствия </w:t>
      </w:r>
      <w:r w:rsidRPr="004A42EA">
        <w:rPr>
          <w:rFonts w:ascii="Times New Roman" w:hAnsi="Times New Roman" w:cs="Times New Roman"/>
          <w:sz w:val="24"/>
          <w:szCs w:val="24"/>
        </w:rPr>
        <w:t xml:space="preserve">отстроченные. Страдают мышление, память, внимание, эмоциональная сфера, внешний вид.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A42EA">
        <w:rPr>
          <w:rFonts w:ascii="Times New Roman" w:hAnsi="Times New Roman" w:cs="Times New Roman"/>
          <w:sz w:val="24"/>
          <w:szCs w:val="24"/>
        </w:rPr>
        <w:t>езервы мозга</w:t>
      </w:r>
      <w:r>
        <w:rPr>
          <w:rFonts w:ascii="Times New Roman" w:hAnsi="Times New Roman" w:cs="Times New Roman"/>
          <w:sz w:val="24"/>
          <w:szCs w:val="24"/>
        </w:rPr>
        <w:t xml:space="preserve"> истощаются даже при эпизодическом употреблении</w:t>
      </w:r>
      <w:r w:rsidRPr="004A42EA">
        <w:rPr>
          <w:rFonts w:ascii="Times New Roman" w:hAnsi="Times New Roman" w:cs="Times New Roman"/>
          <w:sz w:val="24"/>
          <w:szCs w:val="24"/>
        </w:rPr>
        <w:t>.</w:t>
      </w:r>
    </w:p>
    <w:p w:rsidR="00E5631D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402">
        <w:rPr>
          <w:rFonts w:ascii="Times New Roman" w:hAnsi="Times New Roman" w:cs="Times New Roman"/>
          <w:color w:val="000000"/>
          <w:sz w:val="24"/>
          <w:szCs w:val="24"/>
        </w:rPr>
        <w:t xml:space="preserve">Формируйте у подростка ответственность за свое поведение. </w:t>
      </w:r>
      <w:r w:rsidRPr="004A42EA">
        <w:rPr>
          <w:rFonts w:ascii="Times New Roman" w:hAnsi="Times New Roman" w:cs="Times New Roman"/>
          <w:sz w:val="24"/>
          <w:szCs w:val="24"/>
        </w:rPr>
        <w:t xml:space="preserve">Объясните последствия употребления с точки зрения закона. Молодые люди считают, что есть </w:t>
      </w:r>
      <w:r>
        <w:rPr>
          <w:rFonts w:ascii="Times New Roman" w:hAnsi="Times New Roman" w:cs="Times New Roman"/>
          <w:sz w:val="24"/>
          <w:szCs w:val="24"/>
        </w:rPr>
        <w:t xml:space="preserve">определенные </w:t>
      </w:r>
      <w:r w:rsidRPr="004A42EA">
        <w:rPr>
          <w:rFonts w:ascii="Times New Roman" w:hAnsi="Times New Roman" w:cs="Times New Roman"/>
          <w:sz w:val="24"/>
          <w:szCs w:val="24"/>
        </w:rPr>
        <w:t>дозы</w:t>
      </w:r>
      <w:r>
        <w:rPr>
          <w:rFonts w:ascii="Times New Roman" w:hAnsi="Times New Roman" w:cs="Times New Roman"/>
          <w:sz w:val="24"/>
          <w:szCs w:val="24"/>
        </w:rPr>
        <w:t xml:space="preserve"> запрещенных веществ</w:t>
      </w:r>
      <w:r w:rsidRPr="004A42EA">
        <w:rPr>
          <w:rFonts w:ascii="Times New Roman" w:hAnsi="Times New Roman" w:cs="Times New Roman"/>
          <w:sz w:val="24"/>
          <w:szCs w:val="24"/>
        </w:rPr>
        <w:t>, которые можно иметь при себе. Это заблуждение, за которое юноши и девушки расплачиваются реальными и условными сроками, ставя</w:t>
      </w:r>
      <w:r>
        <w:rPr>
          <w:rFonts w:ascii="Times New Roman" w:hAnsi="Times New Roman" w:cs="Times New Roman"/>
          <w:sz w:val="24"/>
          <w:szCs w:val="24"/>
        </w:rPr>
        <w:t xml:space="preserve">щими </w:t>
      </w:r>
      <w:r w:rsidRPr="004A42EA">
        <w:rPr>
          <w:rFonts w:ascii="Times New Roman" w:hAnsi="Times New Roman" w:cs="Times New Roman"/>
          <w:sz w:val="24"/>
          <w:szCs w:val="24"/>
        </w:rPr>
        <w:t>крест на многих планах на жизнь.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31D" w:rsidRDefault="00E5631D" w:rsidP="00E5631D">
      <w:pPr>
        <w:pStyle w:val="a4"/>
        <w:numPr>
          <w:ilvl w:val="0"/>
          <w:numId w:val="1"/>
        </w:numPr>
        <w:spacing w:after="0"/>
      </w:pPr>
      <w:r>
        <w:rPr>
          <w:color w:val="000000"/>
        </w:rPr>
        <w:t>Подавайте хороший пример. Родителям, которые курят, трудно убедить ребенка во вреде сигарет. У тех, кто регулярно выпивает, нет аргументов, говорящих о вреде спиртных напитков, за исключением того, что «тебе нет 18».</w:t>
      </w:r>
    </w:p>
    <w:p w:rsidR="00E5631D" w:rsidRPr="00D21135" w:rsidRDefault="00E5631D" w:rsidP="00E5631D">
      <w:pPr>
        <w:pStyle w:val="a4"/>
        <w:numPr>
          <w:ilvl w:val="0"/>
          <w:numId w:val="1"/>
        </w:numPr>
        <w:spacing w:after="0"/>
      </w:pPr>
      <w:r>
        <w:rPr>
          <w:color w:val="000000"/>
        </w:rPr>
        <w:t>Развивайте критическое мышление. Подросток должен уметь противостоять манипуляции, не поддаваться на «слабо»;</w:t>
      </w:r>
    </w:p>
    <w:p w:rsidR="00E5631D" w:rsidRDefault="00E5631D" w:rsidP="00E5631D">
      <w:pPr>
        <w:pStyle w:val="a4"/>
        <w:numPr>
          <w:ilvl w:val="0"/>
          <w:numId w:val="1"/>
        </w:numPr>
        <w:spacing w:after="0"/>
      </w:pPr>
      <w:r>
        <w:rPr>
          <w:color w:val="000000"/>
        </w:rPr>
        <w:t>С детства организовывайте досуг ребенка. Скука – одна из причин, по которой подростки пробуют наркосодержащие вещества. Они не знают, чем заняться, и соглашаются попробовать «новенькое» в жизни, чтобы убить время;</w:t>
      </w:r>
    </w:p>
    <w:p w:rsidR="00E5631D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 xml:space="preserve">Важно понимать причины употребления. Подростки говорят о том, что хотят с помощью </w:t>
      </w:r>
      <w:r>
        <w:rPr>
          <w:rFonts w:ascii="Times New Roman" w:hAnsi="Times New Roman" w:cs="Times New Roman"/>
          <w:sz w:val="24"/>
          <w:szCs w:val="24"/>
        </w:rPr>
        <w:t>психоактивных веществ</w:t>
      </w:r>
      <w:r w:rsidRPr="004A42EA">
        <w:rPr>
          <w:rFonts w:ascii="Times New Roman" w:hAnsi="Times New Roman" w:cs="Times New Roman"/>
          <w:sz w:val="24"/>
          <w:szCs w:val="24"/>
        </w:rPr>
        <w:t xml:space="preserve"> расслабиться, снять стресс. Они повторяют слова взрослых. </w:t>
      </w:r>
      <w:r>
        <w:rPr>
          <w:rFonts w:ascii="Times New Roman" w:hAnsi="Times New Roman" w:cs="Times New Roman"/>
          <w:sz w:val="24"/>
          <w:szCs w:val="24"/>
        </w:rPr>
        <w:t>Научите ребенка расслабляться адекватными способами, справляться с трудностями, не прибегая к помощи химии.</w:t>
      </w:r>
    </w:p>
    <w:p w:rsidR="00E5631D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>Другая причина употребления – желание стать увереннее. Тот же эффект оказывают спиртные напитки. Подросток раскрепощается. Если Вы видите, что у Вашего ребенка есть проблемы с самооценкой, помогите ему. Сводите к психологу. Найдите занятие, благодаря которому он сможет развить свои навыки и умения. Любой успех поднимает уверенность в себе.</w:t>
      </w:r>
    </w:p>
    <w:p w:rsidR="00E5631D" w:rsidRDefault="00E5631D" w:rsidP="00E563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2EA">
        <w:rPr>
          <w:rFonts w:ascii="Times New Roman" w:hAnsi="Times New Roman" w:cs="Times New Roman"/>
          <w:sz w:val="24"/>
          <w:szCs w:val="24"/>
        </w:rPr>
        <w:t xml:space="preserve">Создайте атмосферу доверия в своем доме. Дети, у которых есть контакт с родителями, гораздо реже пробуют что-то запрещенное. Они знают, что в случае трудностей им есть, на кого опереться. Они знают, что родители всегда на их стороне. Это очень важно. Родители, которые только  критикуют: «Ты дворником хочешь стать, что ли? Глупее ничего не мог придумать? Откуда только у тебя руки растут! Имей в виду: с твоей внешностью можно рассчитывать только на себя, поэтому учись как можно лучше!» и так далее, рискуют будущим своих детей. Представьте, что Вас – взрослого человека – постоянно с кем-то сравнивают, говорят, что Вы ни на что не годны, что от Вас одни неприятности, что Вы ничего не цените. </w:t>
      </w:r>
      <w:r w:rsidRPr="004A42EA">
        <w:rPr>
          <w:rFonts w:ascii="Times New Roman" w:hAnsi="Times New Roman" w:cs="Times New Roman"/>
          <w:sz w:val="24"/>
          <w:szCs w:val="24"/>
        </w:rPr>
        <w:lastRenderedPageBreak/>
        <w:t>Каково это слышать? Не ставьте ребенка в положение, в котором не хотите оказаться сами, и тогда у него не будет потребности самоутвердиться с помощью наркотиков или алкоголя.</w:t>
      </w:r>
    </w:p>
    <w:p w:rsidR="003C7B67" w:rsidRDefault="003C7B67"/>
    <w:sectPr w:rsidR="003C7B67" w:rsidSect="00522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E46164"/>
    <w:multiLevelType w:val="hybridMultilevel"/>
    <w:tmpl w:val="EF22A7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631D"/>
    <w:rsid w:val="003C7B67"/>
    <w:rsid w:val="005229DA"/>
    <w:rsid w:val="00965A35"/>
    <w:rsid w:val="00C17C15"/>
    <w:rsid w:val="00E56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63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631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79023838414</cp:lastModifiedBy>
  <cp:revision>2</cp:revision>
  <dcterms:created xsi:type="dcterms:W3CDTF">2024-11-18T10:35:00Z</dcterms:created>
  <dcterms:modified xsi:type="dcterms:W3CDTF">2024-11-18T10:35:00Z</dcterms:modified>
</cp:coreProperties>
</file>