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17" w:rsidRPr="00795517" w:rsidRDefault="00795517" w:rsidP="00795517">
      <w:pPr>
        <w:spacing w:after="0" w:line="360" w:lineRule="auto"/>
        <w:ind w:left="0" w:right="0"/>
        <w:jc w:val="both"/>
        <w:rPr>
          <w:rFonts w:ascii="Times New Roman" w:hAnsi="Times New Roman"/>
          <w:b/>
          <w:sz w:val="32"/>
          <w:szCs w:val="32"/>
        </w:rPr>
      </w:pPr>
      <w:r w:rsidRPr="00795517">
        <w:rPr>
          <w:rFonts w:ascii="Times New Roman" w:hAnsi="Times New Roman"/>
          <w:b/>
          <w:sz w:val="32"/>
          <w:szCs w:val="32"/>
        </w:rPr>
        <w:t>Предупреждение экстремистских проявлений в электронных СМИ (в Интернете)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Законодательно противодействие экстремизму осуществляется в соответствии с Федеральным законом от 25 июля 2002 г. </w:t>
      </w:r>
      <w:r>
        <w:rPr>
          <w:rFonts w:ascii="Times New Roman" w:hAnsi="Times New Roman"/>
          <w:sz w:val="24"/>
          <w:szCs w:val="24"/>
        </w:rPr>
        <w:t>«</w:t>
      </w:r>
      <w:r w:rsidRPr="000F3F91">
        <w:rPr>
          <w:rFonts w:ascii="Times New Roman" w:hAnsi="Times New Roman"/>
          <w:sz w:val="24"/>
          <w:szCs w:val="24"/>
        </w:rPr>
        <w:t>О противодействии экстремистской деятельности</w:t>
      </w:r>
      <w:r>
        <w:rPr>
          <w:rFonts w:ascii="Times New Roman" w:hAnsi="Times New Roman"/>
          <w:sz w:val="24"/>
          <w:szCs w:val="24"/>
        </w:rPr>
        <w:t>»</w:t>
      </w:r>
      <w:r w:rsidRPr="000F3F91">
        <w:rPr>
          <w:rFonts w:ascii="Times New Roman" w:hAnsi="Times New Roman"/>
          <w:sz w:val="24"/>
          <w:szCs w:val="24"/>
        </w:rPr>
        <w:t xml:space="preserve">, согласно которому на территории Российской Федерации запрещаются распространение экстремистских материалов, а также их производство или хранение в целях распространения. В случаях, предусмотренных законодательством Российской Федерации, производство, хранение или распространение экстремистских материалов является правонарушением и влечет за собой ответственность. Несмотря на наличие законодательных норм необходимо познакомить детей с правилами поведения в сети интернет.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По данным, приведенным лабораторией Касперского, в России 4 миллиона детей в возрасте от 8 до 14 лет пользуются интернетом, из которых 78% имеют личный профиль в социальных сетях.</w:t>
      </w:r>
    </w:p>
    <w:p w:rsidR="00795517" w:rsidRPr="000F3F91" w:rsidRDefault="00795517" w:rsidP="00795517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«В контакте» – 86% пользователей;</w:t>
      </w:r>
    </w:p>
    <w:p w:rsidR="00795517" w:rsidRPr="000F3F91" w:rsidRDefault="00795517" w:rsidP="00795517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«Одноклассники» – 16% пользователей;</w:t>
      </w:r>
    </w:p>
    <w:p w:rsidR="00795517" w:rsidRPr="000F3F91" w:rsidRDefault="00795517" w:rsidP="00795517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«Facebook» – 4% пользователей;</w:t>
      </w:r>
    </w:p>
    <w:p w:rsidR="00795517" w:rsidRPr="000F3F91" w:rsidRDefault="00795517" w:rsidP="00795517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«Твиттер» – 2% пользователей.</w:t>
      </w:r>
    </w:p>
    <w:p w:rsidR="00795517" w:rsidRPr="001446C0" w:rsidRDefault="00795517" w:rsidP="00795517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446C0">
        <w:rPr>
          <w:rFonts w:ascii="Times New Roman" w:hAnsi="Times New Roman"/>
          <w:sz w:val="24"/>
          <w:szCs w:val="24"/>
        </w:rPr>
        <w:t>У каждого 5</w:t>
      </w:r>
      <w:r>
        <w:rPr>
          <w:rFonts w:ascii="Times New Roman" w:hAnsi="Times New Roman"/>
          <w:sz w:val="24"/>
          <w:szCs w:val="24"/>
        </w:rPr>
        <w:t>–</w:t>
      </w:r>
      <w:r w:rsidRPr="001446C0">
        <w:rPr>
          <w:rFonts w:ascii="Times New Roman" w:hAnsi="Times New Roman"/>
          <w:sz w:val="24"/>
          <w:szCs w:val="24"/>
        </w:rPr>
        <w:t>го ребёнка более 100 друзей в социальной сети;</w:t>
      </w:r>
    </w:p>
    <w:p w:rsidR="00795517" w:rsidRPr="000F3F91" w:rsidRDefault="00795517" w:rsidP="00795517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40% детей после знакомства онлайн хотят перенести общение в реальную жизнь;</w:t>
      </w:r>
    </w:p>
    <w:p w:rsidR="00795517" w:rsidRPr="000F3F91" w:rsidRDefault="00795517" w:rsidP="00795517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10% российских родителей знают о встречах своих детей с интернет-знакомыми.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По мнению родителей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F3F91">
        <w:rPr>
          <w:rFonts w:ascii="Times New Roman" w:hAnsi="Times New Roman"/>
          <w:sz w:val="24"/>
          <w:szCs w:val="24"/>
        </w:rPr>
        <w:t xml:space="preserve">88% </w:t>
      </w:r>
      <w:r>
        <w:rPr>
          <w:rFonts w:ascii="Times New Roman" w:hAnsi="Times New Roman"/>
          <w:sz w:val="24"/>
          <w:szCs w:val="24"/>
        </w:rPr>
        <w:t xml:space="preserve">из них </w:t>
      </w:r>
      <w:r w:rsidRPr="000F3F91">
        <w:rPr>
          <w:rFonts w:ascii="Times New Roman" w:hAnsi="Times New Roman"/>
          <w:sz w:val="24"/>
          <w:szCs w:val="24"/>
        </w:rPr>
        <w:t xml:space="preserve">знают о том, чем дети занимаются в интернете и какие сайты посещают, 92% устанавливают для детей правила нахождения в Сети.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В действительности: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40% детей не обсуждают проблему безопасности в интернете с родителями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33% детей не рассказывают родителям о том, какие сайты посещают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34% родителей не устанавливают для детей никаких правил поведения в Сети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23% родителей жалуются, что дети слишком много времени проводят в интернете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14% родителей не представляют, сколько времени дети тратят на интернет.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В Интернете, как и </w:t>
      </w:r>
      <w:r>
        <w:rPr>
          <w:rFonts w:ascii="Times New Roman" w:hAnsi="Times New Roman"/>
          <w:sz w:val="24"/>
          <w:szCs w:val="24"/>
        </w:rPr>
        <w:t>в</w:t>
      </w:r>
      <w:r w:rsidRPr="000F3F91">
        <w:rPr>
          <w:rFonts w:ascii="Times New Roman" w:hAnsi="Times New Roman"/>
          <w:sz w:val="24"/>
          <w:szCs w:val="24"/>
        </w:rPr>
        <w:t xml:space="preserve"> реальной жизни, подростков подстерегают опасности: доступность нежелательного контента в социальных сетях, анонимность, возможность скрыть свой реальный образ, розыгрыши призов, платные СМС на короткие номера и т. п. Наиболее опасные явления: </w:t>
      </w:r>
    </w:p>
    <w:p w:rsidR="00795517" w:rsidRPr="000F3F91" w:rsidRDefault="00795517" w:rsidP="0079551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Порнография, пропаганда насилия и экстремизма. </w:t>
      </w:r>
    </w:p>
    <w:p w:rsidR="00795517" w:rsidRPr="000F3F91" w:rsidRDefault="00795517" w:rsidP="0079551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Опасные знакомства. </w:t>
      </w:r>
    </w:p>
    <w:p w:rsidR="00795517" w:rsidRPr="000F3F91" w:rsidRDefault="00795517" w:rsidP="0079551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Обман и вымогательство денег. </w:t>
      </w:r>
    </w:p>
    <w:p w:rsidR="00795517" w:rsidRPr="000F3F91" w:rsidRDefault="00795517" w:rsidP="0079551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Заражение компьютера вредоносными программами.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Заражение компьютера вредоносными программами, не менее опасно, чем  перечисленные выше угрозы. В результате вирусных атак информация, вводимая, сохраняемая на компьютере, может быть повреждена, уничтожена, переслана третьим лицам. Злоумышленникам может стать доступна информация и величине кредитного счета, пин-код и номер кредитной карты. Информация, полученная в результате вирусного заражения, может быть использована для оказания психологического воздействия или в противоправных действиях по отношению к подростку и членам его семьи.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Нередко Интернет используется для дезинформации, которая подается как справедливый протест против ограничения на свободу выражения своего мнения и тяжелое положение лиц, являющихся политическими заключенными. Распространители </w:t>
      </w:r>
      <w:r w:rsidRPr="000F3F91">
        <w:rPr>
          <w:rFonts w:ascii="Times New Roman" w:hAnsi="Times New Roman"/>
          <w:sz w:val="24"/>
          <w:szCs w:val="24"/>
        </w:rPr>
        <w:lastRenderedPageBreak/>
        <w:t xml:space="preserve">экстремистской информации стараются вызвать симпатию у пользователей и привлечь на свою сторону. Для этой цели могут быть использованы данные, позволяющие идентифицировать отношение подростка к той или иной проблеме. Данные могут быть получены из личной информации, введенной в он-лайн анкету или бланк заявки, или похищенные путем взлома почтового ящика, анализа сайтов посещения и др.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В поиске наиболее восприимчивой аудитории, новых членов своих организаций вербовщики используют технологии веб-сайта (звук, видео и т.п.), он-лайн технологии (чаты, форумы). С подростками, которые кажутся наиболее заинтересованными или хорошо подходящими для выполнения асоциальной деятельности, злоумышленники входят в контакт.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Злоумышленники  могут попросить о пожертвованиях посредством адресных рассылок по электронной почте, сообщений компьютерных вирусов, в чатах или на форумах.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Последствия бесконтрольного общения с интернетом для детей и подростков могут быть самыми непредсказуемыми и трагичными. Для того чтобы сделать интернет-жизнь более безопасной, необходимо познакомить учащегося с правилами поведения в Интернете: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Нельзя разглашать пароль от своего почтового ящика или аккаунта (учетной записи), страницы в социальных сетях. В результате злоумышленники могут воспользоваться вашим адресом и вашей адресной книгой для рассылки сообщений, в том числе: спама, сообщений неприличного характера или экстремисткой направленности, совершения противоправных действий (мошенничества, угроз, психологического давления и др.) от вашего имени.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Не стоит сохранять пароли на компьютере, при вирусном заражении пароли могут быть похищены.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Необходимо закрывать сессию (осуществлять выход) по завершению работы с аккаунтом </w:t>
      </w:r>
      <w:r w:rsidRPr="000F3F91">
        <w:rPr>
          <w:rFonts w:ascii="Times New Roman" w:hAnsi="Times New Roman"/>
          <w:sz w:val="24"/>
          <w:szCs w:val="24"/>
          <w:lang w:val="en-US"/>
        </w:rPr>
        <w:t>Google</w:t>
      </w:r>
      <w:r w:rsidRPr="000F3F91">
        <w:rPr>
          <w:rFonts w:ascii="Times New Roman" w:hAnsi="Times New Roman"/>
          <w:sz w:val="24"/>
          <w:szCs w:val="24"/>
        </w:rPr>
        <w:t xml:space="preserve">, на странице в «Одноклассниках», «Вконтакте» и др. При работе на чужом компьютере, в общественном месте открытая сессия предоставляет доступ ко всей информации пользователя: сообщениям в социальной сети, фото, видео и документам, адресной книге.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Нельзя оставлять в публичном доступе или отправлять незнакомцам по почте, при общении в социальной сети или в чате контактную информацию </w:t>
      </w:r>
      <w:r>
        <w:rPr>
          <w:rFonts w:ascii="Times New Roman" w:hAnsi="Times New Roman"/>
          <w:sz w:val="24"/>
          <w:szCs w:val="24"/>
        </w:rPr>
        <w:t>–</w:t>
      </w:r>
      <w:r w:rsidRPr="000F3F91">
        <w:rPr>
          <w:rFonts w:ascii="Times New Roman" w:hAnsi="Times New Roman"/>
          <w:sz w:val="24"/>
          <w:szCs w:val="24"/>
        </w:rPr>
        <w:t xml:space="preserve"> любой злоумышленник может выследить человека по его адресу или номеру телефона.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Нельзя соглашаться на уговоры незнакомых людей о личной встрече. Подобные предложения лучше игнорировать, а общение со слишком настойчивым человеком прекратить.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Не надо публиковать адрес своей электронной почты ни на каких форумах, сайтах сообществ и социальных сетей. Это может стать причиной спама.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Не следует переходить по ссылкам в сообщениях от неизвестных адресатов. Это небезопасно, поскольку сообщение может быть отправлено злоумышленниками. Тем более сообщать логин и пароль при переходе на другой сайт.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Не стоит переходить по ссылкам в сообщениях с чрезмерно заманчивыми предложениями, например, поднять «рейтинг» учетной записи или получить «супервозможности» в социальной сети. Чаще всего такие сообщения рассылают мошенники или злоумышленники для того, чтобы заманить пользователя на вредоносную веб-страницу или заразить его компьютер вирусом.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Не стоит обращать внимания на предложение бесплатных подарков, легкого заработка, сообщения о получении наследства и пр. Такие сообщения рассылают только мошенники. Поводом для вымогательства может стать и грант на обучение в престижном заведении, и участие в модельном агентстве.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lastRenderedPageBreak/>
        <w:t xml:space="preserve">Выход ребенка в интернет во много раз увеличивает риск заражения компьютера, которым он пользуется. Поэтому </w:t>
      </w:r>
      <w:r w:rsidRPr="001446C0">
        <w:rPr>
          <w:rFonts w:ascii="Times New Roman" w:hAnsi="Times New Roman"/>
          <w:sz w:val="24"/>
          <w:szCs w:val="24"/>
        </w:rPr>
        <w:t>стоит рекомендовать родителям</w:t>
      </w:r>
      <w:r w:rsidRPr="000F3F91">
        <w:rPr>
          <w:rFonts w:ascii="Times New Roman" w:hAnsi="Times New Roman"/>
          <w:i/>
          <w:sz w:val="24"/>
          <w:szCs w:val="24"/>
        </w:rPr>
        <w:t xml:space="preserve"> </w:t>
      </w:r>
      <w:r w:rsidRPr="000C6B6E">
        <w:rPr>
          <w:rFonts w:ascii="Times New Roman" w:hAnsi="Times New Roman"/>
          <w:sz w:val="24"/>
          <w:szCs w:val="24"/>
        </w:rPr>
        <w:t>испол</w:t>
      </w:r>
      <w:r w:rsidRPr="000F3F91">
        <w:rPr>
          <w:rFonts w:ascii="Times New Roman" w:hAnsi="Times New Roman"/>
          <w:sz w:val="24"/>
          <w:szCs w:val="24"/>
        </w:rPr>
        <w:t xml:space="preserve">ьзование встроенных в операционные системы и антивирусные программы решений безопасности: </w:t>
      </w:r>
    </w:p>
    <w:p w:rsidR="00795517" w:rsidRPr="000C6B6E" w:rsidRDefault="00795517" w:rsidP="0079551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C6B6E">
        <w:rPr>
          <w:rFonts w:ascii="Times New Roman" w:hAnsi="Times New Roman"/>
          <w:sz w:val="24"/>
          <w:szCs w:val="24"/>
        </w:rPr>
        <w:t>Фильтрация нежелательного веб-контента (ресурсов эротического, экстремистского содержания и ресурсов, пропагандирующих насилие).</w:t>
      </w:r>
    </w:p>
    <w:p w:rsidR="00795517" w:rsidRPr="000C6B6E" w:rsidRDefault="00795517" w:rsidP="0079551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C6B6E">
        <w:rPr>
          <w:rFonts w:ascii="Times New Roman" w:hAnsi="Times New Roman"/>
          <w:sz w:val="24"/>
          <w:szCs w:val="24"/>
        </w:rPr>
        <w:t xml:space="preserve">«Безопасный поиск» в большинстве популярных поисковых систем. </w:t>
      </w:r>
    </w:p>
    <w:p w:rsidR="00795517" w:rsidRPr="000C6B6E" w:rsidRDefault="00795517" w:rsidP="0079551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C6B6E">
        <w:rPr>
          <w:rFonts w:ascii="Times New Roman" w:hAnsi="Times New Roman"/>
          <w:sz w:val="24"/>
          <w:szCs w:val="24"/>
        </w:rPr>
        <w:t>Блокирование доступа ребенка к конкретным веб-сайтам.</w:t>
      </w:r>
    </w:p>
    <w:p w:rsidR="00795517" w:rsidRPr="000C6B6E" w:rsidRDefault="00795517" w:rsidP="0079551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C6B6E">
        <w:rPr>
          <w:rFonts w:ascii="Times New Roman" w:hAnsi="Times New Roman"/>
          <w:sz w:val="24"/>
          <w:szCs w:val="24"/>
        </w:rPr>
        <w:t>Блокирование доступа ребенка к группам для взрослых в социальных сетях.</w:t>
      </w:r>
    </w:p>
    <w:p w:rsidR="00795517" w:rsidRPr="000C6B6E" w:rsidRDefault="00795517" w:rsidP="0079551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C6B6E">
        <w:rPr>
          <w:rFonts w:ascii="Times New Roman" w:hAnsi="Times New Roman"/>
          <w:sz w:val="24"/>
          <w:szCs w:val="24"/>
        </w:rPr>
        <w:t>Возможность отслеживать переписку ребенка в социальных сетях и IM-чатах и ограничивать общение с подозрительными корреспондентами.</w:t>
      </w:r>
    </w:p>
    <w:p w:rsidR="00795517" w:rsidRPr="000C6B6E" w:rsidRDefault="00795517" w:rsidP="0079551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C6B6E">
        <w:rPr>
          <w:rFonts w:ascii="Times New Roman" w:hAnsi="Times New Roman"/>
          <w:sz w:val="24"/>
          <w:szCs w:val="24"/>
        </w:rPr>
        <w:t>Возможность установить запрет на пересылку любых персональных данных в социальных сетях и IM-чатах.</w:t>
      </w:r>
    </w:p>
    <w:p w:rsidR="00795517" w:rsidRPr="000C6B6E" w:rsidRDefault="00795517" w:rsidP="0079551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C6B6E">
        <w:rPr>
          <w:rFonts w:ascii="Times New Roman" w:hAnsi="Times New Roman"/>
          <w:sz w:val="24"/>
          <w:szCs w:val="24"/>
        </w:rPr>
        <w:t>Блокирование фишинговых и порносайтов, на которые часто ведут ссылки в сообщениях спамеров.</w:t>
      </w:r>
    </w:p>
    <w:p w:rsidR="00795517" w:rsidRPr="000C6B6E" w:rsidRDefault="00795517" w:rsidP="0079551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C6B6E">
        <w:rPr>
          <w:rFonts w:ascii="Times New Roman" w:hAnsi="Times New Roman"/>
          <w:sz w:val="24"/>
          <w:szCs w:val="24"/>
        </w:rPr>
        <w:t>Защита от спама.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В целом, общение и поведение в Интернете ничем не отличается от реальной жизни. Сохранение конфиденциальной информации, критическое отношение к заманчивым предложениям от посторонних лиц, избегание случайных контактов, соблюдение правил поведения учащимися,  контроль со стороны взрослых за поведением детей и подростков и создание для них безопасной среды позволят  уберечь не только  учащихся от столкновения с опасными явлениями, но общество от экстремистских проявлений, как в Интернете, так и в жизни.</w:t>
      </w:r>
    </w:p>
    <w:p w:rsidR="00795517" w:rsidRPr="00F03988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i/>
          <w:sz w:val="24"/>
          <w:szCs w:val="24"/>
        </w:rPr>
      </w:pPr>
      <w:r w:rsidRPr="00F03988">
        <w:rPr>
          <w:rFonts w:ascii="Times New Roman" w:hAnsi="Times New Roman"/>
          <w:i/>
          <w:sz w:val="24"/>
          <w:szCs w:val="24"/>
        </w:rPr>
        <w:t>Глоссарий терминов, употребляемых в электронных СМИ и в интернете.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  <w:lang w:val="en-US"/>
        </w:rPr>
        <w:t>On</w:t>
      </w:r>
      <w:r w:rsidRPr="000F3F91">
        <w:rPr>
          <w:rFonts w:ascii="Times New Roman" w:hAnsi="Times New Roman"/>
          <w:sz w:val="24"/>
          <w:szCs w:val="24"/>
        </w:rPr>
        <w:t>-</w:t>
      </w:r>
      <w:r w:rsidRPr="000F3F91">
        <w:rPr>
          <w:rFonts w:ascii="Times New Roman" w:hAnsi="Times New Roman"/>
          <w:sz w:val="24"/>
          <w:szCs w:val="24"/>
          <w:lang w:val="en-US"/>
        </w:rPr>
        <w:t>line</w:t>
      </w:r>
      <w:r w:rsidRPr="000F3F91">
        <w:rPr>
          <w:rFonts w:ascii="Times New Roman" w:hAnsi="Times New Roman"/>
          <w:sz w:val="24"/>
          <w:szCs w:val="24"/>
        </w:rPr>
        <w:t xml:space="preserve"> – режим реального времени.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Аккаунт (учетная запись) – создается при регистрации на интернет–ресурсе (</w:t>
      </w:r>
      <w:r w:rsidRPr="000F3F91">
        <w:rPr>
          <w:rFonts w:ascii="Times New Roman" w:hAnsi="Times New Roman"/>
          <w:sz w:val="24"/>
          <w:szCs w:val="24"/>
          <w:lang w:val="en-US"/>
        </w:rPr>
        <w:t>Google</w:t>
      </w:r>
      <w:r w:rsidRPr="000F3F91">
        <w:rPr>
          <w:rFonts w:ascii="Times New Roman" w:hAnsi="Times New Roman"/>
          <w:sz w:val="24"/>
          <w:szCs w:val="24"/>
        </w:rPr>
        <w:t xml:space="preserve">, «Одноклассники», «Вконтакте», </w:t>
      </w:r>
      <w:r w:rsidRPr="000F3F91">
        <w:rPr>
          <w:rFonts w:ascii="Times New Roman" w:hAnsi="Times New Roman"/>
          <w:sz w:val="24"/>
          <w:szCs w:val="24"/>
          <w:lang w:val="en-US"/>
        </w:rPr>
        <w:t>Skype</w:t>
      </w:r>
      <w:r w:rsidRPr="000F3F91">
        <w:rPr>
          <w:rFonts w:ascii="Times New Roman" w:hAnsi="Times New Roman"/>
          <w:sz w:val="24"/>
          <w:szCs w:val="24"/>
        </w:rPr>
        <w:t xml:space="preserve">, </w:t>
      </w:r>
      <w:r w:rsidRPr="000F3F91">
        <w:rPr>
          <w:rFonts w:ascii="Times New Roman" w:hAnsi="Times New Roman"/>
          <w:sz w:val="24"/>
          <w:szCs w:val="24"/>
          <w:lang w:val="en-US"/>
        </w:rPr>
        <w:t>ICQ</w:t>
      </w:r>
      <w:r w:rsidRPr="000F3F91">
        <w:rPr>
          <w:rFonts w:ascii="Times New Roman" w:hAnsi="Times New Roman"/>
          <w:sz w:val="24"/>
          <w:szCs w:val="24"/>
        </w:rPr>
        <w:t xml:space="preserve"> и др) (аккаунт). На основании учетной записи происходит авторизация (идентификация) пользователя на данном ресурсе и пользователь получает возможность организовать собственную виртуальную среду на этом интернет</w:t>
      </w:r>
      <w:r>
        <w:rPr>
          <w:rFonts w:ascii="Times New Roman" w:hAnsi="Times New Roman"/>
          <w:sz w:val="24"/>
          <w:szCs w:val="24"/>
        </w:rPr>
        <w:t>-</w:t>
      </w:r>
      <w:r w:rsidRPr="000F3F91">
        <w:rPr>
          <w:rFonts w:ascii="Times New Roman" w:hAnsi="Times New Roman"/>
          <w:sz w:val="24"/>
          <w:szCs w:val="24"/>
        </w:rPr>
        <w:t>ресурсе. Для создания учетной записи необходимы логин и пароль.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Веб-форум </w:t>
      </w:r>
      <w:r>
        <w:rPr>
          <w:rFonts w:ascii="Times New Roman" w:hAnsi="Times New Roman"/>
          <w:sz w:val="24"/>
          <w:szCs w:val="24"/>
        </w:rPr>
        <w:t>– т</w:t>
      </w:r>
      <w:r w:rsidRPr="000F3F91">
        <w:rPr>
          <w:rFonts w:ascii="Times New Roman" w:hAnsi="Times New Roman"/>
          <w:sz w:val="24"/>
          <w:szCs w:val="24"/>
        </w:rPr>
        <w:t xml:space="preserve">ермин соответствует смыслу исходного понятия «форум». Форум предлагает набор тем для обсуждения. Работа форума заключается в создании пользователями сообщений для  обсуждения внутри этих тем.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Контент – информационное содержание ресурса (текст, графика, мультимедиа).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Логин – имя, идентифицирующее пользователя, при обращении к Интернет</w:t>
      </w:r>
      <w:r>
        <w:rPr>
          <w:rFonts w:ascii="Times New Roman" w:hAnsi="Times New Roman"/>
          <w:sz w:val="24"/>
          <w:szCs w:val="24"/>
        </w:rPr>
        <w:t>-</w:t>
      </w:r>
      <w:r w:rsidRPr="000F3F91">
        <w:rPr>
          <w:rFonts w:ascii="Times New Roman" w:hAnsi="Times New Roman"/>
          <w:sz w:val="24"/>
          <w:szCs w:val="24"/>
        </w:rPr>
        <w:t>ресурсам.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Открытая сессия предоставляет доступ в режиме реального времени ко всей информации пользователя: сообщениям в социальной сети, фото, видео и документам, адресной книге. При работе на чужом компьютере, в общественном месте по завершении работы с сервисами </w:t>
      </w:r>
      <w:r w:rsidRPr="000F3F91">
        <w:rPr>
          <w:rFonts w:ascii="Times New Roman" w:hAnsi="Times New Roman"/>
          <w:sz w:val="24"/>
          <w:szCs w:val="24"/>
          <w:lang w:val="en-US"/>
        </w:rPr>
        <w:t>Google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F91">
        <w:rPr>
          <w:rFonts w:ascii="Times New Roman" w:hAnsi="Times New Roman"/>
          <w:sz w:val="24"/>
          <w:szCs w:val="24"/>
        </w:rPr>
        <w:t xml:space="preserve">(редактор сайтов, блогов, документов), страницами в «Одноклассниках», «Вконтакте» необходимо осуществить выход (закрыть сессию). В противном случае, так как сессия открыта, информация, размещенная на странице, может быть изменена, удалена любым пользователем.  При открытой сессии любой пользователь получает доступ к списку ваших контактов и может отправить любые сообщения. 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Под словом чат обычно понимается групповое общение, хотя к ним можно отнести и обмен текстом «один на один» посредством программ мгновенного обмена сообщениями, например, XMPP, ICQ или даже SMS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F3F91">
        <w:rPr>
          <w:rFonts w:ascii="Times New Roman" w:hAnsi="Times New Roman"/>
          <w:sz w:val="24"/>
          <w:szCs w:val="24"/>
        </w:rPr>
        <w:t>источник Википедия</w:t>
      </w:r>
      <w:r>
        <w:rPr>
          <w:rFonts w:ascii="Times New Roman" w:hAnsi="Times New Roman"/>
          <w:sz w:val="24"/>
          <w:szCs w:val="24"/>
        </w:rPr>
        <w:t>)</w:t>
      </w:r>
      <w:r w:rsidRPr="000F3F91">
        <w:rPr>
          <w:rFonts w:ascii="Times New Roman" w:hAnsi="Times New Roman"/>
          <w:sz w:val="24"/>
          <w:szCs w:val="24"/>
        </w:rPr>
        <w:t>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>Социальная сеть – веб-сервис или сайт в интернете, предназначенные для построения, отражения и организации социальных взаимоотношений.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Фишинг (англ. phishing, от fishing </w:t>
      </w:r>
      <w:r>
        <w:rPr>
          <w:rFonts w:ascii="Times New Roman" w:hAnsi="Times New Roman"/>
          <w:sz w:val="24"/>
          <w:szCs w:val="24"/>
        </w:rPr>
        <w:t>–</w:t>
      </w:r>
      <w:r w:rsidRPr="000F3F91">
        <w:rPr>
          <w:rFonts w:ascii="Times New Roman" w:hAnsi="Times New Roman"/>
          <w:sz w:val="24"/>
          <w:szCs w:val="24"/>
        </w:rPr>
        <w:t xml:space="preserve"> рыбная ловля, выуживание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F3F91">
        <w:rPr>
          <w:rFonts w:ascii="Times New Roman" w:hAnsi="Times New Roman"/>
          <w:sz w:val="24"/>
          <w:szCs w:val="24"/>
        </w:rPr>
        <w:t>вид интернет-мошенничества, целью которого является 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F91">
        <w:rPr>
          <w:rFonts w:ascii="Times New Roman" w:hAnsi="Times New Roman"/>
          <w:sz w:val="24"/>
          <w:szCs w:val="24"/>
        </w:rPr>
        <w:t>доступа к конфиденциальным данным пользователей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0F3F91">
        <w:rPr>
          <w:rFonts w:ascii="Times New Roman" w:hAnsi="Times New Roman"/>
          <w:sz w:val="24"/>
          <w:szCs w:val="24"/>
        </w:rPr>
        <w:t xml:space="preserve"> логинам и паролям. Это достигается путём проведения массовых рассылок электронных писем, а также личных сообщений внутри различных сервисов, </w:t>
      </w:r>
      <w:r w:rsidRPr="000F3F91">
        <w:rPr>
          <w:rFonts w:ascii="Times New Roman" w:hAnsi="Times New Roman"/>
          <w:sz w:val="24"/>
          <w:szCs w:val="24"/>
        </w:rPr>
        <w:lastRenderedPageBreak/>
        <w:t>например, от имени банков (Ситибанк, Альфа-банк), сервисов (Rambler, Mail.ru) или внутри социальных сетей (Facebook, Вконтакте, Одноклассники.ru). В письме, например, от имени популярных брендов, помещается прямая ссылка на сайт, внешне неотличимый от настоящего, либо на сайт, с которого происходит переадресация на другой (поддельный) сайт. После того, как пользователь попадает на поддельную страницу, мошенники пытаются различными психологическими приёмами побудить пользователя ввести на поддельной странице свои логин и пароль, которые они использует для доступа к определенному сайту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F91">
        <w:rPr>
          <w:rFonts w:ascii="Times New Roman" w:hAnsi="Times New Roman"/>
          <w:sz w:val="24"/>
          <w:szCs w:val="24"/>
        </w:rPr>
        <w:t>(например, интернет-банку, странице «Вконтакте»), что позволяет мошенникам получить доступ к аккаунтам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F91">
        <w:rPr>
          <w:rFonts w:ascii="Times New Roman" w:hAnsi="Times New Roman"/>
          <w:sz w:val="24"/>
          <w:szCs w:val="24"/>
        </w:rPr>
        <w:t>(или) банковским счетам.</w:t>
      </w:r>
    </w:p>
    <w:p w:rsidR="00795517" w:rsidRPr="000F3F91" w:rsidRDefault="00795517" w:rsidP="00795517">
      <w:pPr>
        <w:spacing w:after="0" w:line="240" w:lineRule="auto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 w:rsidRPr="000F3F91">
        <w:rPr>
          <w:rFonts w:ascii="Times New Roman" w:hAnsi="Times New Roman"/>
          <w:sz w:val="24"/>
          <w:szCs w:val="24"/>
        </w:rPr>
        <w:t xml:space="preserve">Чат чаттер (англ. chatter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F3F91">
        <w:rPr>
          <w:rFonts w:ascii="Times New Roman" w:hAnsi="Times New Roman"/>
          <w:sz w:val="24"/>
          <w:szCs w:val="24"/>
        </w:rPr>
        <w:t xml:space="preserve">болтать)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F3F91">
        <w:rPr>
          <w:rFonts w:ascii="Times New Roman" w:hAnsi="Times New Roman"/>
          <w:sz w:val="24"/>
          <w:szCs w:val="24"/>
        </w:rPr>
        <w:t>средство обмена сообщениями по компьютерной сети в режиме реального времени, а также программное обеспечение, позволяющее организовывать такое общение. Характерной особенностью является коммуникация именно в реальном времени или близкая к этому, что отличает чат от форумов и других «медленных» средств.</w:t>
      </w:r>
    </w:p>
    <w:p w:rsidR="00562864" w:rsidRDefault="00650B3D"/>
    <w:sectPr w:rsidR="00562864" w:rsidSect="00795517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6E3F"/>
    <w:multiLevelType w:val="hybridMultilevel"/>
    <w:tmpl w:val="52527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F0BE1"/>
    <w:multiLevelType w:val="hybridMultilevel"/>
    <w:tmpl w:val="D2743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054F7"/>
    <w:multiLevelType w:val="hybridMultilevel"/>
    <w:tmpl w:val="9CD2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04022"/>
    <w:multiLevelType w:val="hybridMultilevel"/>
    <w:tmpl w:val="0E76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95517"/>
    <w:rsid w:val="002C1E11"/>
    <w:rsid w:val="00440344"/>
    <w:rsid w:val="00525562"/>
    <w:rsid w:val="00561FD6"/>
    <w:rsid w:val="00650B3D"/>
    <w:rsid w:val="00795517"/>
    <w:rsid w:val="00797F76"/>
    <w:rsid w:val="00AC2427"/>
    <w:rsid w:val="00BE2A66"/>
    <w:rsid w:val="00C6224F"/>
    <w:rsid w:val="00C6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17"/>
    <w:pPr>
      <w:ind w:left="57" w:right="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517"/>
    <w:pPr>
      <w:ind w:left="720" w:right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1628</Words>
  <Characters>9280</Characters>
  <Application>Microsoft Office Word</Application>
  <DocSecurity>0</DocSecurity>
  <Lines>77</Lines>
  <Paragraphs>21</Paragraphs>
  <ScaleCrop>false</ScaleCrop>
  <Company>Школа 568</Company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79023838414</cp:lastModifiedBy>
  <cp:revision>2</cp:revision>
  <dcterms:created xsi:type="dcterms:W3CDTF">2024-11-18T10:49:00Z</dcterms:created>
  <dcterms:modified xsi:type="dcterms:W3CDTF">2024-11-18T10:49:00Z</dcterms:modified>
</cp:coreProperties>
</file>