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7B99" w:rsidRDefault="00907B99" w:rsidP="00E72799">
      <w:pPr>
        <w:spacing w:after="0" w:line="240" w:lineRule="auto"/>
        <w:rPr>
          <w:rFonts w:ascii="Times New Roman" w:hAnsi="Times New Roman" w:cs="Times New Roman"/>
          <w:b/>
          <w:i/>
          <w:color w:val="FF0000"/>
          <w:sz w:val="32"/>
          <w:szCs w:val="32"/>
          <w:shd w:val="clear" w:color="auto" w:fill="FFFFFF"/>
        </w:rPr>
      </w:pPr>
    </w:p>
    <w:p w:rsidR="00907B99" w:rsidRDefault="00907B99" w:rsidP="00E72799">
      <w:pPr>
        <w:spacing w:after="0" w:line="240" w:lineRule="auto"/>
        <w:rPr>
          <w:rFonts w:ascii="Times New Roman" w:hAnsi="Times New Roman" w:cs="Times New Roman"/>
          <w:b/>
          <w:i/>
          <w:color w:val="FF0000"/>
          <w:sz w:val="32"/>
          <w:szCs w:val="32"/>
          <w:shd w:val="clear" w:color="auto" w:fill="FFFFFF"/>
        </w:rPr>
      </w:pPr>
    </w:p>
    <w:p w:rsidR="00803804" w:rsidRDefault="00FD61D9" w:rsidP="009A346A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1C61CA">
        <w:rPr>
          <w:rFonts w:ascii="Times New Roman" w:hAnsi="Times New Roman" w:cs="Times New Roman"/>
          <w:b/>
          <w:i/>
          <w:color w:val="FF0000"/>
          <w:sz w:val="32"/>
          <w:szCs w:val="32"/>
          <w:shd w:val="clear" w:color="auto" w:fill="FFFFFF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67.5pt;height:26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Запись в 1 класс на 2025-2026уч. год ."/>
          </v:shape>
        </w:pict>
      </w:r>
    </w:p>
    <w:p w:rsidR="00E72799" w:rsidRPr="00E72799" w:rsidRDefault="00E72799" w:rsidP="00E72799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E7279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</w:p>
    <w:p w:rsidR="00E72799" w:rsidRPr="00E72799" w:rsidRDefault="00803804" w:rsidP="00AC317E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   </w:t>
      </w:r>
    </w:p>
    <w:p w:rsidR="00E72799" w:rsidRPr="00E72799" w:rsidRDefault="00E72799" w:rsidP="009A346A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  <w:u w:val="single"/>
          <w:shd w:val="clear" w:color="auto" w:fill="FFFFFF"/>
        </w:rPr>
      </w:pPr>
      <w:r w:rsidRPr="00E72799">
        <w:rPr>
          <w:rFonts w:ascii="Times New Roman" w:hAnsi="Times New Roman" w:cs="Times New Roman"/>
          <w:b/>
          <w:color w:val="FF0000"/>
          <w:sz w:val="24"/>
          <w:szCs w:val="24"/>
          <w:u w:val="single"/>
          <w:shd w:val="clear" w:color="auto" w:fill="FFFFFF"/>
        </w:rPr>
        <w:t>Возраст первоклассника .</w:t>
      </w:r>
    </w:p>
    <w:p w:rsidR="00E72799" w:rsidRDefault="00E72799" w:rsidP="009A346A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E7279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Важнейший вопрос, обсуждаемый в каждой семье, где подрастают малыши – в каком возрасте стоит отдавать ребенка в школу. </w:t>
      </w:r>
    </w:p>
    <w:p w:rsidR="00E72799" w:rsidRPr="00E72799" w:rsidRDefault="00E72799" w:rsidP="009A346A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9A346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Согласно Федеральному закону ст.67 (ч.1) №273-ФЗ (от 29.12.12), образовательные учреждения России принимают на обучение в 1-й класс детей в возрасте 6,5 — 8 лет. Это значит, что 1 сентября 202</w:t>
      </w:r>
      <w:r w:rsidR="00FD61D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5</w:t>
      </w:r>
      <w:r w:rsidRPr="009A346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года будущему первокласснику уже должно исполниться 6 лет и 6 мес.</w:t>
      </w:r>
      <w:r w:rsidRPr="00E7279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</w:p>
    <w:p w:rsidR="00E72799" w:rsidRPr="00E72799" w:rsidRDefault="00E72799" w:rsidP="009A346A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E7279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Государство предоставляет родителям право самостоятельно решать, отправить ребенка в школу в первый же год, когда фактически достигнут указанный в законе возраст, либо на следующий, для этого и устанавливается  диапазон в 18 месяцев. По мнению психологов, большинство абсолютно здоровых малышей готовы к началу обучения в возрасте 7-8 лет. Отправляя маленького вундеркинда в школу в раннем возрасте, родители могут столкнуться с рядом проблем:</w:t>
      </w:r>
    </w:p>
    <w:p w:rsidR="00E72799" w:rsidRPr="00E72799" w:rsidRDefault="00E72799" w:rsidP="009A346A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E7279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- </w:t>
      </w:r>
      <w:r w:rsidRPr="00E7279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сложности адаптации к новому графику жизни; </w:t>
      </w:r>
    </w:p>
    <w:p w:rsidR="00E72799" w:rsidRDefault="00E72799" w:rsidP="009A346A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-  </w:t>
      </w:r>
      <w:r w:rsidRPr="00E7279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неготовность нервной системы ребенка к предстоящим нагрузкам; </w:t>
      </w:r>
    </w:p>
    <w:p w:rsidR="00E72799" w:rsidRDefault="00E72799" w:rsidP="009A346A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-</w:t>
      </w:r>
      <w:r w:rsidR="0080380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E7279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трудности в общении со сверстниками, особенно в подростковом периоде, когда разница в 1-1,5 года особенно ощутима.</w:t>
      </w:r>
      <w:r w:rsidRPr="00E72799">
        <w:rPr>
          <w:rFonts w:ascii="Times New Roman" w:eastAsia="Times New Roman" w:hAnsi="Times New Roman" w:cs="Times New Roman"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</w:rPr>
        <w:t xml:space="preserve"> </w:t>
      </w:r>
    </w:p>
    <w:p w:rsidR="00AC317E" w:rsidRDefault="00E72799" w:rsidP="00E72799">
      <w:pPr>
        <w:spacing w:after="0" w:line="240" w:lineRule="auto"/>
        <w:rPr>
          <w:rFonts w:ascii="Arial" w:hAnsi="Arial" w:cs="Arial"/>
          <w:color w:val="333333"/>
          <w:sz w:val="15"/>
          <w:szCs w:val="15"/>
          <w:shd w:val="clear" w:color="auto" w:fill="FFFFFF"/>
        </w:rPr>
      </w:pPr>
      <w:r>
        <w:rPr>
          <w:rFonts w:ascii="Arial" w:hAnsi="Arial" w:cs="Arial"/>
          <w:color w:val="333333"/>
          <w:sz w:val="15"/>
          <w:szCs w:val="15"/>
          <w:shd w:val="clear" w:color="auto" w:fill="FFFFFF"/>
        </w:rPr>
        <w:t xml:space="preserve"> </w:t>
      </w:r>
    </w:p>
    <w:p w:rsidR="00AC317E" w:rsidRDefault="00AC317E" w:rsidP="00E72799">
      <w:pPr>
        <w:spacing w:after="0" w:line="240" w:lineRule="auto"/>
        <w:rPr>
          <w:rFonts w:ascii="Arial" w:hAnsi="Arial" w:cs="Arial"/>
          <w:color w:val="333333"/>
          <w:sz w:val="15"/>
          <w:szCs w:val="15"/>
          <w:shd w:val="clear" w:color="auto" w:fill="FFFFFF"/>
        </w:rPr>
      </w:pPr>
      <w:r>
        <w:rPr>
          <w:rFonts w:ascii="Arial" w:hAnsi="Arial" w:cs="Arial"/>
          <w:noProof/>
          <w:color w:val="333333"/>
          <w:sz w:val="15"/>
          <w:szCs w:val="15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2729865</wp:posOffset>
            </wp:positionH>
            <wp:positionV relativeFrom="paragraph">
              <wp:posOffset>88900</wp:posOffset>
            </wp:positionV>
            <wp:extent cx="3102610" cy="1841500"/>
            <wp:effectExtent l="19050" t="0" r="2540" b="0"/>
            <wp:wrapTight wrapText="bothSides">
              <wp:wrapPolygon edited="0">
                <wp:start x="530" y="0"/>
                <wp:lineTo x="-133" y="1564"/>
                <wp:lineTo x="-133" y="19887"/>
                <wp:lineTo x="133" y="21451"/>
                <wp:lineTo x="530" y="21451"/>
                <wp:lineTo x="20955" y="21451"/>
                <wp:lineTo x="21352" y="21451"/>
                <wp:lineTo x="21618" y="19887"/>
                <wp:lineTo x="21618" y="1564"/>
                <wp:lineTo x="21352" y="223"/>
                <wp:lineTo x="20955" y="0"/>
                <wp:lineTo x="530" y="0"/>
              </wp:wrapPolygon>
            </wp:wrapTight>
            <wp:docPr id="2" name="Рисунок 2" descr="C:\Users\79023\Desktop\1й класс 2023г\zapis-v-1-klass-na-2023-2024-god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79023\Desktop\1й класс 2023г\zapis-v-1-klass-na-2023-2024-god-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2610" cy="18415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AC317E" w:rsidRDefault="00AC317E" w:rsidP="00E72799">
      <w:pPr>
        <w:spacing w:after="0" w:line="240" w:lineRule="auto"/>
        <w:rPr>
          <w:rFonts w:ascii="Arial" w:hAnsi="Arial" w:cs="Arial"/>
          <w:color w:val="333333"/>
          <w:sz w:val="15"/>
          <w:szCs w:val="15"/>
          <w:shd w:val="clear" w:color="auto" w:fill="FFFFFF"/>
        </w:rPr>
      </w:pPr>
    </w:p>
    <w:p w:rsidR="00AC317E" w:rsidRDefault="00AC317E" w:rsidP="00E72799">
      <w:pPr>
        <w:spacing w:after="0" w:line="240" w:lineRule="auto"/>
        <w:rPr>
          <w:rFonts w:ascii="Arial" w:hAnsi="Arial" w:cs="Arial"/>
          <w:color w:val="333333"/>
          <w:sz w:val="15"/>
          <w:szCs w:val="15"/>
          <w:shd w:val="clear" w:color="auto" w:fill="FFFFFF"/>
        </w:rPr>
      </w:pPr>
    </w:p>
    <w:p w:rsidR="00AC317E" w:rsidRDefault="00AC317E" w:rsidP="00E72799">
      <w:pPr>
        <w:spacing w:after="0" w:line="240" w:lineRule="auto"/>
        <w:rPr>
          <w:rFonts w:ascii="Arial" w:hAnsi="Arial" w:cs="Arial"/>
          <w:color w:val="333333"/>
          <w:sz w:val="15"/>
          <w:szCs w:val="15"/>
          <w:shd w:val="clear" w:color="auto" w:fill="FFFFFF"/>
        </w:rPr>
      </w:pPr>
    </w:p>
    <w:p w:rsidR="00E72799" w:rsidRPr="009A346A" w:rsidRDefault="00E72799" w:rsidP="00E72799">
      <w:pPr>
        <w:spacing w:after="0" w:line="240" w:lineRule="auto"/>
        <w:rPr>
          <w:rFonts w:ascii="Times New Roman" w:hAnsi="Times New Roman" w:cs="Times New Roman"/>
          <w:i/>
          <w:color w:val="333333"/>
          <w:sz w:val="24"/>
          <w:szCs w:val="24"/>
          <w:shd w:val="clear" w:color="auto" w:fill="FFFFFF"/>
        </w:rPr>
      </w:pPr>
      <w:r w:rsidRPr="009A346A">
        <w:rPr>
          <w:rFonts w:ascii="Times New Roman" w:hAnsi="Times New Roman" w:cs="Times New Roman"/>
          <w:i/>
          <w:color w:val="333333"/>
          <w:sz w:val="24"/>
          <w:szCs w:val="24"/>
          <w:shd w:val="clear" w:color="auto" w:fill="FFFFFF"/>
        </w:rPr>
        <w:t xml:space="preserve">Важно! Согласно статистике дети, которые оказываются старше одноклассников, легче находят себе друзей и вписываются в коллектив, чем те, которые оказываются существенно моложе основной массы учеников класса. </w:t>
      </w:r>
    </w:p>
    <w:p w:rsidR="00E72799" w:rsidRDefault="00E72799" w:rsidP="00E72799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:rsidR="00E72799" w:rsidRDefault="00E72799" w:rsidP="00E72799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:rsidR="00907B99" w:rsidRDefault="00E72799" w:rsidP="009A346A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E7279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В ряде случаев официальный документ разрешает продлить период «дошкольного образования» ребенка до 8 лет и дольше, но для этого родителям необходимо получить медицинское заключение о том, что малыш не готов к школе. </w:t>
      </w:r>
    </w:p>
    <w:p w:rsidR="00AC317E" w:rsidRDefault="00AC317E" w:rsidP="00E72799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  <w:shd w:val="clear" w:color="auto" w:fill="FFFFFF"/>
        </w:rPr>
      </w:pPr>
    </w:p>
    <w:p w:rsidR="00AC317E" w:rsidRDefault="00AC317E" w:rsidP="00E72799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  <w:shd w:val="clear" w:color="auto" w:fill="FFFFFF"/>
        </w:rPr>
      </w:pPr>
    </w:p>
    <w:p w:rsidR="00AC317E" w:rsidRDefault="00AC317E" w:rsidP="00E72799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  <w:shd w:val="clear" w:color="auto" w:fill="FFFFFF"/>
        </w:rPr>
      </w:pPr>
    </w:p>
    <w:p w:rsidR="009A346A" w:rsidRDefault="009A346A" w:rsidP="00E72799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  <w:shd w:val="clear" w:color="auto" w:fill="FFFFFF"/>
        </w:rPr>
      </w:pPr>
    </w:p>
    <w:p w:rsidR="009A346A" w:rsidRDefault="009A346A" w:rsidP="00E72799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  <w:shd w:val="clear" w:color="auto" w:fill="FFFFFF"/>
        </w:rPr>
      </w:pPr>
    </w:p>
    <w:p w:rsidR="009A346A" w:rsidRDefault="009A346A" w:rsidP="00E72799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  <w:shd w:val="clear" w:color="auto" w:fill="FFFFFF"/>
        </w:rPr>
      </w:pPr>
    </w:p>
    <w:p w:rsidR="009A346A" w:rsidRDefault="009A346A" w:rsidP="00E72799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  <w:shd w:val="clear" w:color="auto" w:fill="FFFFFF"/>
        </w:rPr>
      </w:pPr>
    </w:p>
    <w:p w:rsidR="009A346A" w:rsidRDefault="009A346A" w:rsidP="00E72799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  <w:shd w:val="clear" w:color="auto" w:fill="FFFFFF"/>
        </w:rPr>
      </w:pPr>
    </w:p>
    <w:p w:rsidR="009A346A" w:rsidRDefault="009A346A" w:rsidP="00E72799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  <w:shd w:val="clear" w:color="auto" w:fill="FFFFFF"/>
        </w:rPr>
      </w:pPr>
    </w:p>
    <w:p w:rsidR="009A346A" w:rsidRDefault="009A346A" w:rsidP="00E72799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  <w:shd w:val="clear" w:color="auto" w:fill="FFFFFF"/>
        </w:rPr>
      </w:pPr>
    </w:p>
    <w:p w:rsidR="00B84C44" w:rsidRDefault="00B84C44" w:rsidP="00E72799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  <w:shd w:val="clear" w:color="auto" w:fill="FFFFFF"/>
        </w:rPr>
      </w:pPr>
    </w:p>
    <w:p w:rsidR="00B84C44" w:rsidRDefault="00B84C44" w:rsidP="00E72799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  <w:shd w:val="clear" w:color="auto" w:fill="FFFFFF"/>
        </w:rPr>
      </w:pPr>
    </w:p>
    <w:p w:rsidR="00AC317E" w:rsidRDefault="00AC317E" w:rsidP="00E72799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  <w:shd w:val="clear" w:color="auto" w:fill="FFFFFF"/>
        </w:rPr>
      </w:pPr>
    </w:p>
    <w:p w:rsidR="00907B99" w:rsidRPr="009A346A" w:rsidRDefault="00E72799" w:rsidP="009A346A">
      <w:pPr>
        <w:spacing w:after="0" w:line="240" w:lineRule="auto"/>
        <w:jc w:val="center"/>
        <w:rPr>
          <w:rFonts w:ascii="Times New Roman" w:hAnsi="Times New Roman" w:cs="Times New Roman"/>
          <w:color w:val="333333"/>
          <w:sz w:val="24"/>
          <w:szCs w:val="24"/>
          <w:u w:val="single"/>
          <w:shd w:val="clear" w:color="auto" w:fill="FFFFFF"/>
        </w:rPr>
      </w:pPr>
      <w:r w:rsidRPr="009A346A">
        <w:rPr>
          <w:rFonts w:ascii="Times New Roman" w:hAnsi="Times New Roman" w:cs="Times New Roman"/>
          <w:b/>
          <w:color w:val="FF0000"/>
          <w:sz w:val="24"/>
          <w:szCs w:val="24"/>
          <w:u w:val="single"/>
          <w:shd w:val="clear" w:color="auto" w:fill="FFFFFF"/>
        </w:rPr>
        <w:lastRenderedPageBreak/>
        <w:t>Выбор школы</w:t>
      </w:r>
      <w:r w:rsidRPr="009A346A">
        <w:rPr>
          <w:rFonts w:ascii="Times New Roman" w:hAnsi="Times New Roman" w:cs="Times New Roman"/>
          <w:color w:val="333333"/>
          <w:sz w:val="24"/>
          <w:szCs w:val="24"/>
          <w:u w:val="single"/>
          <w:shd w:val="clear" w:color="auto" w:fill="FFFFFF"/>
        </w:rPr>
        <w:t xml:space="preserve"> </w:t>
      </w:r>
      <w:r w:rsidR="00907B99" w:rsidRPr="009A346A">
        <w:rPr>
          <w:rFonts w:ascii="Times New Roman" w:hAnsi="Times New Roman" w:cs="Times New Roman"/>
          <w:color w:val="333333"/>
          <w:sz w:val="24"/>
          <w:szCs w:val="24"/>
          <w:u w:val="single"/>
          <w:shd w:val="clear" w:color="auto" w:fill="FFFFFF"/>
        </w:rPr>
        <w:t>.</w:t>
      </w:r>
    </w:p>
    <w:p w:rsidR="00907B99" w:rsidRDefault="00E72799" w:rsidP="00E72799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E7279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Хотя реально запись в 1 класс на 202</w:t>
      </w:r>
      <w:r w:rsidR="00FD61D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5</w:t>
      </w:r>
      <w:r w:rsidRPr="00E7279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-202</w:t>
      </w:r>
      <w:r w:rsidR="00FD61D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6</w:t>
      </w:r>
      <w:r w:rsidRPr="00E7279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учебный год назначена на апрель 202</w:t>
      </w:r>
      <w:r w:rsidR="00FD61D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5</w:t>
      </w:r>
      <w:r w:rsidRPr="00E7279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года, выбрать место будущего обучения родителям стоит заблаговременно.</w:t>
      </w:r>
    </w:p>
    <w:p w:rsidR="00907B99" w:rsidRDefault="00E72799" w:rsidP="00AC317E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E7279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9A346A">
        <w:rPr>
          <w:rFonts w:ascii="Times New Roman" w:hAnsi="Times New Roman" w:cs="Times New Roman"/>
          <w:color w:val="333333"/>
          <w:sz w:val="24"/>
          <w:szCs w:val="24"/>
          <w:u w:val="single"/>
          <w:shd w:val="clear" w:color="auto" w:fill="FFFFFF"/>
        </w:rPr>
        <w:t>Важно!</w:t>
      </w:r>
      <w:r w:rsidRPr="009A346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Все дети имеют первоочередное право зачисления в образовательные учреждения, к которым они относятся территориально. Прием в школу другого района возможен только если там есть свободные места. Это значит, что прежде всего стоит рассматривать школы, расположенные возле дома.</w:t>
      </w:r>
      <w:r w:rsidRPr="00E7279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</w:p>
    <w:p w:rsidR="00907B99" w:rsidRDefault="00E72799" w:rsidP="00E72799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E7279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Рекомендуем собрать отзывы родителей, чьи малыши уже не один год посещают учебное заведение, проанализировать информацию, представленную на официальном сайте. </w:t>
      </w:r>
    </w:p>
    <w:p w:rsidR="00907B99" w:rsidRDefault="00E72799" w:rsidP="00E72799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E7279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Для принятия решения важны такие факторы:</w:t>
      </w:r>
    </w:p>
    <w:p w:rsidR="00907B99" w:rsidRDefault="00AC317E" w:rsidP="00E72799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-</w:t>
      </w:r>
      <w:r w:rsidR="00E72799" w:rsidRPr="00E7279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график работы ; </w:t>
      </w:r>
    </w:p>
    <w:p w:rsidR="00907B99" w:rsidRDefault="00AC317E" w:rsidP="00E72799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- </w:t>
      </w:r>
      <w:r w:rsidR="00E72799" w:rsidRPr="00E7279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количество учеников в классах (переполненные классы не способствуют качественному обучению); </w:t>
      </w:r>
    </w:p>
    <w:p w:rsidR="00AC317E" w:rsidRDefault="00AC317E" w:rsidP="00E72799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- </w:t>
      </w:r>
      <w:r w:rsidR="00E72799" w:rsidRPr="00E7279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программа (авторские программы зачастую требуют более основательной базы на старте); </w:t>
      </w:r>
    </w:p>
    <w:p w:rsidR="00907B99" w:rsidRDefault="00AC317E" w:rsidP="00E72799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-</w:t>
      </w:r>
      <w:r w:rsidR="00E72799" w:rsidRPr="00E7279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продленка (доступнос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ть, принцип формирования групп</w:t>
      </w:r>
      <w:r w:rsidR="00E72799" w:rsidRPr="00E7279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); </w:t>
      </w:r>
    </w:p>
    <w:p w:rsidR="00907B99" w:rsidRDefault="00AC317E" w:rsidP="00E72799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-</w:t>
      </w:r>
      <w:r w:rsidR="00E72799" w:rsidRPr="00E7279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питание (наличие «специального» меню, если это необходимо); </w:t>
      </w:r>
    </w:p>
    <w:p w:rsidR="00907B99" w:rsidRDefault="00AC317E" w:rsidP="00E72799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-</w:t>
      </w:r>
      <w:r w:rsidR="00E72799" w:rsidRPr="00E7279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перечень кружков и секций. </w:t>
      </w:r>
    </w:p>
    <w:p w:rsidR="00907B99" w:rsidRDefault="00E72799" w:rsidP="00E72799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E7279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Также рекомендуем заблаговременно познакомиться с будущим учителем, пообщаться сначала лично, а после уже вместе с ребенком. </w:t>
      </w:r>
    </w:p>
    <w:p w:rsidR="00907B99" w:rsidRDefault="00E72799" w:rsidP="00E72799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E7279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Какую бы хорошую программу ни предлагали в учебном заведении, качество обучения, психологический комфорт учеников, слаженность класса и количество конфликтов в нем всегда зависят от учителя, его умения (и желания) найти подход к каждому воспитаннику. Если педагог вам не понравился при личной встрече, стоит сразу задуматься о выборе другой школы. </w:t>
      </w:r>
    </w:p>
    <w:p w:rsidR="00907B99" w:rsidRPr="009A346A" w:rsidRDefault="00E72799" w:rsidP="009A346A">
      <w:pPr>
        <w:spacing w:after="0" w:line="240" w:lineRule="auto"/>
        <w:jc w:val="center"/>
        <w:rPr>
          <w:rFonts w:ascii="Times New Roman" w:hAnsi="Times New Roman" w:cs="Times New Roman"/>
          <w:color w:val="333333"/>
          <w:sz w:val="24"/>
          <w:szCs w:val="24"/>
          <w:u w:val="single"/>
          <w:shd w:val="clear" w:color="auto" w:fill="FFFFFF"/>
        </w:rPr>
      </w:pPr>
      <w:r w:rsidRPr="009A346A">
        <w:rPr>
          <w:rFonts w:ascii="Times New Roman" w:hAnsi="Times New Roman" w:cs="Times New Roman"/>
          <w:b/>
          <w:color w:val="FF0000"/>
          <w:sz w:val="24"/>
          <w:szCs w:val="24"/>
          <w:u w:val="single"/>
          <w:shd w:val="clear" w:color="auto" w:fill="FFFFFF"/>
        </w:rPr>
        <w:t>Подача заявления</w:t>
      </w:r>
      <w:r w:rsidR="00907B99" w:rsidRPr="009A346A">
        <w:rPr>
          <w:rFonts w:ascii="Times New Roman" w:hAnsi="Times New Roman" w:cs="Times New Roman"/>
          <w:color w:val="333333"/>
          <w:sz w:val="24"/>
          <w:szCs w:val="24"/>
          <w:u w:val="single"/>
          <w:shd w:val="clear" w:color="auto" w:fill="FFFFFF"/>
        </w:rPr>
        <w:t>.</w:t>
      </w:r>
    </w:p>
    <w:p w:rsidR="00907B99" w:rsidRDefault="00E72799" w:rsidP="00E72799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E7279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Если первый этап с выбором учебного заведения завершен и решение принято, стоит определиться со способом, которым вы планируете осуществить запись ребенка в школу на 202</w:t>
      </w:r>
      <w:r w:rsidR="00FD61D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5</w:t>
      </w:r>
      <w:r w:rsidRPr="00E7279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-202</w:t>
      </w:r>
      <w:r w:rsidR="00FD61D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6уч.г</w:t>
      </w:r>
      <w:r w:rsidRPr="00E7279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. </w:t>
      </w:r>
    </w:p>
    <w:p w:rsidR="00907B99" w:rsidRPr="009A346A" w:rsidRDefault="00E72799" w:rsidP="009A346A">
      <w:pPr>
        <w:spacing w:after="0" w:line="240" w:lineRule="auto"/>
        <w:jc w:val="center"/>
        <w:rPr>
          <w:rFonts w:ascii="Times New Roman" w:hAnsi="Times New Roman" w:cs="Times New Roman"/>
          <w:color w:val="333333"/>
          <w:sz w:val="24"/>
          <w:szCs w:val="24"/>
          <w:u w:val="single"/>
          <w:shd w:val="clear" w:color="auto" w:fill="FFFFFF"/>
        </w:rPr>
      </w:pPr>
      <w:r w:rsidRPr="009A346A">
        <w:rPr>
          <w:rFonts w:ascii="Times New Roman" w:hAnsi="Times New Roman" w:cs="Times New Roman"/>
          <w:b/>
          <w:color w:val="FF0000"/>
          <w:sz w:val="24"/>
          <w:szCs w:val="24"/>
          <w:u w:val="single"/>
          <w:shd w:val="clear" w:color="auto" w:fill="FFFFFF"/>
        </w:rPr>
        <w:t>Важные даты</w:t>
      </w:r>
      <w:r w:rsidRPr="009A346A">
        <w:rPr>
          <w:rFonts w:ascii="Times New Roman" w:hAnsi="Times New Roman" w:cs="Times New Roman"/>
          <w:color w:val="333333"/>
          <w:sz w:val="24"/>
          <w:szCs w:val="24"/>
          <w:u w:val="single"/>
          <w:shd w:val="clear" w:color="auto" w:fill="FFFFFF"/>
        </w:rPr>
        <w:t xml:space="preserve"> </w:t>
      </w:r>
      <w:r w:rsidR="00907B99" w:rsidRPr="009A346A">
        <w:rPr>
          <w:rFonts w:ascii="Times New Roman" w:hAnsi="Times New Roman" w:cs="Times New Roman"/>
          <w:color w:val="333333"/>
          <w:sz w:val="24"/>
          <w:szCs w:val="24"/>
          <w:u w:val="single"/>
          <w:shd w:val="clear" w:color="auto" w:fill="FFFFFF"/>
        </w:rPr>
        <w:t>.</w:t>
      </w:r>
    </w:p>
    <w:p w:rsidR="00907B99" w:rsidRDefault="00FA4E75" w:rsidP="00E72799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Подача докуметов в 1 класс  </w:t>
      </w:r>
      <w:r w:rsidR="00E72799" w:rsidRPr="00E7279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начина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ется </w:t>
      </w:r>
      <w:r w:rsidR="00E72799" w:rsidRPr="00E7279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с 01.04.</w:t>
      </w:r>
      <w:r w:rsidR="009A346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20</w:t>
      </w:r>
      <w:r w:rsidR="00E72799" w:rsidRPr="00E7279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2</w:t>
      </w:r>
      <w:r w:rsidR="00FD61D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5</w:t>
      </w:r>
      <w:r w:rsidR="009A346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г</w:t>
      </w:r>
      <w:r w:rsidR="00E72799" w:rsidRPr="00E7279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и продлится до 05.09.2</w:t>
      </w:r>
      <w:r w:rsidR="009A346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02</w:t>
      </w:r>
      <w:r w:rsidR="00FD61D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5</w:t>
      </w:r>
      <w:r w:rsidR="009A346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г. </w:t>
      </w:r>
      <w:r w:rsidR="00E72799" w:rsidRPr="00E7279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включительно.</w:t>
      </w:r>
    </w:p>
    <w:p w:rsidR="00907B99" w:rsidRDefault="00E72799" w:rsidP="00E72799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E7279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При этом весь период будет разделен на два этапа: </w:t>
      </w:r>
    </w:p>
    <w:tbl>
      <w:tblPr>
        <w:tblStyle w:val="a6"/>
        <w:tblW w:w="0" w:type="auto"/>
        <w:tblLook w:val="04A0"/>
      </w:tblPr>
      <w:tblGrid>
        <w:gridCol w:w="817"/>
        <w:gridCol w:w="2693"/>
        <w:gridCol w:w="6061"/>
      </w:tblGrid>
      <w:tr w:rsidR="00907B99" w:rsidTr="00907B99">
        <w:tc>
          <w:tcPr>
            <w:tcW w:w="817" w:type="dxa"/>
          </w:tcPr>
          <w:p w:rsidR="00907B99" w:rsidRDefault="00907B99" w:rsidP="00E72799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E72799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Этап</w:t>
            </w:r>
          </w:p>
        </w:tc>
        <w:tc>
          <w:tcPr>
            <w:tcW w:w="2693" w:type="dxa"/>
          </w:tcPr>
          <w:p w:rsidR="00907B99" w:rsidRDefault="00907B99" w:rsidP="00E72799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E72799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Даты</w:t>
            </w:r>
          </w:p>
        </w:tc>
        <w:tc>
          <w:tcPr>
            <w:tcW w:w="6061" w:type="dxa"/>
          </w:tcPr>
          <w:p w:rsidR="00907B99" w:rsidRDefault="00907B99" w:rsidP="00E72799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E72799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Рассматривают заявки</w:t>
            </w:r>
          </w:p>
        </w:tc>
      </w:tr>
      <w:tr w:rsidR="00907B99" w:rsidTr="00907B99">
        <w:tc>
          <w:tcPr>
            <w:tcW w:w="817" w:type="dxa"/>
          </w:tcPr>
          <w:p w:rsidR="00907B99" w:rsidRDefault="00907B99" w:rsidP="00E72799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E72799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I</w:t>
            </w:r>
          </w:p>
        </w:tc>
        <w:tc>
          <w:tcPr>
            <w:tcW w:w="2693" w:type="dxa"/>
          </w:tcPr>
          <w:p w:rsidR="00907B99" w:rsidRDefault="00907B99" w:rsidP="00FD61D9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E72799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01.04.2</w:t>
            </w:r>
            <w:r w:rsidR="00FD61D9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5</w:t>
            </w:r>
            <w:r w:rsidRPr="00E72799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– 30.06.2</w:t>
            </w:r>
            <w:r w:rsidR="00FD61D9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6061" w:type="dxa"/>
          </w:tcPr>
          <w:p w:rsidR="00907B99" w:rsidRDefault="00907B99" w:rsidP="00E72799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E72799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имеющих преимущественное право зачисления жителей закрепленной территории</w:t>
            </w:r>
          </w:p>
        </w:tc>
      </w:tr>
      <w:tr w:rsidR="00907B99" w:rsidTr="00907B99">
        <w:tc>
          <w:tcPr>
            <w:tcW w:w="817" w:type="dxa"/>
          </w:tcPr>
          <w:p w:rsidR="00907B99" w:rsidRDefault="00907B99" w:rsidP="00E72799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E72799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II</w:t>
            </w:r>
          </w:p>
        </w:tc>
        <w:tc>
          <w:tcPr>
            <w:tcW w:w="2693" w:type="dxa"/>
          </w:tcPr>
          <w:p w:rsidR="00907B99" w:rsidRDefault="00907B99" w:rsidP="00FD61D9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E72799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06.07.2</w:t>
            </w:r>
            <w:r w:rsidR="00FD61D9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5</w:t>
            </w:r>
            <w:r w:rsidRPr="00E72799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– 05.09.2</w:t>
            </w:r>
            <w:r w:rsidR="00FD61D9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6061" w:type="dxa"/>
          </w:tcPr>
          <w:p w:rsidR="00907B99" w:rsidRDefault="00907B99" w:rsidP="00E72799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E72799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все остальные</w:t>
            </w:r>
          </w:p>
        </w:tc>
      </w:tr>
    </w:tbl>
    <w:p w:rsidR="00907B99" w:rsidRDefault="00907B99" w:rsidP="00E72799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:rsidR="00803804" w:rsidRDefault="00E72799" w:rsidP="00E72799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E7279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При рассмотрении заявок I этапа не допускается отказ семьям, проживающим на закрепленной за школой территории (исключение – отсутствие мест в классах). </w:t>
      </w:r>
    </w:p>
    <w:p w:rsidR="009A346A" w:rsidRDefault="009A346A" w:rsidP="00E72799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:rsidR="009A346A" w:rsidRDefault="009A346A" w:rsidP="00E72799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  <w:shd w:val="clear" w:color="auto" w:fill="FFFFFF"/>
        </w:rPr>
      </w:pPr>
    </w:p>
    <w:p w:rsidR="00907B99" w:rsidRPr="009A346A" w:rsidRDefault="00E72799" w:rsidP="009A346A">
      <w:pPr>
        <w:spacing w:after="0" w:line="240" w:lineRule="auto"/>
        <w:jc w:val="center"/>
        <w:rPr>
          <w:rFonts w:ascii="Times New Roman" w:hAnsi="Times New Roman" w:cs="Times New Roman"/>
          <w:color w:val="333333"/>
          <w:sz w:val="24"/>
          <w:szCs w:val="24"/>
          <w:u w:val="single"/>
          <w:shd w:val="clear" w:color="auto" w:fill="FFFFFF"/>
        </w:rPr>
      </w:pPr>
      <w:r w:rsidRPr="009A346A">
        <w:rPr>
          <w:rFonts w:ascii="Times New Roman" w:hAnsi="Times New Roman" w:cs="Times New Roman"/>
          <w:b/>
          <w:color w:val="FF0000"/>
          <w:sz w:val="24"/>
          <w:szCs w:val="24"/>
          <w:u w:val="single"/>
          <w:shd w:val="clear" w:color="auto" w:fill="FFFFFF"/>
        </w:rPr>
        <w:t>С</w:t>
      </w:r>
      <w:r w:rsidR="009A346A">
        <w:rPr>
          <w:rFonts w:ascii="Times New Roman" w:hAnsi="Times New Roman" w:cs="Times New Roman"/>
          <w:b/>
          <w:color w:val="FF0000"/>
          <w:sz w:val="24"/>
          <w:szCs w:val="24"/>
          <w:u w:val="single"/>
          <w:shd w:val="clear" w:color="auto" w:fill="FFFFFF"/>
        </w:rPr>
        <w:t>пособ подачи документов в образовательную организацию.</w:t>
      </w:r>
    </w:p>
    <w:p w:rsidR="009A346A" w:rsidRPr="00203F8F" w:rsidRDefault="009A346A" w:rsidP="009A346A">
      <w:pPr>
        <w:spacing w:after="0" w:line="182" w:lineRule="atLeast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444444"/>
          <w:sz w:val="24"/>
          <w:szCs w:val="24"/>
          <w:lang w:eastAsia="ru-RU"/>
        </w:rPr>
        <w:t>-</w:t>
      </w:r>
      <w:r w:rsidRPr="00203F8F">
        <w:rPr>
          <w:rFonts w:ascii="Times New Roman" w:eastAsia="Times New Roman" w:hAnsi="Times New Roman" w:cs="Times New Roman"/>
          <w:bCs/>
          <w:color w:val="444444"/>
          <w:sz w:val="24"/>
          <w:szCs w:val="24"/>
          <w:lang w:eastAsia="ru-RU"/>
        </w:rPr>
        <w:t>в электронной форме</w:t>
      </w:r>
      <w:r w:rsidRPr="009A346A">
        <w:rPr>
          <w:rFonts w:ascii="Times New Roman" w:eastAsia="Times New Roman" w:hAnsi="Times New Roman" w:cs="Times New Roman"/>
          <w:bCs/>
          <w:color w:val="444444"/>
          <w:sz w:val="24"/>
          <w:szCs w:val="24"/>
          <w:lang w:eastAsia="ru-RU"/>
        </w:rPr>
        <w:t>,</w:t>
      </w:r>
      <w:r w:rsidRPr="00203F8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через федеральную государственную информационную систему «Единый портал государственных и муниципальных услуг» (далее – ЕПГУ);</w:t>
      </w:r>
    </w:p>
    <w:p w:rsidR="009A346A" w:rsidRPr="00203F8F" w:rsidRDefault="009A346A" w:rsidP="009A346A">
      <w:pPr>
        <w:spacing w:after="0" w:line="182" w:lineRule="atLeast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-</w:t>
      </w:r>
      <w:r w:rsidRPr="00203F8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направить в школу </w:t>
      </w:r>
      <w:r w:rsidRPr="00203F8F">
        <w:rPr>
          <w:rFonts w:ascii="Times New Roman" w:eastAsia="Times New Roman" w:hAnsi="Times New Roman" w:cs="Times New Roman"/>
          <w:bCs/>
          <w:color w:val="444444"/>
          <w:sz w:val="24"/>
          <w:szCs w:val="24"/>
          <w:lang w:eastAsia="ru-RU"/>
        </w:rPr>
        <w:t>заказным письмом</w:t>
      </w:r>
      <w:r w:rsidRPr="00203F8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 (с уведомлением о вручении) через операторов почтовой связи,</w:t>
      </w:r>
    </w:p>
    <w:p w:rsidR="009A346A" w:rsidRPr="00203F8F" w:rsidRDefault="009A346A" w:rsidP="009A346A">
      <w:pPr>
        <w:spacing w:after="0" w:line="182" w:lineRule="atLeast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-</w:t>
      </w:r>
      <w:r w:rsidRPr="00203F8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принести </w:t>
      </w:r>
      <w:r w:rsidRPr="00203F8F">
        <w:rPr>
          <w:rFonts w:ascii="Times New Roman" w:eastAsia="Times New Roman" w:hAnsi="Times New Roman" w:cs="Times New Roman"/>
          <w:bCs/>
          <w:color w:val="444444"/>
          <w:sz w:val="24"/>
          <w:szCs w:val="24"/>
          <w:lang w:eastAsia="ru-RU"/>
        </w:rPr>
        <w:t>лично</w:t>
      </w:r>
      <w:r w:rsidRPr="00203F8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 в общеобразовательную организацию.</w:t>
      </w:r>
    </w:p>
    <w:p w:rsidR="009A346A" w:rsidRPr="00203F8F" w:rsidRDefault="009A346A" w:rsidP="009A346A">
      <w:pPr>
        <w:spacing w:after="0" w:line="182" w:lineRule="atLeast"/>
        <w:rPr>
          <w:rFonts w:ascii="Arial" w:eastAsia="Times New Roman" w:hAnsi="Arial" w:cs="Arial"/>
          <w:color w:val="444444"/>
          <w:sz w:val="14"/>
          <w:szCs w:val="14"/>
          <w:lang w:eastAsia="ru-RU"/>
        </w:rPr>
      </w:pPr>
    </w:p>
    <w:p w:rsidR="009A346A" w:rsidRDefault="009A346A" w:rsidP="009A346A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  <w:u w:val="single"/>
          <w:shd w:val="clear" w:color="auto" w:fill="FFFFFF"/>
        </w:rPr>
      </w:pPr>
    </w:p>
    <w:p w:rsidR="00B84C44" w:rsidRDefault="00B84C44" w:rsidP="009A346A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  <w:u w:val="single"/>
          <w:shd w:val="clear" w:color="auto" w:fill="FFFFFF"/>
        </w:rPr>
      </w:pPr>
    </w:p>
    <w:p w:rsidR="00B84C44" w:rsidRDefault="00B84C44" w:rsidP="009A346A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  <w:u w:val="single"/>
          <w:shd w:val="clear" w:color="auto" w:fill="FFFFFF"/>
        </w:rPr>
      </w:pPr>
    </w:p>
    <w:p w:rsidR="009A346A" w:rsidRDefault="009A346A" w:rsidP="009A34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</w:pPr>
      <w:r w:rsidRPr="009A346A">
        <w:rPr>
          <w:rFonts w:ascii="Times New Roman" w:hAnsi="Times New Roman" w:cs="Times New Roman"/>
          <w:b/>
          <w:color w:val="FF0000"/>
          <w:sz w:val="24"/>
          <w:szCs w:val="24"/>
          <w:u w:val="single"/>
          <w:shd w:val="clear" w:color="auto" w:fill="FFFFFF"/>
        </w:rPr>
        <w:lastRenderedPageBreak/>
        <w:t>Список документов</w:t>
      </w:r>
      <w:r>
        <w:rPr>
          <w:rFonts w:ascii="Times New Roman" w:hAnsi="Times New Roman" w:cs="Times New Roman"/>
          <w:b/>
          <w:color w:val="FF0000"/>
          <w:sz w:val="24"/>
          <w:szCs w:val="24"/>
          <w:u w:val="single"/>
          <w:shd w:val="clear" w:color="auto" w:fill="FFFFFF"/>
        </w:rPr>
        <w:t>.</w:t>
      </w:r>
    </w:p>
    <w:p w:rsidR="00907B99" w:rsidRDefault="00E72799" w:rsidP="009A346A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E7279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Независимо от того, планируете ли вы записывать ребенка через онлайн-платформу или обратившись непосредственно в школу, потребуется собрать определенный пакет документов: </w:t>
      </w:r>
    </w:p>
    <w:p w:rsidR="00907B99" w:rsidRDefault="009A346A" w:rsidP="00E72799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-</w:t>
      </w:r>
      <w:r w:rsidR="00E72799" w:rsidRPr="00E7279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паспорт подающего заявление (это может быть родитель или официальный опекун ребенка); </w:t>
      </w:r>
    </w:p>
    <w:p w:rsidR="00907B99" w:rsidRDefault="009A346A" w:rsidP="00E72799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-</w:t>
      </w:r>
      <w:r w:rsidR="00E72799" w:rsidRPr="00E7279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свидетельство о рождении будущего ученика; </w:t>
      </w:r>
    </w:p>
    <w:p w:rsidR="00907B99" w:rsidRDefault="009A346A" w:rsidP="00E72799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-</w:t>
      </w:r>
      <w:r w:rsidR="00E72799" w:rsidRPr="00E7279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документ о постоянной или временной регистрации (важно для тех, кто планирует записываться по месту жительства); </w:t>
      </w:r>
    </w:p>
    <w:p w:rsidR="009A346A" w:rsidRDefault="009A346A" w:rsidP="00E72799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-</w:t>
      </w:r>
      <w:r w:rsidR="00E72799" w:rsidRPr="00E7279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документы, подтверждающие право на внеочередное / преимущественное зачисление; </w:t>
      </w:r>
    </w:p>
    <w:p w:rsidR="00907B99" w:rsidRDefault="009A346A" w:rsidP="00E72799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-</w:t>
      </w:r>
      <w:r w:rsidR="00E72799" w:rsidRPr="00E7279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решение регионального Комитета образования «о зачислении в 1-й класс» (для детей моложе 6,5 или старше 8 лет); </w:t>
      </w:r>
    </w:p>
    <w:p w:rsidR="00907B99" w:rsidRDefault="00F05FF6" w:rsidP="00E72799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-</w:t>
      </w:r>
      <w:r w:rsidR="00E72799" w:rsidRPr="00E7279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заключение медкомиссии (в отдельных случаях);</w:t>
      </w:r>
    </w:p>
    <w:p w:rsidR="00F05FF6" w:rsidRDefault="00F05FF6" w:rsidP="00E72799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-</w:t>
      </w:r>
      <w:r w:rsidR="00E72799" w:rsidRPr="00E7279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документ на право пребывания малыша на территори</w:t>
      </w:r>
      <w:r w:rsidR="009A346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и РФ (для иностранных граждан).</w:t>
      </w:r>
    </w:p>
    <w:p w:rsidR="009A346A" w:rsidRPr="00203F8F" w:rsidRDefault="009A346A" w:rsidP="009A346A">
      <w:pPr>
        <w:spacing w:after="0" w:line="182" w:lineRule="atLeast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203F8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Для </w:t>
      </w:r>
      <w:r w:rsidRPr="00203F8F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подтверждения внеочередного, первоочередного или преимущественного права</w:t>
      </w:r>
      <w:r w:rsidRPr="00203F8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 родителю необходимо предоставить в общеобразовательную организацию копии или оригиналы документов, подтверждающих указанное право.</w:t>
      </w:r>
    </w:p>
    <w:p w:rsidR="009A346A" w:rsidRPr="00203F8F" w:rsidRDefault="009A346A" w:rsidP="009A346A">
      <w:pPr>
        <w:spacing w:after="0" w:line="182" w:lineRule="atLeast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:rsidR="009A346A" w:rsidRDefault="009A346A" w:rsidP="009A346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</w:pPr>
      <w:r w:rsidRPr="00203F8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В случае использования </w:t>
      </w:r>
      <w:r w:rsidRPr="00203F8F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права преимущественного приёма</w:t>
      </w:r>
      <w:r w:rsidRPr="00203F8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 на обучение по образовательным программам начального общего образования ребёнка в государственную или муниципальную образовательную организацию, в которой обучаются его полнородные и неполнородные брат и (или) сестра необходимо предоставить </w:t>
      </w:r>
      <w:r w:rsidRPr="00203F8F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копию свидетельства о рождении полнородных и неполнородных брата и (или) сестры</w:t>
      </w:r>
    </w:p>
    <w:p w:rsidR="00F05FF6" w:rsidRDefault="00F05FF6" w:rsidP="00E72799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:rsidR="00F05FF6" w:rsidRDefault="00F05FF6" w:rsidP="00E72799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:rsidR="00F05FF6" w:rsidRPr="009A346A" w:rsidRDefault="00F05FF6" w:rsidP="00F05FF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622250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На 202</w:t>
      </w:r>
      <w:r w:rsidR="00FD61D9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5</w:t>
      </w:r>
      <w:r w:rsidRPr="00622250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-202</w:t>
      </w:r>
      <w:r w:rsidR="00FD61D9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6</w:t>
      </w:r>
      <w:r w:rsidRPr="00622250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 учебный год планируется набрать </w:t>
      </w:r>
    </w:p>
    <w:p w:rsidR="00F05FF6" w:rsidRPr="009A346A" w:rsidRDefault="00F05FF6" w:rsidP="00F05FF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9A346A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три</w:t>
      </w:r>
      <w:r w:rsidRPr="00622250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 первых класса с общим количеством </w:t>
      </w:r>
      <w:r w:rsidRPr="009A346A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75</w:t>
      </w:r>
      <w:r w:rsidRPr="00622250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 человек.</w:t>
      </w:r>
    </w:p>
    <w:p w:rsidR="009A346A" w:rsidRPr="00622250" w:rsidRDefault="009A346A" w:rsidP="00F05FF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9A346A" w:rsidRPr="009A346A" w:rsidRDefault="009A346A" w:rsidP="009A346A">
      <w:pPr>
        <w:pStyle w:val="3"/>
        <w:spacing w:before="0" w:beforeAutospacing="0" w:after="0" w:afterAutospacing="0" w:line="168" w:lineRule="atLeast"/>
        <w:ind w:left="100"/>
        <w:jc w:val="both"/>
        <w:rPr>
          <w:color w:val="0F243E" w:themeColor="text2" w:themeShade="80"/>
          <w:sz w:val="24"/>
          <w:szCs w:val="24"/>
        </w:rPr>
      </w:pPr>
      <w:r w:rsidRPr="009A346A">
        <w:rPr>
          <w:color w:val="0F243E" w:themeColor="text2" w:themeShade="80"/>
          <w:sz w:val="24"/>
          <w:szCs w:val="24"/>
        </w:rPr>
        <w:t>Категории граждан, имеющих право внеочередного, первоочередного и преимущественного приёма в общеобразовательную организацию</w:t>
      </w:r>
    </w:p>
    <w:p w:rsidR="009A346A" w:rsidRPr="00203F8F" w:rsidRDefault="009A346A" w:rsidP="009A346A">
      <w:pPr>
        <w:spacing w:after="0" w:line="182" w:lineRule="atLeast"/>
        <w:ind w:left="150"/>
        <w:jc w:val="both"/>
        <w:rPr>
          <w:rFonts w:ascii="Times New Roman" w:eastAsia="Times New Roman" w:hAnsi="Times New Roman" w:cs="Times New Roman"/>
          <w:i/>
          <w:color w:val="0F243E" w:themeColor="text2" w:themeShade="80"/>
          <w:sz w:val="24"/>
          <w:szCs w:val="24"/>
          <w:u w:val="single"/>
          <w:lang w:eastAsia="ru-RU"/>
        </w:rPr>
      </w:pPr>
      <w:r w:rsidRPr="00203F8F">
        <w:rPr>
          <w:rFonts w:ascii="Times New Roman" w:eastAsia="Times New Roman" w:hAnsi="Times New Roman" w:cs="Times New Roman"/>
          <w:bCs/>
          <w:i/>
          <w:color w:val="0F243E" w:themeColor="text2" w:themeShade="80"/>
          <w:sz w:val="24"/>
          <w:szCs w:val="24"/>
          <w:u w:val="single"/>
          <w:lang w:eastAsia="ru-RU"/>
        </w:rPr>
        <w:t>во внеочередном порядке</w:t>
      </w:r>
      <w:r w:rsidRPr="00203F8F">
        <w:rPr>
          <w:rFonts w:ascii="Times New Roman" w:eastAsia="Times New Roman" w:hAnsi="Times New Roman" w:cs="Times New Roman"/>
          <w:i/>
          <w:color w:val="0F243E" w:themeColor="text2" w:themeShade="80"/>
          <w:sz w:val="24"/>
          <w:szCs w:val="24"/>
          <w:u w:val="single"/>
          <w:lang w:eastAsia="ru-RU"/>
        </w:rPr>
        <w:t> предоставляются места:</w:t>
      </w:r>
    </w:p>
    <w:p w:rsidR="009A346A" w:rsidRPr="00203F8F" w:rsidRDefault="009A346A" w:rsidP="009A346A">
      <w:pPr>
        <w:numPr>
          <w:ilvl w:val="1"/>
          <w:numId w:val="1"/>
        </w:numPr>
        <w:spacing w:after="0" w:line="182" w:lineRule="atLeast"/>
        <w:ind w:left="300"/>
        <w:jc w:val="both"/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</w:pPr>
      <w:r w:rsidRPr="00203F8F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  <w:t>детям прокуроров, судей и сотрудников Следственного комитета Российской Федерации в общеобразовательных организациях, имеющих интернат;</w:t>
      </w:r>
    </w:p>
    <w:p w:rsidR="009A346A" w:rsidRPr="00203F8F" w:rsidRDefault="009A346A" w:rsidP="009A346A">
      <w:pPr>
        <w:numPr>
          <w:ilvl w:val="1"/>
          <w:numId w:val="1"/>
        </w:numPr>
        <w:spacing w:after="0" w:line="182" w:lineRule="atLeast"/>
        <w:ind w:left="300"/>
        <w:jc w:val="both"/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</w:pPr>
      <w:r w:rsidRPr="00203F8F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  <w:t>детям сотрудников войск национальной гвардии, детям военнослужащих и детям граждан, пребывавших в добровольческих формированиях, погибших (умерших) при выполнении задач в специальной военной операции либо позднее указанного периода, но вследствие увечья (ранения, травмы, контузии) или заболевания, полученных при выполнении задач в ходе проведения специальной военной операции, в государственных и муниципальных общеобразовательных организациях по месту жительства их семей.</w:t>
      </w:r>
    </w:p>
    <w:p w:rsidR="009A346A" w:rsidRPr="00203F8F" w:rsidRDefault="009A346A" w:rsidP="009A346A">
      <w:pPr>
        <w:spacing w:after="0" w:line="182" w:lineRule="atLeast"/>
        <w:ind w:left="150"/>
        <w:jc w:val="both"/>
        <w:rPr>
          <w:rFonts w:ascii="Times New Roman" w:eastAsia="Times New Roman" w:hAnsi="Times New Roman" w:cs="Times New Roman"/>
          <w:i/>
          <w:color w:val="0F243E" w:themeColor="text2" w:themeShade="80"/>
          <w:sz w:val="24"/>
          <w:szCs w:val="24"/>
          <w:u w:val="single"/>
          <w:lang w:eastAsia="ru-RU"/>
        </w:rPr>
      </w:pPr>
      <w:r w:rsidRPr="00203F8F">
        <w:rPr>
          <w:rFonts w:ascii="Times New Roman" w:eastAsia="Times New Roman" w:hAnsi="Times New Roman" w:cs="Times New Roman"/>
          <w:bCs/>
          <w:i/>
          <w:color w:val="0F243E" w:themeColor="text2" w:themeShade="80"/>
          <w:sz w:val="24"/>
          <w:szCs w:val="24"/>
          <w:u w:val="single"/>
          <w:lang w:eastAsia="ru-RU"/>
        </w:rPr>
        <w:t>в первоочередном порядке</w:t>
      </w:r>
      <w:r w:rsidRPr="00203F8F">
        <w:rPr>
          <w:rFonts w:ascii="Times New Roman" w:eastAsia="Times New Roman" w:hAnsi="Times New Roman" w:cs="Times New Roman"/>
          <w:i/>
          <w:color w:val="0F243E" w:themeColor="text2" w:themeShade="80"/>
          <w:sz w:val="24"/>
          <w:szCs w:val="24"/>
          <w:u w:val="single"/>
          <w:lang w:eastAsia="ru-RU"/>
        </w:rPr>
        <w:t> предоставляются места:</w:t>
      </w:r>
    </w:p>
    <w:p w:rsidR="009A346A" w:rsidRPr="00203F8F" w:rsidRDefault="009A346A" w:rsidP="009A346A">
      <w:pPr>
        <w:numPr>
          <w:ilvl w:val="1"/>
          <w:numId w:val="1"/>
        </w:numPr>
        <w:spacing w:after="0" w:line="182" w:lineRule="atLeast"/>
        <w:ind w:left="300"/>
        <w:jc w:val="both"/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</w:pPr>
      <w:r w:rsidRPr="00203F8F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  <w:t>детям сотрудников полиции,</w:t>
      </w:r>
    </w:p>
    <w:p w:rsidR="009A346A" w:rsidRPr="00203F8F" w:rsidRDefault="009A346A" w:rsidP="009A346A">
      <w:pPr>
        <w:numPr>
          <w:ilvl w:val="1"/>
          <w:numId w:val="1"/>
        </w:numPr>
        <w:spacing w:after="0" w:line="182" w:lineRule="atLeast"/>
        <w:ind w:left="300"/>
        <w:jc w:val="both"/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</w:pPr>
      <w:r w:rsidRPr="00203F8F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  <w:t>детям сотрудников органов внутренних дел, не являющихся сотрудниками полиции,</w:t>
      </w:r>
    </w:p>
    <w:p w:rsidR="009A346A" w:rsidRPr="00203F8F" w:rsidRDefault="009A346A" w:rsidP="009A346A">
      <w:pPr>
        <w:numPr>
          <w:ilvl w:val="1"/>
          <w:numId w:val="1"/>
        </w:numPr>
        <w:spacing w:after="0" w:line="182" w:lineRule="atLeast"/>
        <w:ind w:left="300"/>
        <w:jc w:val="both"/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</w:pPr>
      <w:r w:rsidRPr="00203F8F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  <w:t>детям сотрудников учреждений и органов уголовно-исполнительной системы, федеральной противопожарной службы, органов по контролю за оборотом наркотических средств, таможенных органов;</w:t>
      </w:r>
    </w:p>
    <w:p w:rsidR="009A346A" w:rsidRPr="00203F8F" w:rsidRDefault="009A346A" w:rsidP="009A346A">
      <w:pPr>
        <w:numPr>
          <w:ilvl w:val="1"/>
          <w:numId w:val="1"/>
        </w:numPr>
        <w:spacing w:after="0" w:line="182" w:lineRule="atLeast"/>
        <w:ind w:left="300"/>
        <w:jc w:val="both"/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</w:pPr>
      <w:r w:rsidRPr="00203F8F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  <w:t>детям военнослужащих, по месту жительства их семей,</w:t>
      </w:r>
      <w:r w:rsidRPr="00203F8F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  <w:br/>
      </w:r>
      <w:r w:rsidRPr="00203F8F">
        <w:rPr>
          <w:rFonts w:ascii="Times New Roman" w:eastAsia="Times New Roman" w:hAnsi="Times New Roman" w:cs="Times New Roman"/>
          <w:i/>
          <w:iCs/>
          <w:color w:val="0F243E" w:themeColor="text2" w:themeShade="80"/>
          <w:sz w:val="24"/>
          <w:szCs w:val="24"/>
          <w:lang w:eastAsia="ru-RU"/>
        </w:rPr>
        <w:t>(В соответствии с Указом Президента Российской Федерации от 21.09.2022 № 647 «Об объявлении частичной мобилизации в Российской Федерации»</w:t>
      </w:r>
      <w:r w:rsidRPr="00203F8F">
        <w:rPr>
          <w:rFonts w:ascii="Times New Roman" w:eastAsia="Times New Roman" w:hAnsi="Times New Roman" w:cs="Times New Roman"/>
          <w:b/>
          <w:bCs/>
          <w:i/>
          <w:iCs/>
          <w:color w:val="0F243E" w:themeColor="text2" w:themeShade="80"/>
          <w:sz w:val="24"/>
          <w:szCs w:val="24"/>
          <w:lang w:eastAsia="ru-RU"/>
        </w:rPr>
        <w:t> Граждане Российской Федерации, призванные на военную службу по мобилизации, имеют статус военнослужащих</w:t>
      </w:r>
      <w:r w:rsidRPr="00203F8F">
        <w:rPr>
          <w:rFonts w:ascii="Times New Roman" w:eastAsia="Times New Roman" w:hAnsi="Times New Roman" w:cs="Times New Roman"/>
          <w:i/>
          <w:iCs/>
          <w:color w:val="0F243E" w:themeColor="text2" w:themeShade="80"/>
          <w:sz w:val="24"/>
          <w:szCs w:val="24"/>
          <w:lang w:eastAsia="ru-RU"/>
        </w:rPr>
        <w:t>, проходящих военную службу в Вооруженных Силах Российской Федерации по контракту).</w:t>
      </w:r>
    </w:p>
    <w:p w:rsidR="009A346A" w:rsidRPr="00203F8F" w:rsidRDefault="009A346A" w:rsidP="009A346A">
      <w:pPr>
        <w:spacing w:after="0" w:line="182" w:lineRule="atLeast"/>
        <w:ind w:left="150"/>
        <w:jc w:val="both"/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</w:pPr>
      <w:r w:rsidRPr="00203F8F">
        <w:rPr>
          <w:rFonts w:ascii="Times New Roman" w:eastAsia="Times New Roman" w:hAnsi="Times New Roman" w:cs="Times New Roman"/>
          <w:bCs/>
          <w:i/>
          <w:color w:val="0F243E" w:themeColor="text2" w:themeShade="80"/>
          <w:sz w:val="24"/>
          <w:szCs w:val="24"/>
          <w:u w:val="single"/>
          <w:lang w:eastAsia="ru-RU"/>
        </w:rPr>
        <w:lastRenderedPageBreak/>
        <w:t>право преимущественного приёма</w:t>
      </w:r>
      <w:r w:rsidRPr="00203F8F">
        <w:rPr>
          <w:rFonts w:ascii="Times New Roman" w:eastAsia="Times New Roman" w:hAnsi="Times New Roman" w:cs="Times New Roman"/>
          <w:b/>
          <w:bCs/>
          <w:color w:val="0F243E" w:themeColor="text2" w:themeShade="80"/>
          <w:sz w:val="24"/>
          <w:szCs w:val="24"/>
          <w:lang w:eastAsia="ru-RU"/>
        </w:rPr>
        <w:t> </w:t>
      </w:r>
      <w:r w:rsidRPr="00203F8F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  <w:t>на обучение по образовательным программам начального общего образования предоставляется ребёнку в государственной или муниципальной образовательной организации, в которой обучаются его полнородные и неполнородные брат и (или) сестра, усыновлённые (удочерённые), дети, опекунами (попечителями) которых являются родители (законные представители) этого ребёнка, или дети, родителями (законными представителями) которых являются опекуны (попечители) этого ребёнка.</w:t>
      </w:r>
    </w:p>
    <w:p w:rsidR="00B84C44" w:rsidRDefault="00B84C44" w:rsidP="00F47CDE">
      <w:pPr>
        <w:shd w:val="clear" w:color="auto" w:fill="FFFFFF"/>
        <w:jc w:val="center"/>
        <w:rPr>
          <w:rFonts w:ascii="Times New Roman" w:hAnsi="Times New Roman" w:cs="Times New Roman"/>
          <w:b/>
          <w:i/>
          <w:color w:val="FF0000"/>
          <w:sz w:val="36"/>
          <w:szCs w:val="36"/>
        </w:rPr>
      </w:pPr>
    </w:p>
    <w:p w:rsidR="00F47CDE" w:rsidRPr="00B84C44" w:rsidRDefault="009A346A" w:rsidP="00B84C4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  <w:r w:rsidRPr="00B84C44">
        <w:rPr>
          <w:rFonts w:ascii="Times New Roman" w:hAnsi="Times New Roman" w:cs="Times New Roman"/>
          <w:b/>
          <w:i/>
          <w:color w:val="FF0000"/>
          <w:sz w:val="24"/>
          <w:szCs w:val="24"/>
        </w:rPr>
        <w:t xml:space="preserve">Приемная комиссия </w:t>
      </w:r>
      <w:r w:rsidR="00B84C44" w:rsidRPr="00B84C44">
        <w:rPr>
          <w:rFonts w:ascii="Times New Roman" w:hAnsi="Times New Roman" w:cs="Times New Roman"/>
          <w:b/>
          <w:i/>
          <w:color w:val="FF0000"/>
          <w:sz w:val="24"/>
          <w:szCs w:val="24"/>
        </w:rPr>
        <w:t xml:space="preserve">школы </w:t>
      </w:r>
      <w:r w:rsidRPr="00B84C44">
        <w:rPr>
          <w:rFonts w:ascii="Times New Roman" w:hAnsi="Times New Roman" w:cs="Times New Roman"/>
          <w:b/>
          <w:i/>
          <w:color w:val="FF0000"/>
          <w:sz w:val="24"/>
          <w:szCs w:val="24"/>
        </w:rPr>
        <w:t>начинает работать</w:t>
      </w:r>
    </w:p>
    <w:p w:rsidR="00B84C44" w:rsidRPr="00B84C44" w:rsidRDefault="009A346A" w:rsidP="00B84C4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FF0000"/>
          <w:sz w:val="24"/>
          <w:szCs w:val="24"/>
          <w:lang w:eastAsia="ru-RU"/>
        </w:rPr>
      </w:pPr>
      <w:r w:rsidRPr="00B84C44">
        <w:rPr>
          <w:rFonts w:ascii="Times New Roman" w:hAnsi="Times New Roman" w:cs="Times New Roman"/>
          <w:b/>
          <w:i/>
          <w:color w:val="FF0000"/>
          <w:sz w:val="24"/>
          <w:szCs w:val="24"/>
        </w:rPr>
        <w:t xml:space="preserve"> </w:t>
      </w:r>
      <w:r w:rsidR="00F47CDE" w:rsidRPr="00B84C44">
        <w:rPr>
          <w:rFonts w:ascii="Times New Roman" w:hAnsi="Times New Roman" w:cs="Times New Roman"/>
          <w:b/>
          <w:i/>
          <w:color w:val="FF0000"/>
          <w:sz w:val="24"/>
          <w:szCs w:val="24"/>
        </w:rPr>
        <w:t>с 01 апреля 202</w:t>
      </w:r>
      <w:r w:rsidR="00FD61D9">
        <w:rPr>
          <w:rFonts w:ascii="Times New Roman" w:hAnsi="Times New Roman" w:cs="Times New Roman"/>
          <w:b/>
          <w:i/>
          <w:color w:val="FF0000"/>
          <w:sz w:val="24"/>
          <w:szCs w:val="24"/>
        </w:rPr>
        <w:t>5</w:t>
      </w:r>
      <w:r w:rsidR="00B84C44" w:rsidRPr="00B84C44">
        <w:rPr>
          <w:rFonts w:ascii="Times New Roman" w:hAnsi="Times New Roman" w:cs="Times New Roman"/>
          <w:b/>
          <w:i/>
          <w:color w:val="FF0000"/>
          <w:sz w:val="24"/>
          <w:szCs w:val="24"/>
        </w:rPr>
        <w:t xml:space="preserve"> </w:t>
      </w:r>
      <w:r w:rsidR="00F47CDE" w:rsidRPr="00B84C44">
        <w:rPr>
          <w:rFonts w:ascii="Times New Roman" w:hAnsi="Times New Roman" w:cs="Times New Roman"/>
          <w:b/>
          <w:i/>
          <w:color w:val="FF0000"/>
          <w:sz w:val="24"/>
          <w:szCs w:val="24"/>
        </w:rPr>
        <w:t>года</w:t>
      </w:r>
      <w:r w:rsidR="00F47CDE" w:rsidRPr="00F47CDE">
        <w:rPr>
          <w:rFonts w:ascii="Times New Roman" w:eastAsia="Times New Roman" w:hAnsi="Times New Roman" w:cs="Times New Roman"/>
          <w:b/>
          <w:bCs/>
          <w:i/>
          <w:color w:val="FF0000"/>
          <w:sz w:val="24"/>
          <w:szCs w:val="24"/>
          <w:lang w:eastAsia="ru-RU"/>
        </w:rPr>
        <w:t xml:space="preserve"> с 9-00 до 16-00</w:t>
      </w:r>
      <w:r w:rsidR="00B84C44" w:rsidRPr="00B84C44">
        <w:rPr>
          <w:rFonts w:ascii="Times New Roman" w:eastAsia="Times New Roman" w:hAnsi="Times New Roman" w:cs="Times New Roman"/>
          <w:b/>
          <w:bCs/>
          <w:i/>
          <w:color w:val="FF0000"/>
          <w:sz w:val="24"/>
          <w:szCs w:val="24"/>
          <w:lang w:eastAsia="ru-RU"/>
        </w:rPr>
        <w:t xml:space="preserve"> </w:t>
      </w:r>
    </w:p>
    <w:p w:rsidR="00F47CDE" w:rsidRPr="00F47CDE" w:rsidRDefault="00B84C44" w:rsidP="00B84C44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b/>
          <w:i/>
          <w:color w:val="FF0000"/>
          <w:sz w:val="24"/>
          <w:szCs w:val="24"/>
          <w:lang w:eastAsia="ru-RU"/>
        </w:rPr>
      </w:pPr>
      <w:r w:rsidRPr="00B84C44">
        <w:rPr>
          <w:rFonts w:ascii="Times New Roman" w:eastAsia="Times New Roman" w:hAnsi="Times New Roman" w:cs="Times New Roman"/>
          <w:b/>
          <w:bCs/>
          <w:i/>
          <w:color w:val="FF0000"/>
          <w:sz w:val="24"/>
          <w:szCs w:val="24"/>
          <w:lang w:eastAsia="ru-RU"/>
        </w:rPr>
        <w:t>(обед с 12.30 до 13.30)</w:t>
      </w:r>
      <w:r w:rsidR="00F47CDE" w:rsidRPr="00F47CDE">
        <w:rPr>
          <w:rFonts w:ascii="Times New Roman" w:eastAsia="Times New Roman" w:hAnsi="Times New Roman" w:cs="Times New Roman"/>
          <w:b/>
          <w:bCs/>
          <w:i/>
          <w:color w:val="FF0000"/>
          <w:sz w:val="24"/>
          <w:szCs w:val="24"/>
          <w:lang w:eastAsia="ru-RU"/>
        </w:rPr>
        <w:t>.</w:t>
      </w:r>
    </w:p>
    <w:p w:rsidR="008E6827" w:rsidRPr="009A346A" w:rsidRDefault="00F47CDE" w:rsidP="00B84C4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F243E" w:themeColor="text2" w:themeShade="80"/>
          <w:sz w:val="24"/>
          <w:szCs w:val="24"/>
        </w:rPr>
      </w:pPr>
      <w:r w:rsidRPr="00F47CDE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 </w:t>
      </w:r>
    </w:p>
    <w:sectPr w:rsidR="008E6827" w:rsidRPr="009A346A" w:rsidSect="008E68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235F4C"/>
    <w:multiLevelType w:val="multilevel"/>
    <w:tmpl w:val="885CB8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AAF41FB"/>
    <w:multiLevelType w:val="multilevel"/>
    <w:tmpl w:val="D8CC9C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E72799"/>
    <w:rsid w:val="001C61CA"/>
    <w:rsid w:val="006B7371"/>
    <w:rsid w:val="00803804"/>
    <w:rsid w:val="008E6827"/>
    <w:rsid w:val="00907B99"/>
    <w:rsid w:val="009A346A"/>
    <w:rsid w:val="00AB0B41"/>
    <w:rsid w:val="00AC317E"/>
    <w:rsid w:val="00B84C44"/>
    <w:rsid w:val="00C35448"/>
    <w:rsid w:val="00E72799"/>
    <w:rsid w:val="00F05FF6"/>
    <w:rsid w:val="00F47CDE"/>
    <w:rsid w:val="00FA4E75"/>
    <w:rsid w:val="00FD61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6827"/>
  </w:style>
  <w:style w:type="paragraph" w:styleId="3">
    <w:name w:val="heading 3"/>
    <w:basedOn w:val="a"/>
    <w:link w:val="30"/>
    <w:uiPriority w:val="9"/>
    <w:qFormat/>
    <w:rsid w:val="009A346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72799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727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72799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907B9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rsid w:val="009A346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477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119855">
          <w:blockQuote w:val="1"/>
          <w:marLeft w:val="4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58265">
              <w:blockQuote w:val="1"/>
              <w:marLeft w:val="4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179846">
                  <w:blockQuote w:val="1"/>
                  <w:marLeft w:val="4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2429782">
                      <w:blockQuote w:val="1"/>
                      <w:marLeft w:val="4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9607201">
                          <w:blockQuote w:val="1"/>
                          <w:marLeft w:val="4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6675354">
                              <w:blockQuote w:val="1"/>
                              <w:marLeft w:val="4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1134</Words>
  <Characters>6466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79023838414</dc:creator>
  <cp:lastModifiedBy>79023838414</cp:lastModifiedBy>
  <cp:revision>6</cp:revision>
  <dcterms:created xsi:type="dcterms:W3CDTF">2024-03-05T11:28:00Z</dcterms:created>
  <dcterms:modified xsi:type="dcterms:W3CDTF">2025-03-21T07:20:00Z</dcterms:modified>
</cp:coreProperties>
</file>