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00000" w14:textId="58F454C2" w:rsidR="00497293" w:rsidRDefault="00794E0D">
      <w:bookmarkStart w:id="0" w:name="_GoBack"/>
      <w:r>
        <w:rPr>
          <w:noProof/>
        </w:rPr>
        <w:drawing>
          <wp:inline distT="0" distB="0" distL="0" distR="0" wp14:anchorId="30646F1E" wp14:editId="78A4EB38">
            <wp:extent cx="6120765" cy="8425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2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t xml:space="preserve">3.9. Общее руководство лагерем осуществляется начальником лагеря, назначенным приказом руководителя </w:t>
      </w:r>
      <w:r>
        <w:t>МКОУ «СШ</w:t>
      </w:r>
      <w:r>
        <w:t xml:space="preserve"> № 2» города Палласовки.</w:t>
      </w:r>
    </w:p>
    <w:p w14:paraId="22000000" w14:textId="77777777" w:rsidR="00497293" w:rsidRDefault="00794E0D">
      <w:r>
        <w:t xml:space="preserve">3.10. Руководитель  </w:t>
      </w:r>
      <w:r>
        <w:t xml:space="preserve">МКОУ  «СШ № 2» города Палласовки  </w:t>
      </w:r>
    </w:p>
    <w:p w14:paraId="23000000" w14:textId="77777777" w:rsidR="00497293" w:rsidRDefault="00794E0D">
      <w:r>
        <w:t>- утверждает штатное расписание;</w:t>
      </w:r>
    </w:p>
    <w:p w14:paraId="24000000" w14:textId="77777777" w:rsidR="00497293" w:rsidRDefault="00794E0D">
      <w:r>
        <w:t>- издает приказы, распоряжения;</w:t>
      </w:r>
    </w:p>
    <w:p w14:paraId="25000000" w14:textId="77777777" w:rsidR="00497293" w:rsidRDefault="00794E0D">
      <w:r>
        <w:t>- разрабатывает и утверждает должностные инструкции;</w:t>
      </w:r>
    </w:p>
    <w:p w14:paraId="26000000" w14:textId="77777777" w:rsidR="00497293" w:rsidRDefault="00794E0D">
      <w:r>
        <w:lastRenderedPageBreak/>
        <w:t>- составляет график выхода на работу персонала;</w:t>
      </w:r>
    </w:p>
    <w:p w14:paraId="27000000" w14:textId="77777777" w:rsidR="00497293" w:rsidRDefault="00794E0D">
      <w:r>
        <w:t xml:space="preserve">3.11. </w:t>
      </w:r>
      <w:r>
        <w:t>Начальник лагеря:</w:t>
      </w:r>
    </w:p>
    <w:p w14:paraId="28000000" w14:textId="77777777" w:rsidR="00497293" w:rsidRDefault="00794E0D">
      <w:r>
        <w:t>- проводите инструктаж с персоналом по ТБ, профилактике травматизма;</w:t>
      </w:r>
    </w:p>
    <w:p w14:paraId="29000000" w14:textId="77777777" w:rsidR="00497293" w:rsidRDefault="00794E0D">
      <w:r>
        <w:t>- обеспечивает жизнедеятельность лагеря;</w:t>
      </w:r>
    </w:p>
    <w:p w14:paraId="2A000000" w14:textId="77777777" w:rsidR="00497293" w:rsidRDefault="00794E0D">
      <w:r>
        <w:t xml:space="preserve">- ведет учетную документацию, </w:t>
      </w:r>
      <w:proofErr w:type="gramStart"/>
      <w:r>
        <w:t>отчитывается о деятельности</w:t>
      </w:r>
      <w:proofErr w:type="gramEnd"/>
      <w:r>
        <w:t xml:space="preserve"> лагеря.</w:t>
      </w:r>
    </w:p>
    <w:p w14:paraId="2B000000" w14:textId="77777777" w:rsidR="00497293" w:rsidRDefault="00794E0D">
      <w:r>
        <w:t>3.12. К педагогической деятельности в лагере допускаются лица,</w:t>
      </w:r>
      <w:r>
        <w:t xml:space="preserve"> имеющие высшее или среднее профессиональное образование, отвечающие требованиям квалификационных характеристик, определенных для соответствующих педагогических работников.</w:t>
      </w:r>
    </w:p>
    <w:p w14:paraId="2C000000" w14:textId="77777777" w:rsidR="00497293" w:rsidRDefault="00794E0D">
      <w:r>
        <w:t>3.13. Коллектив педагогов определят программу деятельности и организацию управления</w:t>
      </w:r>
      <w:r>
        <w:t>.</w:t>
      </w:r>
    </w:p>
    <w:p w14:paraId="2D000000" w14:textId="77777777" w:rsidR="00497293" w:rsidRDefault="00497293"/>
    <w:p w14:paraId="2E000000" w14:textId="77777777" w:rsidR="00497293" w:rsidRDefault="00794E0D">
      <w:pPr>
        <w:jc w:val="center"/>
        <w:rPr>
          <w:b/>
        </w:rPr>
      </w:pPr>
      <w:r>
        <w:rPr>
          <w:b/>
        </w:rPr>
        <w:t>4. Функции</w:t>
      </w:r>
    </w:p>
    <w:p w14:paraId="2F000000" w14:textId="77777777" w:rsidR="00497293" w:rsidRDefault="00794E0D">
      <w:r>
        <w:t>4.1. Организация полноценного питания.</w:t>
      </w:r>
    </w:p>
    <w:p w14:paraId="30000000" w14:textId="77777777" w:rsidR="00497293" w:rsidRDefault="00794E0D">
      <w:r>
        <w:t>4.2. Организация медицинского обслуживания.</w:t>
      </w:r>
    </w:p>
    <w:p w14:paraId="31000000" w14:textId="77777777" w:rsidR="00497293" w:rsidRDefault="00794E0D">
      <w:r>
        <w:t>4.3. Организация проведения оздоровительных, физкультурных мероприятий, пребывания на свежем воздухе.</w:t>
      </w:r>
    </w:p>
    <w:p w14:paraId="32000000" w14:textId="77777777" w:rsidR="00497293" w:rsidRDefault="00794E0D">
      <w:r>
        <w:t>4.4. Организация культурных мероприятий.</w:t>
      </w:r>
    </w:p>
    <w:p w14:paraId="33000000" w14:textId="77777777" w:rsidR="00497293" w:rsidRDefault="00794E0D">
      <w:r>
        <w:t>4.5. Организация</w:t>
      </w:r>
      <w:r>
        <w:t xml:space="preserve"> экскурсий, игр, занятий в творческих объединениях.</w:t>
      </w:r>
    </w:p>
    <w:p w14:paraId="34000000" w14:textId="77777777" w:rsidR="00497293" w:rsidRDefault="00794E0D">
      <w:r>
        <w:t>4.6. Создание условий, обеспечивающих жизнь и здоровье детей.</w:t>
      </w:r>
    </w:p>
    <w:p w14:paraId="35000000" w14:textId="77777777" w:rsidR="00497293" w:rsidRDefault="00794E0D">
      <w:r>
        <w:t>4.7. Иные функции, в соответствии с возложенными задачами.</w:t>
      </w:r>
    </w:p>
    <w:p w14:paraId="36000000" w14:textId="77777777" w:rsidR="00497293" w:rsidRDefault="00497293"/>
    <w:p w14:paraId="37000000" w14:textId="77777777" w:rsidR="00497293" w:rsidRDefault="00794E0D">
      <w:pPr>
        <w:jc w:val="center"/>
        <w:rPr>
          <w:b/>
        </w:rPr>
      </w:pPr>
      <w:r>
        <w:rPr>
          <w:b/>
        </w:rPr>
        <w:t>5. Права</w:t>
      </w:r>
    </w:p>
    <w:p w14:paraId="38000000" w14:textId="77777777" w:rsidR="00497293" w:rsidRDefault="00794E0D">
      <w:r>
        <w:t xml:space="preserve">5.1. Требовать от персонала, воспитанников, их законных представителей </w:t>
      </w:r>
      <w:r>
        <w:t>соблюдения правил внутреннего распорядка лагеря.</w:t>
      </w:r>
    </w:p>
    <w:p w14:paraId="39000000" w14:textId="77777777" w:rsidR="00497293" w:rsidRDefault="00497293"/>
    <w:p w14:paraId="3A000000" w14:textId="77777777" w:rsidR="00497293" w:rsidRDefault="00794E0D">
      <w:pPr>
        <w:jc w:val="center"/>
        <w:rPr>
          <w:b/>
        </w:rPr>
      </w:pPr>
      <w:r>
        <w:rPr>
          <w:b/>
        </w:rPr>
        <w:t>6. Порядок финансирования</w:t>
      </w:r>
    </w:p>
    <w:p w14:paraId="3B000000" w14:textId="77777777" w:rsidR="00497293" w:rsidRDefault="00794E0D">
      <w:r>
        <w:t>6.1. Основным источником финансирования лагеря являются средства:</w:t>
      </w:r>
    </w:p>
    <w:p w14:paraId="3C000000" w14:textId="77777777" w:rsidR="00497293" w:rsidRDefault="00794E0D">
      <w:r>
        <w:t>- бюджета;</w:t>
      </w:r>
    </w:p>
    <w:p w14:paraId="3D000000" w14:textId="77777777" w:rsidR="00497293" w:rsidRDefault="00794E0D">
      <w:r>
        <w:t>- регионального отделения фонда социального страхования;</w:t>
      </w:r>
    </w:p>
    <w:p w14:paraId="3E000000" w14:textId="77777777" w:rsidR="00497293" w:rsidRDefault="00794E0D">
      <w:r>
        <w:t>– добровольные пожертвования родителей, законн</w:t>
      </w:r>
      <w:r>
        <w:t>ых представителей;</w:t>
      </w:r>
    </w:p>
    <w:p w14:paraId="3F000000" w14:textId="77777777" w:rsidR="00497293" w:rsidRDefault="00794E0D">
      <w:r>
        <w:t>- иные источники, не запрещенные законом.</w:t>
      </w:r>
    </w:p>
    <w:p w14:paraId="40000000" w14:textId="77777777" w:rsidR="00497293" w:rsidRDefault="00794E0D">
      <w:r>
        <w:t>6.2. Порядок представления льгот для детей, посещающих лагерь, определяется законодательством, а также требованиями организаций, выделяющих финансирование.</w:t>
      </w:r>
    </w:p>
    <w:p w14:paraId="41000000" w14:textId="77777777" w:rsidR="00497293" w:rsidRDefault="00794E0D">
      <w:r>
        <w:t>6.3. Начальник лагеря контролирует прав</w:t>
      </w:r>
      <w:r>
        <w:t xml:space="preserve">ильность и целесообразность расходования выделяемых денежных средств. </w:t>
      </w:r>
    </w:p>
    <w:p w14:paraId="42000000" w14:textId="77777777" w:rsidR="00497293" w:rsidRDefault="00794E0D">
      <w:pPr>
        <w:jc w:val="center"/>
        <w:rPr>
          <w:b/>
        </w:rPr>
      </w:pPr>
      <w:r>
        <w:rPr>
          <w:b/>
        </w:rPr>
        <w:t>7. Ответственность</w:t>
      </w:r>
    </w:p>
    <w:p w14:paraId="43000000" w14:textId="77777777" w:rsidR="00497293" w:rsidRDefault="00794E0D">
      <w:r>
        <w:t>7.1. Администрации и персонал лагеря несут ответственность за неисполнение или ненадлежащее исполнение возложенных на него должностных обязанностей.</w:t>
      </w:r>
    </w:p>
    <w:p w14:paraId="44000000" w14:textId="77777777" w:rsidR="00497293" w:rsidRDefault="00794E0D">
      <w:r>
        <w:t>7.2. Администраци</w:t>
      </w:r>
      <w:r>
        <w:t>я и педагогический состав лагеря несут ответственность за жизнь и здоровье детей.</w:t>
      </w:r>
    </w:p>
    <w:p w14:paraId="45000000" w14:textId="77777777" w:rsidR="00497293" w:rsidRDefault="00497293"/>
    <w:p w14:paraId="46000000" w14:textId="77777777" w:rsidR="00497293" w:rsidRDefault="00497293"/>
    <w:p w14:paraId="47000000" w14:textId="77777777" w:rsidR="00497293" w:rsidRDefault="00497293"/>
    <w:sectPr w:rsidR="00497293">
      <w:pgSz w:w="11906" w:h="16838"/>
      <w:pgMar w:top="539" w:right="566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497293"/>
    <w:rsid w:val="00497293"/>
    <w:rsid w:val="0079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  <w:link w:val="2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794E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4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  <w:link w:val="2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794E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4E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3</cp:revision>
  <dcterms:created xsi:type="dcterms:W3CDTF">2025-05-15T16:20:00Z</dcterms:created>
  <dcterms:modified xsi:type="dcterms:W3CDTF">2025-05-15T16:20:00Z</dcterms:modified>
</cp:coreProperties>
</file>