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47" w:rsidRPr="00333FEE" w:rsidRDefault="00F17247" w:rsidP="00F17247">
      <w:pPr>
        <w:rPr>
          <w:rFonts w:ascii="Times New Roman" w:hAnsi="Times New Roman"/>
        </w:rPr>
      </w:pPr>
    </w:p>
    <w:p w:rsidR="00F17247" w:rsidRPr="00C65C91" w:rsidRDefault="00F17247" w:rsidP="00F17247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C65C91">
        <w:rPr>
          <w:rFonts w:ascii="Times New Roman" w:hAnsi="Times New Roman"/>
          <w:sz w:val="28"/>
          <w:szCs w:val="28"/>
        </w:rPr>
        <w:t xml:space="preserve">Приложение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5</w:t>
      </w:r>
    </w:p>
    <w:p w:rsidR="00F17247" w:rsidRPr="00C65C91" w:rsidRDefault="00F17247" w:rsidP="00F17247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C65C91">
        <w:rPr>
          <w:rFonts w:ascii="Times New Roman" w:hAnsi="Times New Roman"/>
          <w:sz w:val="28"/>
          <w:szCs w:val="28"/>
        </w:rPr>
        <w:t xml:space="preserve">к приказу директора </w:t>
      </w:r>
    </w:p>
    <w:p w:rsidR="00F17247" w:rsidRDefault="00F17247" w:rsidP="00F17247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«СШ №2»</w:t>
      </w:r>
    </w:p>
    <w:p w:rsidR="00F17247" w:rsidRPr="00140BDB" w:rsidRDefault="00F17247" w:rsidP="00F17247">
      <w:pPr>
        <w:spacing w:after="0" w:line="240" w:lineRule="auto"/>
        <w:ind w:left="6096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№ 254 от 25.08.2021г.</w:t>
      </w:r>
    </w:p>
    <w:p w:rsidR="00F17247" w:rsidRPr="00333FEE" w:rsidRDefault="00F17247" w:rsidP="00F17247">
      <w:pPr>
        <w:jc w:val="center"/>
        <w:rPr>
          <w:rFonts w:ascii="Times New Roman" w:hAnsi="Times New Roman"/>
          <w:b/>
        </w:rPr>
      </w:pPr>
    </w:p>
    <w:p w:rsidR="00F17247" w:rsidRPr="00F17247" w:rsidRDefault="00F17247" w:rsidP="00F172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7247">
        <w:rPr>
          <w:rFonts w:ascii="Times New Roman" w:hAnsi="Times New Roman"/>
          <w:b/>
          <w:sz w:val="28"/>
          <w:szCs w:val="28"/>
        </w:rPr>
        <w:t xml:space="preserve">План мероприятий по обеспечению информационной безопасности </w:t>
      </w:r>
    </w:p>
    <w:p w:rsidR="00F17247" w:rsidRPr="00F17247" w:rsidRDefault="00F17247" w:rsidP="00F172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7247">
        <w:rPr>
          <w:rFonts w:ascii="Times New Roman" w:hAnsi="Times New Roman"/>
          <w:b/>
          <w:sz w:val="28"/>
          <w:szCs w:val="28"/>
        </w:rPr>
        <w:t>обучающихся на 20</w:t>
      </w:r>
      <w:r>
        <w:rPr>
          <w:rFonts w:ascii="Times New Roman" w:hAnsi="Times New Roman"/>
          <w:b/>
          <w:sz w:val="28"/>
          <w:szCs w:val="28"/>
        </w:rPr>
        <w:t>21</w:t>
      </w:r>
      <w:r w:rsidRPr="00F17247">
        <w:rPr>
          <w:rFonts w:ascii="Times New Roman" w:hAnsi="Times New Roman"/>
          <w:b/>
          <w:sz w:val="28"/>
          <w:szCs w:val="28"/>
        </w:rPr>
        <w:t>-2022 годы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1"/>
        <w:gridCol w:w="6880"/>
        <w:gridCol w:w="1758"/>
      </w:tblGrid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94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CF19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94A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CF19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94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F17247" w:rsidRPr="00CF194A" w:rsidTr="00F4583F">
        <w:trPr>
          <w:trHeight w:val="143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Изучение нормативно- правовой базы, методических рекомендаций и издание (актуализация) организационно-распорядительных документов по вопросам обеспечения информационной безопасности обучающихся при организации доступа к сети Интернет 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</w:tr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Заключение договора с оператором связи на оказание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услуг доступа к сети Интернет с контентной фильтрацией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Декабрь - 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январь </w:t>
            </w:r>
          </w:p>
        </w:tc>
      </w:tr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CF19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Настройка (установка) технических средств, применяемых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при организации доступа к сети Интернет (компьютерное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оборудование, сетевое оборудование, системное и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прикладное программное обеспечение) в соответствии с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требованиями методических рекомендаций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    </w:r>
            <w:r w:rsidR="00CF19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</w:tr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Установка, конфигурация, настройка режимов работы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технических средств контентной фильтрации 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</w:tr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CF19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 xml:space="preserve">Ознакомление работников </w:t>
            </w:r>
            <w:r w:rsidR="00CF194A">
              <w:rPr>
                <w:rFonts w:ascii="Times New Roman" w:hAnsi="Times New Roman"/>
                <w:sz w:val="24"/>
                <w:szCs w:val="24"/>
              </w:rPr>
              <w:t xml:space="preserve">МКОУ «СШ № 2» </w:t>
            </w:r>
            <w:r w:rsidRPr="00CF194A">
              <w:rPr>
                <w:rFonts w:ascii="Times New Roman" w:hAnsi="Times New Roman"/>
                <w:sz w:val="24"/>
                <w:szCs w:val="24"/>
              </w:rPr>
              <w:t>с 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и локальных нормативных актов образовательной организации по вопросам обеспечения информационной безопасности обучающихся при организации доступа к сети Интернет 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Август </w:t>
            </w:r>
          </w:p>
        </w:tc>
      </w:tr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 xml:space="preserve">Ознакомление работников </w:t>
            </w:r>
            <w:r w:rsidR="00CF194A">
              <w:rPr>
                <w:rFonts w:ascii="Times New Roman" w:hAnsi="Times New Roman"/>
                <w:sz w:val="24"/>
                <w:szCs w:val="24"/>
              </w:rPr>
              <w:t xml:space="preserve">МКОУ «СШ № 2» </w:t>
            </w:r>
            <w:r w:rsidRPr="00CF194A">
              <w:rPr>
                <w:rFonts w:ascii="Times New Roman" w:hAnsi="Times New Roman"/>
                <w:sz w:val="24"/>
                <w:szCs w:val="24"/>
              </w:rPr>
              <w:t>с сайтами в сети «Интернет», включенных в Реестр безопасных образовательных сайтов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Август </w:t>
            </w:r>
          </w:p>
        </w:tc>
      </w:tr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 xml:space="preserve">Информирование работников 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обучающихся и их родителей (законных представителей)</w:t>
            </w:r>
            <w:r w:rsidR="00CF194A">
              <w:rPr>
                <w:rFonts w:ascii="Times New Roman" w:hAnsi="Times New Roman"/>
                <w:sz w:val="24"/>
                <w:szCs w:val="24"/>
              </w:rPr>
              <w:t xml:space="preserve"> МКОУ «СШ № 2»</w:t>
            </w:r>
            <w:r w:rsidR="00CF194A" w:rsidRPr="00CF194A">
              <w:rPr>
                <w:rFonts w:ascii="Times New Roman" w:hAnsi="Times New Roman"/>
                <w:sz w:val="24"/>
                <w:szCs w:val="24"/>
              </w:rPr>
              <w:t>,</w:t>
            </w:r>
            <w:r w:rsidRPr="00CF194A">
              <w:rPr>
                <w:rFonts w:ascii="Times New Roman" w:hAnsi="Times New Roman"/>
                <w:sz w:val="24"/>
                <w:szCs w:val="24"/>
              </w:rPr>
              <w:t>об ответственности за нарушение требований</w:t>
            </w:r>
            <w:r w:rsidR="00CF1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4A">
              <w:rPr>
                <w:rFonts w:ascii="Times New Roman" w:hAnsi="Times New Roman"/>
                <w:sz w:val="24"/>
                <w:szCs w:val="24"/>
              </w:rPr>
              <w:t>законодательства Российской Федерации и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организационно-распорядительных документов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</w:r>
            <w:r w:rsidRPr="00CF194A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организации по вопросам обеспечения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информационной безопасности обучающихся при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организации доступа к сети Интернет 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lastRenderedPageBreak/>
              <w:t>Август - 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сентябрь </w:t>
            </w:r>
          </w:p>
        </w:tc>
      </w:tr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Информирование родителей (законных представителей)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обучающихся о существующих угрозах в сети Интернет, о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методах и способах защиты детей от информации,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причиняющей вред здоровью и (или) развитию детей 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Сентябрь-октябрь </w:t>
            </w:r>
          </w:p>
        </w:tc>
      </w:tr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Проведение периодического контроля состояния системы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обеспечения информационной безопасности обучающихся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  <w:t>при организации доступа к сети Интернет 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Не менее 3-ех в течении учебного года </w:t>
            </w:r>
          </w:p>
        </w:tc>
      </w:tr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 xml:space="preserve">Организация преподавания обучающимся основ информационной безопасности в рамках реализации образовательной программы образовательной организаций </w:t>
            </w:r>
            <w:r w:rsidRPr="00CF194A">
              <w:rPr>
                <w:rFonts w:ascii="Times New Roman" w:hAnsi="Times New Roman"/>
                <w:sz w:val="24"/>
                <w:szCs w:val="24"/>
              </w:rPr>
              <w:br/>
            </w:r>
            <w:r w:rsidRPr="00CF194A">
              <w:rPr>
                <w:rFonts w:ascii="Times New Roman" w:hAnsi="Times New Roman"/>
                <w:i/>
                <w:sz w:val="24"/>
                <w:szCs w:val="24"/>
              </w:rPr>
              <w:t>В соответствии методическими рекомендациями по основам информационной безопасности для обучающихся общеобразовательных организаций с учётом информационных, потребительских, технических и коммуникативных аспектов информационной безопасности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В течении учебного года </w:t>
            </w:r>
          </w:p>
        </w:tc>
      </w:tr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Проведение Единого урока по безопасности в сети «Интернет»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Проведение серии мероприятий проекта «Сетевичок» для обучающихся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</w:tr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Организация участия педагогических работников в дистанционной конференции по формированию детского информационного пространства «Сетевичок»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</w:tr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Проведение Всероссийской контрольной работы по информационной безопасности</w:t>
            </w:r>
          </w:p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i/>
                <w:sz w:val="24"/>
                <w:szCs w:val="24"/>
              </w:rPr>
              <w:t>На сайте www.Единыйурок.дети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</w:tr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Ведение локальных нормативных актов образовательной организации в области информационной безопасности обучающихся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В течении учебного года </w:t>
            </w:r>
          </w:p>
        </w:tc>
      </w:tr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Оформление и обновление стенда «Информационная безопасность»</w:t>
            </w:r>
          </w:p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i/>
                <w:sz w:val="24"/>
                <w:szCs w:val="24"/>
              </w:rPr>
              <w:t>В соответствии с письмом Минобрнауки России от 14.05.2018 N 08-1184 «О направлении информации»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В течении учебного года </w:t>
            </w:r>
          </w:p>
        </w:tc>
      </w:tr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образовательной организации информации по вопросам обеспечения информационной безопасности детей</w:t>
            </w:r>
          </w:p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CF194A">
              <w:rPr>
                <w:rFonts w:ascii="Times New Roman" w:hAnsi="Times New Roman"/>
                <w:i/>
                <w:sz w:val="24"/>
                <w:szCs w:val="24"/>
              </w:rPr>
              <w:t>В соответствии с письмом Минобрнауки России от 14.05.2018 N 08-1184 «О направлении информации»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В течении учебного года </w:t>
            </w:r>
          </w:p>
        </w:tc>
      </w:tr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 xml:space="preserve">Прохождения педагогическими и иными работниками образовательной организации программы повышения квалификации на сайте Единыйурок.рф по направлению «Безопасное использование сайтов в сети «Интернет» в образовательном процессе в целях обучения и воспитания </w:t>
            </w:r>
            <w:r w:rsidRPr="00CF194A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в образовательной организации».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lastRenderedPageBreak/>
              <w:t>Раз в два календарных года</w:t>
            </w:r>
          </w:p>
        </w:tc>
      </w:tr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Участие сотрудников образовательной организации в работе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в сфере образования и воспитания.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В течении учебного года </w:t>
            </w:r>
          </w:p>
        </w:tc>
      </w:tr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Участие обучающихся, родителей (законных представителей) обучающихся и сотрудников образовательной организации в деятельности Межрегионального детского движения в области обеспечения безопасности и развития детей в информационном пространстве «Страна молодых»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В течении учебного года </w:t>
            </w:r>
          </w:p>
        </w:tc>
      </w:tr>
      <w:tr w:rsidR="00F17247" w:rsidRPr="00CF194A" w:rsidTr="00F4583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247" w:rsidRPr="00CF194A" w:rsidRDefault="00F17247" w:rsidP="00CF194A">
            <w:pPr>
              <w:pStyle w:val="a3"/>
              <w:numPr>
                <w:ilvl w:val="0"/>
                <w:numId w:val="1"/>
              </w:numPr>
              <w:spacing w:after="0" w:line="259" w:lineRule="auto"/>
            </w:pPr>
          </w:p>
        </w:tc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Использование в работе образовательных программ, направленных на формирование навыков у обучающихся, их родителей и педагогических работников безопасного поведения в информационной среде, рекомендованных Экспертным советом по информатизации системы образования и воспитания при Временной комиссии Совета Федерации по развитию информационного общества</w:t>
            </w:r>
          </w:p>
          <w:p w:rsidR="00F17247" w:rsidRPr="00CF194A" w:rsidRDefault="00F17247" w:rsidP="00CF1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7247" w:rsidRPr="00CF194A" w:rsidRDefault="00F17247" w:rsidP="00CF19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4A">
              <w:rPr>
                <w:rFonts w:ascii="Times New Roman" w:hAnsi="Times New Roman"/>
                <w:sz w:val="24"/>
                <w:szCs w:val="24"/>
              </w:rPr>
              <w:t>В течении учебного года </w:t>
            </w:r>
          </w:p>
        </w:tc>
      </w:tr>
    </w:tbl>
    <w:p w:rsidR="00F17247" w:rsidRPr="00333FEE" w:rsidRDefault="00F17247" w:rsidP="00CF194A">
      <w:pPr>
        <w:jc w:val="center"/>
        <w:rPr>
          <w:rFonts w:ascii="Times New Roman" w:hAnsi="Times New Roman"/>
        </w:rPr>
      </w:pPr>
    </w:p>
    <w:sectPr w:rsidR="00F17247" w:rsidRPr="00333FEE" w:rsidSect="00F9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1736"/>
    <w:multiLevelType w:val="hybridMultilevel"/>
    <w:tmpl w:val="443E8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7247"/>
    <w:rsid w:val="00CF194A"/>
    <w:rsid w:val="00F17247"/>
    <w:rsid w:val="00F9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247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a4">
    <w:name w:val="Содержимое таблицы"/>
    <w:basedOn w:val="a"/>
    <w:rsid w:val="00F17247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1</cp:revision>
  <dcterms:created xsi:type="dcterms:W3CDTF">2021-10-22T08:17:00Z</dcterms:created>
  <dcterms:modified xsi:type="dcterms:W3CDTF">2021-10-22T08:30:00Z</dcterms:modified>
</cp:coreProperties>
</file>