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E14" w:rsidRPr="00EC0111" w:rsidRDefault="007E7E14" w:rsidP="007E7E14">
      <w:pPr>
        <w:pStyle w:val="20"/>
        <w:shd w:val="clear" w:color="auto" w:fill="auto"/>
        <w:tabs>
          <w:tab w:val="left" w:pos="1442"/>
        </w:tabs>
        <w:spacing w:line="240" w:lineRule="auto"/>
        <w:ind w:firstLine="709"/>
        <w:jc w:val="both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4971"/>
      </w:tblGrid>
      <w:tr w:rsidR="007E7E14" w:rsidRPr="00532350" w:rsidTr="00F979F9">
        <w:trPr>
          <w:tblCellSpacing w:w="0" w:type="dxa"/>
        </w:trPr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E14" w:rsidRPr="00532350" w:rsidRDefault="007E7E14" w:rsidP="00F979F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32350">
              <w:rPr>
                <w:rFonts w:ascii="Times New Roman" w:hAnsi="Times New Roman"/>
              </w:rPr>
              <w:t>Рассмотрено на заседании педагогического совета  </w:t>
            </w:r>
          </w:p>
          <w:p w:rsidR="007E7E14" w:rsidRPr="00532350" w:rsidRDefault="007E7E14" w:rsidP="00F979F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32350">
              <w:rPr>
                <w:rFonts w:ascii="Times New Roman" w:hAnsi="Times New Roman"/>
              </w:rPr>
              <w:t xml:space="preserve">Протокол  №1  от </w:t>
            </w:r>
            <w:r w:rsidR="00532350" w:rsidRPr="00532350">
              <w:rPr>
                <w:rFonts w:ascii="Times New Roman" w:hAnsi="Times New Roman"/>
              </w:rPr>
              <w:t xml:space="preserve">       2020</w:t>
            </w:r>
            <w:r w:rsidRPr="00532350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5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E14" w:rsidRPr="00532350" w:rsidRDefault="007E7E14" w:rsidP="00F979F9">
            <w:pPr>
              <w:spacing w:before="100" w:beforeAutospacing="1" w:after="100" w:afterAutospacing="1"/>
              <w:jc w:val="right"/>
              <w:rPr>
                <w:rFonts w:ascii="Times New Roman" w:hAnsi="Times New Roman"/>
              </w:rPr>
            </w:pPr>
            <w:r w:rsidRPr="00532350">
              <w:rPr>
                <w:rFonts w:ascii="Times New Roman" w:hAnsi="Times New Roman"/>
              </w:rPr>
              <w:t xml:space="preserve">УТВЕРЖДАЮ:                 </w:t>
            </w:r>
          </w:p>
          <w:p w:rsidR="007E7E14" w:rsidRPr="00532350" w:rsidRDefault="007E7E14" w:rsidP="00F979F9">
            <w:pPr>
              <w:spacing w:before="100" w:beforeAutospacing="1" w:after="100" w:afterAutospacing="1"/>
              <w:jc w:val="right"/>
              <w:rPr>
                <w:rFonts w:ascii="Times New Roman" w:hAnsi="Times New Roman"/>
              </w:rPr>
            </w:pPr>
            <w:r w:rsidRPr="00532350">
              <w:rPr>
                <w:rFonts w:ascii="Times New Roman" w:hAnsi="Times New Roman"/>
              </w:rPr>
              <w:t>Директор школы</w:t>
            </w:r>
            <w:r w:rsidR="00532350" w:rsidRPr="00532350">
              <w:rPr>
                <w:rFonts w:ascii="Times New Roman" w:hAnsi="Times New Roman"/>
              </w:rPr>
              <w:br/>
              <w:t>___</w:t>
            </w:r>
            <w:r w:rsidRPr="00532350">
              <w:rPr>
                <w:rFonts w:ascii="Times New Roman" w:hAnsi="Times New Roman"/>
              </w:rPr>
              <w:t>.</w:t>
            </w:r>
            <w:r w:rsidRPr="00532350">
              <w:rPr>
                <w:rFonts w:ascii="Times New Roman" w:hAnsi="Times New Roman"/>
              </w:rPr>
              <w:br/>
              <w:t> «_</w:t>
            </w:r>
            <w:r w:rsidR="00532350" w:rsidRPr="00532350">
              <w:rPr>
                <w:rFonts w:ascii="Times New Roman" w:hAnsi="Times New Roman"/>
              </w:rPr>
              <w:t>»__       __2020</w:t>
            </w:r>
            <w:r w:rsidRPr="00532350">
              <w:rPr>
                <w:rFonts w:ascii="Times New Roman" w:hAnsi="Times New Roman"/>
              </w:rPr>
              <w:t xml:space="preserve"> г.</w:t>
            </w:r>
            <w:r w:rsidRPr="00532350">
              <w:rPr>
                <w:rFonts w:ascii="Times New Roman" w:hAnsi="Times New Roman"/>
              </w:rPr>
              <w:br/>
              <w:t>Приказ №  от_</w:t>
            </w:r>
            <w:r w:rsidR="00532350" w:rsidRPr="00532350">
              <w:rPr>
                <w:rFonts w:ascii="Times New Roman" w:hAnsi="Times New Roman"/>
              </w:rPr>
              <w:t xml:space="preserve">            2020</w:t>
            </w:r>
            <w:r w:rsidRPr="00532350">
              <w:rPr>
                <w:rFonts w:ascii="Times New Roman" w:hAnsi="Times New Roman"/>
              </w:rPr>
              <w:t xml:space="preserve"> г_____</w:t>
            </w:r>
          </w:p>
        </w:tc>
      </w:tr>
    </w:tbl>
    <w:p w:rsidR="007E7E14" w:rsidRDefault="007E7E14" w:rsidP="007E7E14">
      <w:pPr>
        <w:jc w:val="center"/>
        <w:textAlignment w:val="top"/>
        <w:rPr>
          <w:rFonts w:ascii="Times New Roman" w:hAnsi="Times New Roman"/>
          <w:b/>
          <w:sz w:val="32"/>
          <w:szCs w:val="32"/>
        </w:rPr>
      </w:pPr>
    </w:p>
    <w:p w:rsidR="00D5048B" w:rsidRDefault="00D5048B" w:rsidP="007E7E14">
      <w:pPr>
        <w:jc w:val="center"/>
        <w:textAlignment w:val="top"/>
        <w:rPr>
          <w:rFonts w:ascii="Times New Roman" w:hAnsi="Times New Roman"/>
          <w:b/>
          <w:sz w:val="32"/>
          <w:szCs w:val="32"/>
        </w:rPr>
      </w:pPr>
    </w:p>
    <w:p w:rsidR="007E7E14" w:rsidRPr="00EC0111" w:rsidRDefault="007E7E14" w:rsidP="007E7E14">
      <w:pPr>
        <w:jc w:val="center"/>
        <w:textAlignment w:val="top"/>
        <w:rPr>
          <w:rFonts w:ascii="Times New Roman" w:hAnsi="Times New Roman"/>
          <w:b/>
          <w:sz w:val="32"/>
          <w:szCs w:val="32"/>
        </w:rPr>
      </w:pPr>
      <w:r w:rsidRPr="00EC0111">
        <w:rPr>
          <w:rFonts w:ascii="Times New Roman" w:hAnsi="Times New Roman"/>
          <w:b/>
          <w:sz w:val="32"/>
          <w:szCs w:val="32"/>
        </w:rPr>
        <w:t>Положение</w:t>
      </w:r>
    </w:p>
    <w:p w:rsidR="007E7E14" w:rsidRPr="00EC0111" w:rsidRDefault="007E7E14" w:rsidP="007E7E14">
      <w:pPr>
        <w:jc w:val="center"/>
        <w:textAlignment w:val="top"/>
        <w:rPr>
          <w:rFonts w:ascii="Times New Roman" w:hAnsi="Times New Roman"/>
          <w:b/>
          <w:sz w:val="32"/>
          <w:szCs w:val="32"/>
        </w:rPr>
      </w:pPr>
      <w:r w:rsidRPr="00EC0111">
        <w:rPr>
          <w:rFonts w:ascii="Times New Roman" w:hAnsi="Times New Roman"/>
          <w:b/>
          <w:sz w:val="32"/>
          <w:szCs w:val="32"/>
        </w:rPr>
        <w:t>об индивидуальном проекте обучающихся 10-11 классов</w:t>
      </w:r>
    </w:p>
    <w:p w:rsidR="007E7E14" w:rsidRPr="00EC0111" w:rsidRDefault="007E7E14" w:rsidP="007E7E14">
      <w:pPr>
        <w:jc w:val="center"/>
        <w:textAlignment w:val="top"/>
        <w:rPr>
          <w:rFonts w:ascii="Times New Roman" w:hAnsi="Times New Roman"/>
          <w:b/>
          <w:sz w:val="32"/>
          <w:szCs w:val="32"/>
        </w:rPr>
      </w:pPr>
      <w:r w:rsidRPr="00EC0111">
        <w:rPr>
          <w:rFonts w:ascii="Times New Roman" w:hAnsi="Times New Roman"/>
          <w:b/>
          <w:sz w:val="32"/>
          <w:szCs w:val="32"/>
        </w:rPr>
        <w:t>в соответствии с ФГОС СОО</w:t>
      </w:r>
    </w:p>
    <w:p w:rsidR="007E7E14" w:rsidRPr="00EC0111" w:rsidRDefault="007E7E14" w:rsidP="007E7E14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7E7E14" w:rsidRPr="00ED7B37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41"/>
        </w:tabs>
        <w:spacing w:line="276" w:lineRule="auto"/>
        <w:ind w:firstLine="709"/>
        <w:outlineLvl w:val="9"/>
      </w:pPr>
      <w:r w:rsidRPr="00ED7B37">
        <w:t>Общие положения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Данное Положение регламентирует деятельность образовательного учреждения по организации работы над индивидуальным проектом (далее ИП) в связи с переходом на ФГОС СОО.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учащихся.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Выполнение индивидуального итогового проекта обязательно для каждого обучающегося 10 или 11 класса. В течение одного учебного года учащийся обязан выполнить один итоговый индивидуальный проект.</w:t>
      </w:r>
    </w:p>
    <w:p w:rsidR="00393004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393004">
        <w:rPr>
          <w:sz w:val="28"/>
          <w:szCs w:val="28"/>
        </w:rPr>
        <w:t xml:space="preserve">Индивидуальный итоговый проект является основным объектом оценки метапредметных результатов, полученных учащимися в ходе освоения междисциплинарных учебных программ. </w:t>
      </w:r>
    </w:p>
    <w:p w:rsidR="007E7E14" w:rsidRPr="00393004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393004">
        <w:rPr>
          <w:sz w:val="28"/>
          <w:szCs w:val="28"/>
        </w:rPr>
        <w:t>Руководителем проекта является учитель-предметник, классный руководитель, педагог - организатор, педагог дополнительного образования.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Темы проектов могут предлагаться как педагогом, так и учениками. 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Проект может быть индивидуальным или групповым, но не более 2-х авторов.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Проект может носить предметную, метапредметную, межпредметную направленность.</w:t>
      </w:r>
    </w:p>
    <w:p w:rsidR="007E7E14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1442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ED7B37" w:rsidRPr="00ED7B37" w:rsidRDefault="00ED7B37" w:rsidP="00D40DAF">
      <w:pPr>
        <w:pStyle w:val="20"/>
        <w:shd w:val="clear" w:color="auto" w:fill="auto"/>
        <w:tabs>
          <w:tab w:val="left" w:pos="1442"/>
        </w:tabs>
        <w:spacing w:line="276" w:lineRule="auto"/>
        <w:ind w:left="709" w:firstLine="0"/>
        <w:jc w:val="both"/>
        <w:rPr>
          <w:sz w:val="28"/>
          <w:szCs w:val="28"/>
        </w:rPr>
      </w:pPr>
    </w:p>
    <w:p w:rsidR="007E7E14" w:rsidRPr="00ED7B37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</w:pPr>
      <w:r w:rsidRPr="00ED7B37">
        <w:t>Цели и задачи выполнения ИП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Цель выполнения ИП: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продемонстрировать  способность и готовность к освоению систематических знаний, их самостоятельному пополнению, переносу и интеграции.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развивать  способность к сотрудничеству и коммуникации.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формировать  способность к решению личностно и социально значимых проблем и воплощению найденных решений в практику.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оценивать  способность и готовность к использованию ИКТ в целях обучения и развития.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определять уровень сформированности  способности к самоорганизации, саморегуляции и рефлексии.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Задачами выполнения ИП являются: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обучение планированию (уметь чётко определить цель, описать шаги по её достижению, концентрироваться на достижении цели на протяжении всей работы).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развитие умения анализировать, развивать креативность и критическое мышление.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формирование и развитие навыков публичного выступления.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7E7E14" w:rsidRPr="00ED7B37" w:rsidRDefault="007E7E14" w:rsidP="00D40DAF">
      <w:pPr>
        <w:pStyle w:val="20"/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</w:p>
    <w:p w:rsidR="007E7E14" w:rsidRPr="00ED7B37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</w:pPr>
      <w:bookmarkStart w:id="0" w:name="bookmark2"/>
      <w:r w:rsidRPr="00ED7B37">
        <w:t>Этапы и примерные сроки работы над проектом</w:t>
      </w:r>
      <w:bookmarkEnd w:id="0"/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1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Подготовительный этап (сентябрь-октябрь): выбор темы и руководителя проекта.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Основной этап (ноябрь-февраль):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7E7E14" w:rsidRPr="00ED7B37" w:rsidRDefault="0039300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Заключительный (март - апрель</w:t>
      </w:r>
      <w:r w:rsidR="007E7E14" w:rsidRPr="00ED7B37">
        <w:rPr>
          <w:sz w:val="28"/>
          <w:szCs w:val="28"/>
        </w:rPr>
        <w:t>): защита проекта, оценивание работы.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Контроль соблюдения сроков осуществляет педагог, руководитель проекта.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Контроль охвата детей проектной деятельностью осуществляет классный руководитель.</w:t>
      </w:r>
    </w:p>
    <w:p w:rsidR="007E7E14" w:rsidRPr="00ED7B37" w:rsidRDefault="007E7E14" w:rsidP="00D40DAF">
      <w:pPr>
        <w:pStyle w:val="20"/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</w:p>
    <w:p w:rsidR="007E7E14" w:rsidRPr="00ED7B37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</w:pPr>
      <w:bookmarkStart w:id="1" w:name="bookmark3"/>
      <w:r w:rsidRPr="00ED7B37">
        <w:t>Требования к оформлению ИП</w:t>
      </w:r>
      <w:bookmarkEnd w:id="1"/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Структура ИП: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Титульный лист (Название 00, тема проекта, ФИО руководителя проекта, ФИО ученика, класс, допуск к защите, поселок, год);</w:t>
      </w:r>
    </w:p>
    <w:p w:rsidR="007E7E14" w:rsidRPr="00ED7B37" w:rsidRDefault="007E7E14" w:rsidP="00D40DAF">
      <w:pPr>
        <w:pStyle w:val="20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Введение–1-2 страницы: исходный замысел (актуальность, цель, задачи, назначение проекта)</w:t>
      </w:r>
    </w:p>
    <w:p w:rsidR="007E7E14" w:rsidRPr="00ED7B37" w:rsidRDefault="007E7E14" w:rsidP="00D40DAF">
      <w:pPr>
        <w:pStyle w:val="20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Глава 1. Обзор литературы, анализ предыдущих исследований на эту тему.</w:t>
      </w:r>
    </w:p>
    <w:p w:rsidR="007E7E14" w:rsidRPr="00ED7B37" w:rsidRDefault="007E7E14" w:rsidP="00D40DAF">
      <w:pPr>
        <w:pStyle w:val="20"/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Если работа исследовательская, то обязательно описать: объект, предмет исследования, методику.</w:t>
      </w:r>
    </w:p>
    <w:p w:rsidR="007E7E14" w:rsidRPr="00ED7B37" w:rsidRDefault="007E7E14" w:rsidP="00D40DAF">
      <w:pPr>
        <w:pStyle w:val="20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Глава 2. Результаты исследования.</w:t>
      </w:r>
    </w:p>
    <w:p w:rsidR="007E7E14" w:rsidRPr="00ED7B37" w:rsidRDefault="007E7E14" w:rsidP="00D40DAF">
      <w:pPr>
        <w:pStyle w:val="20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Общие выводы или заключение. В заключении рекомендации и перспективы.</w:t>
      </w:r>
    </w:p>
    <w:p w:rsidR="007E7E14" w:rsidRPr="00ED7B37" w:rsidRDefault="007E7E14" w:rsidP="00D40DAF">
      <w:pPr>
        <w:pStyle w:val="20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Список использованной литературы.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Технические требования к ИП: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Текст: выравнивание по ширине, шрифт </w:t>
      </w:r>
      <w:r w:rsidRPr="00ED7B37">
        <w:rPr>
          <w:sz w:val="28"/>
          <w:szCs w:val="28"/>
          <w:lang w:val="en-US" w:eastAsia="en-US" w:bidi="en-US"/>
        </w:rPr>
        <w:t>TimesNewRoman</w:t>
      </w:r>
      <w:r w:rsidRPr="00ED7B37">
        <w:rPr>
          <w:sz w:val="28"/>
          <w:szCs w:val="28"/>
          <w:lang w:eastAsia="en-US" w:bidi="en-US"/>
        </w:rPr>
        <w:t xml:space="preserve">, </w:t>
      </w:r>
      <w:r w:rsidR="00D5048B" w:rsidRPr="00ED7B37">
        <w:rPr>
          <w:sz w:val="28"/>
          <w:szCs w:val="28"/>
        </w:rPr>
        <w:t>14</w:t>
      </w:r>
      <w:r w:rsidRPr="00ED7B37">
        <w:rPr>
          <w:sz w:val="28"/>
          <w:szCs w:val="28"/>
        </w:rPr>
        <w:t xml:space="preserve"> пт, интервал одинарный, отступ первой строки 1,25.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Поля: левое 3 см, правое 1,5 см, верхнее 2 см, нижнее 2 см.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Нумерация страниц: снизу, по центру. На титульном листе не ставится.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Оглавление: должно формироваться автоматически.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Рисунки, фото, схемы, графики, диаграммы: шрифт </w:t>
      </w:r>
      <w:r w:rsidRPr="00ED7B37">
        <w:rPr>
          <w:sz w:val="28"/>
          <w:szCs w:val="28"/>
          <w:lang w:val="en-US" w:eastAsia="en-US" w:bidi="en-US"/>
        </w:rPr>
        <w:t>TimesNewRoman</w:t>
      </w:r>
      <w:r w:rsidRPr="00ED7B37">
        <w:rPr>
          <w:sz w:val="28"/>
          <w:szCs w:val="28"/>
          <w:lang w:eastAsia="en-US" w:bidi="en-US"/>
        </w:rPr>
        <w:t xml:space="preserve">, </w:t>
      </w:r>
      <w:r w:rsidRPr="00ED7B37">
        <w:rPr>
          <w:sz w:val="28"/>
          <w:szCs w:val="28"/>
        </w:rPr>
        <w:t>12 пт. Должны иметь сплошную нумерацию и названия (под рисунком по центру). На все рисунки должны быть указания в тексте.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 xml:space="preserve">Таблицы: Слова «Таблица </w:t>
      </w:r>
      <w:r w:rsidRPr="00ED7B37">
        <w:rPr>
          <w:sz w:val="28"/>
          <w:szCs w:val="28"/>
          <w:lang w:val="en-US" w:eastAsia="en-US" w:bidi="en-US"/>
        </w:rPr>
        <w:t>N</w:t>
      </w:r>
      <w:r w:rsidRPr="00ED7B37">
        <w:rPr>
          <w:sz w:val="28"/>
          <w:szCs w:val="28"/>
          <w:lang w:eastAsia="en-US" w:bidi="en-US"/>
        </w:rPr>
        <w:t xml:space="preserve">», </w:t>
      </w:r>
      <w:r w:rsidRPr="00ED7B37">
        <w:rPr>
          <w:sz w:val="28"/>
          <w:szCs w:val="28"/>
        </w:rPr>
        <w:t xml:space="preserve">где </w:t>
      </w:r>
      <w:r w:rsidRPr="00ED7B37">
        <w:rPr>
          <w:sz w:val="28"/>
          <w:szCs w:val="28"/>
          <w:lang w:val="en-US" w:eastAsia="en-US" w:bidi="en-US"/>
        </w:rPr>
        <w:t>N</w:t>
      </w:r>
      <w:r w:rsidR="00D5048B" w:rsidRPr="00ED7B37">
        <w:rPr>
          <w:sz w:val="28"/>
          <w:szCs w:val="28"/>
          <w:lang w:eastAsia="en-US" w:bidi="en-US"/>
        </w:rPr>
        <w:t xml:space="preserve"> </w:t>
      </w:r>
      <w:r w:rsidRPr="00ED7B37">
        <w:rPr>
          <w:sz w:val="28"/>
          <w:szCs w:val="28"/>
        </w:rPr>
        <w:t>номер таблицы, следует помещать над таблицей справа.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Сайт: название сайта, адрес сайта, ссылка на ресурс.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Результат проектной деятельности должен иметь практическую направленность.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Результатом (продуктом) проектной деятельности может быть любая из следующих работ: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4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Письменная работа (эссе, реферат, аналитические материалы, обзорные материалы, отчёты о проведённых</w:t>
      </w:r>
      <w:r w:rsidR="00393004">
        <w:rPr>
          <w:sz w:val="28"/>
          <w:szCs w:val="28"/>
        </w:rPr>
        <w:t xml:space="preserve"> экспериментах,</w:t>
      </w:r>
      <w:r w:rsidRPr="00ED7B37">
        <w:rPr>
          <w:sz w:val="28"/>
          <w:szCs w:val="28"/>
        </w:rPr>
        <w:t xml:space="preserve"> стендовый доклад);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4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Художественная творческая работа (в области литературы, музыки, ИЗО, экранных искусств), представленная в виде прозаического или стихотворного произведения, компьютерной изделие;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Материальный объект, макет, иное конструкторское изделие;</w:t>
      </w:r>
    </w:p>
    <w:p w:rsidR="007E7E14" w:rsidRPr="00ED7B37" w:rsidRDefault="007E7E14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Отчётные материалы по социальному проекту, которые могут встречать как тексты, так и му</w:t>
      </w:r>
      <w:r w:rsidR="00393004">
        <w:rPr>
          <w:sz w:val="28"/>
          <w:szCs w:val="28"/>
        </w:rPr>
        <w:t>льтимедийные продукты.</w:t>
      </w:r>
    </w:p>
    <w:p w:rsidR="007E7E14" w:rsidRPr="00ED7B37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</w:rPr>
      </w:pPr>
      <w:r w:rsidRPr="00ED7B37">
        <w:rPr>
          <w:sz w:val="28"/>
          <w:szCs w:val="28"/>
        </w:rPr>
        <w:t>Возможные типы работ и формы их представления</w:t>
      </w:r>
      <w:r w:rsidR="00D5048B" w:rsidRPr="00ED7B37">
        <w:rPr>
          <w:sz w:val="28"/>
          <w:szCs w:val="28"/>
        </w:rPr>
        <w:t xml:space="preserve"> </w:t>
      </w:r>
    </w:p>
    <w:p w:rsidR="00D5048B" w:rsidRPr="007E7E14" w:rsidRDefault="00D5048B" w:rsidP="00D40DAF">
      <w:pPr>
        <w:pStyle w:val="20"/>
        <w:shd w:val="clear" w:color="auto" w:fill="auto"/>
        <w:tabs>
          <w:tab w:val="left" w:pos="916"/>
        </w:tabs>
        <w:spacing w:line="276" w:lineRule="auto"/>
        <w:ind w:left="709" w:firstLine="0"/>
        <w:jc w:val="both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146"/>
        <w:gridCol w:w="2712"/>
        <w:gridCol w:w="2573"/>
      </w:tblGrid>
      <w:tr w:rsidR="007E7E14" w:rsidRPr="00532350" w:rsidTr="00F979F9">
        <w:trPr>
          <w:trHeight w:val="26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15pt"/>
                <w:sz w:val="24"/>
                <w:szCs w:val="24"/>
              </w:rPr>
              <w:t>Тип проекта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15pt"/>
                <w:sz w:val="24"/>
                <w:szCs w:val="24"/>
              </w:rPr>
              <w:t>Цель проекта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15pt"/>
                <w:sz w:val="24"/>
                <w:szCs w:val="24"/>
              </w:rPr>
              <w:t>Проектный продукт</w:t>
            </w:r>
          </w:p>
        </w:tc>
      </w:tr>
      <w:tr w:rsidR="007E7E14" w:rsidRPr="00532350" w:rsidTr="00F979F9">
        <w:trPr>
          <w:trHeight w:val="29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Практико-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Решение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анализ данных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костюм,</w:t>
            </w:r>
          </w:p>
        </w:tc>
      </w:tr>
      <w:tr w:rsidR="007E7E14" w:rsidRPr="00532350" w:rsidTr="00F979F9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ориентированный,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практических задач.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социологического опроса,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макет,</w:t>
            </w:r>
          </w:p>
        </w:tc>
      </w:tr>
      <w:tr w:rsidR="007E7E14" w:rsidRPr="00532350" w:rsidTr="00F979F9">
        <w:trPr>
          <w:trHeight w:val="21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социальный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атлас,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модель,</w:t>
            </w:r>
          </w:p>
        </w:tc>
      </w:tr>
      <w:tr w:rsidR="007E7E14" w:rsidRPr="00532350" w:rsidTr="00F979F9">
        <w:trPr>
          <w:trHeight w:val="28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Исследовательский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Доказательство или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атрибуты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музыкальное</w:t>
            </w:r>
          </w:p>
        </w:tc>
      </w:tr>
      <w:tr w:rsidR="007E7E14" w:rsidRPr="00532350" w:rsidTr="00F979F9">
        <w:trPr>
          <w:trHeight w:val="25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опровержение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несуществующего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произведение,</w:t>
            </w:r>
          </w:p>
        </w:tc>
      </w:tr>
      <w:tr w:rsidR="007E7E14" w:rsidRPr="00532350" w:rsidTr="00F979F9">
        <w:trPr>
          <w:trHeight w:val="24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какой-либо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государства,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мультимедийный</w:t>
            </w:r>
          </w:p>
        </w:tc>
      </w:tr>
      <w:tr w:rsidR="007E7E14" w:rsidRPr="00532350" w:rsidTr="00F979F9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гипотезы.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бизнес-план,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продукт,</w:t>
            </w:r>
          </w:p>
        </w:tc>
      </w:tr>
      <w:tr w:rsidR="007E7E14" w:rsidRPr="00532350" w:rsidTr="00F979F9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Информационный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Сбор информации 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веб-сайт,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отчёты о проведённых</w:t>
            </w:r>
          </w:p>
        </w:tc>
      </w:tr>
      <w:tr w:rsidR="007E7E14" w:rsidRPr="00532350" w:rsidTr="00F979F9">
        <w:trPr>
          <w:trHeight w:val="24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каком-либо объекте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видеофильм,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исследованиях,</w:t>
            </w:r>
          </w:p>
        </w:tc>
      </w:tr>
      <w:tr w:rsidR="007E7E14" w:rsidRPr="00532350" w:rsidTr="00F979F9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или явлении, анализ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выставка,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праздник,</w:t>
            </w:r>
          </w:p>
        </w:tc>
      </w:tr>
      <w:tr w:rsidR="007E7E14" w:rsidRPr="00532350" w:rsidTr="00F979F9">
        <w:trPr>
          <w:trHeight w:val="259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информации.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газета, буклет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публикация,</w:t>
            </w:r>
          </w:p>
        </w:tc>
      </w:tr>
      <w:tr w:rsidR="007E7E14" w:rsidRPr="00532350" w:rsidTr="00F979F9">
        <w:trPr>
          <w:trHeight w:val="25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Творческий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Привлечение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журнал,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путеводитель,</w:t>
            </w:r>
          </w:p>
        </w:tc>
      </w:tr>
      <w:tr w:rsidR="007E7E14" w:rsidRPr="00532350" w:rsidTr="00F979F9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интереса публики к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действующая фирма,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реферат,</w:t>
            </w:r>
          </w:p>
        </w:tc>
      </w:tr>
      <w:tr w:rsidR="007E7E14" w:rsidRPr="00532350" w:rsidTr="00F979F9">
        <w:trPr>
          <w:trHeight w:val="23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проблеме проекта.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игра,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справочник,</w:t>
            </w:r>
          </w:p>
        </w:tc>
      </w:tr>
      <w:tr w:rsidR="007E7E14" w:rsidRPr="00532350" w:rsidTr="00F979F9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Игровой или ролевой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Представление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карта,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система школьного</w:t>
            </w:r>
          </w:p>
        </w:tc>
      </w:tr>
      <w:tr w:rsidR="007E7E14" w:rsidRPr="00532350" w:rsidTr="00F979F9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опыта участия в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коллекция,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самоуправления,</w:t>
            </w:r>
          </w:p>
        </w:tc>
      </w:tr>
      <w:tr w:rsidR="007E7E14" w:rsidRPr="00532350" w:rsidTr="00F979F9">
        <w:trPr>
          <w:trHeight w:val="22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решении проблемы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компьютерная анимация,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серия иллюстраций,</w:t>
            </w:r>
          </w:p>
        </w:tc>
      </w:tr>
      <w:tr w:rsidR="007E7E14" w:rsidRPr="00532350" w:rsidTr="00F979F9">
        <w:trPr>
          <w:trHeight w:val="1603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проекта.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оформление кабинета,</w:t>
            </w:r>
          </w:p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пакет рекомендаций,</w:t>
            </w:r>
          </w:p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стендовый доклад,</w:t>
            </w:r>
          </w:p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сценарий,</w:t>
            </w:r>
          </w:p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статья,</w:t>
            </w:r>
          </w:p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сказка,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7E7E14" w:rsidRDefault="007E7E14" w:rsidP="00F979F9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E7E14">
              <w:rPr>
                <w:rStyle w:val="210pt"/>
                <w:sz w:val="24"/>
                <w:szCs w:val="24"/>
              </w:rPr>
              <w:t>учебное пособие, чертеж, экскурсия.</w:t>
            </w:r>
          </w:p>
        </w:tc>
      </w:tr>
    </w:tbl>
    <w:p w:rsidR="00D5048B" w:rsidRDefault="00D5048B" w:rsidP="007E7E1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bookmark4"/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3EB1">
        <w:rPr>
          <w:rFonts w:ascii="Times New Roman" w:hAnsi="Times New Roman"/>
          <w:sz w:val="28"/>
          <w:szCs w:val="28"/>
        </w:rPr>
        <w:t>Исследовательские проекты могут иметь следующие направления: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естественно-научные исследования;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исследования в гуманитарных областях (в том числе выходящих за рамки школьной программы, например в психологии, социологии);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экономические исследования;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социальные исследования;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  <w:bdr w:val="none" w:sz="0" w:space="0" w:color="auto"/>
        </w:rPr>
      </w:pPr>
      <w:r w:rsidRPr="007C3EB1">
        <w:rPr>
          <w:szCs w:val="28"/>
          <w:bdr w:val="none" w:sz="0" w:space="0" w:color="auto"/>
        </w:rPr>
        <w:t>научно-технические исследования.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3EB1">
        <w:rPr>
          <w:rFonts w:ascii="Times New Roman" w:hAnsi="Times New Roman"/>
          <w:sz w:val="28"/>
          <w:szCs w:val="28"/>
        </w:rPr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7E7E14" w:rsidRDefault="007E7E1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3EB1">
        <w:rPr>
          <w:rFonts w:ascii="Times New Roman" w:hAnsi="Times New Roman"/>
          <w:sz w:val="28"/>
          <w:szCs w:val="28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:rsidR="007C3EB1" w:rsidRPr="007C3EB1" w:rsidRDefault="007C3EB1" w:rsidP="007C3EB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E14" w:rsidRPr="007C3EB1" w:rsidRDefault="007E7E14" w:rsidP="00D40DAF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b/>
          <w:sz w:val="28"/>
          <w:szCs w:val="28"/>
          <w:u w:color="000000"/>
          <w:bdr w:val="nil"/>
        </w:rPr>
        <w:t>Защита проекта как формат оценки успешности освоения и применения обучающимися универсальных учебных действий</w:t>
      </w:r>
    </w:p>
    <w:p w:rsidR="007E7E14" w:rsidRPr="007C3EB1" w:rsidRDefault="007E7E14" w:rsidP="00D40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3EB1">
        <w:rPr>
          <w:rFonts w:ascii="Times New Roman" w:hAnsi="Times New Roman"/>
          <w:sz w:val="28"/>
          <w:szCs w:val="28"/>
        </w:rPr>
        <w:t>Публично должна быть представлена проектная работа - реализованный проект.</w:t>
      </w:r>
    </w:p>
    <w:p w:rsidR="007E7E14" w:rsidRPr="007C3EB1" w:rsidRDefault="0039300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защитой</w:t>
      </w:r>
      <w:r w:rsidR="007E7E14" w:rsidRPr="007C3EB1">
        <w:rPr>
          <w:rFonts w:ascii="Times New Roman" w:hAnsi="Times New Roman"/>
          <w:sz w:val="28"/>
          <w:szCs w:val="28"/>
        </w:rPr>
        <w:t xml:space="preserve"> темы проекта с обучающимся должны быть обсуждены: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актуальность проекта;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положительные эффекты от реализации проекта, важные как для самого автора, так и для других людей;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ресурсы (как материальные, так и нематериальные), необходимые для реализации проекта, возможные источники ресурсов;</w:t>
      </w:r>
    </w:p>
    <w:p w:rsidR="007E7E14" w:rsidRPr="007C3EB1" w:rsidRDefault="007E7E14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риски реализации проекта и сложности, которые ожидают обучающегося при реализации данного проекта;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3EB1">
        <w:rPr>
          <w:rFonts w:ascii="Times New Roman" w:hAnsi="Times New Roman"/>
          <w:sz w:val="28"/>
          <w:szCs w:val="28"/>
        </w:rPr>
        <w:t>На защите проекта обучающийся представляет свой реализованный проект по следующему (примерному) плану: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/>
          <w:sz w:val="28"/>
          <w:szCs w:val="28"/>
          <w:u w:color="000000"/>
          <w:bdr w:val="nil"/>
        </w:rPr>
        <w:t>1. Тема и краткое описание сути проекта.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/>
          <w:sz w:val="28"/>
          <w:szCs w:val="28"/>
          <w:u w:color="000000"/>
          <w:bdr w:val="nil"/>
        </w:rPr>
        <w:t>2. Актуальность проекта. Цель, задачи.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/>
          <w:sz w:val="28"/>
          <w:szCs w:val="28"/>
          <w:u w:color="000000"/>
          <w:bdr w:val="nil"/>
        </w:rPr>
        <w:t>3. Положительные эффекты от реализации проекта, которые получат как сам автор, так и другие люди.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/>
          <w:sz w:val="28"/>
          <w:szCs w:val="28"/>
          <w:u w:color="000000"/>
          <w:bdr w:val="nil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/>
          <w:sz w:val="28"/>
          <w:szCs w:val="28"/>
          <w:u w:color="000000"/>
          <w:bdr w:val="nil"/>
        </w:rPr>
        <w:t>5. Ход реализации проекта.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/>
          <w:sz w:val="28"/>
          <w:szCs w:val="28"/>
          <w:u w:color="000000"/>
          <w:bdr w:val="nil"/>
        </w:rPr>
        <w:t>6. Общие выводы или заключение, где будут даны рекомендации и перспективы.</w:t>
      </w:r>
    </w:p>
    <w:p w:rsidR="007E7E14" w:rsidRPr="007C3EB1" w:rsidRDefault="007E7E14" w:rsidP="00D40DAF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/>
          <w:sz w:val="28"/>
          <w:szCs w:val="28"/>
          <w:u w:color="000000"/>
          <w:bdr w:val="nil"/>
        </w:rPr>
        <w:t>7. Риски реализации проекта и сложности, которые обучающемуся удалось преодолеть в ходе его реализации.</w:t>
      </w:r>
    </w:p>
    <w:p w:rsidR="007E7E14" w:rsidRPr="007C3EB1" w:rsidRDefault="007E7E14" w:rsidP="00D40DAF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r w:rsidRPr="007C3EB1">
        <w:rPr>
          <w:szCs w:val="28"/>
        </w:rPr>
        <w:t>Проектная работа должна быть обеспечена тьюторским (кураторским) сопровождением. В функцию тьютора (куратора) входит: обсуждение с обучающимся проектной идеи и помощь в подготовке к ее защите и реализации, посредничество между обучающимися и экспертной комиссией (при необходимости), другая помощь.</w:t>
      </w:r>
    </w:p>
    <w:p w:rsidR="007E7E14" w:rsidRDefault="007E7E14" w:rsidP="00D40DAF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r w:rsidRPr="007C3EB1">
        <w:rPr>
          <w:szCs w:val="28"/>
        </w:rPr>
        <w:t xml:space="preserve">Регламент проведения защиты реализованного проекта, параметры и критерии оценки проектной деятельности должны быть известны обучающимся заранее. </w:t>
      </w:r>
    </w:p>
    <w:p w:rsidR="007C3EB1" w:rsidRPr="007C3EB1" w:rsidRDefault="007C3EB1" w:rsidP="00D40DAF"/>
    <w:p w:rsidR="007E7E14" w:rsidRPr="007C3EB1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83"/>
        </w:tabs>
        <w:spacing w:line="276" w:lineRule="auto"/>
        <w:ind w:firstLine="709"/>
        <w:outlineLvl w:val="9"/>
      </w:pPr>
      <w:r w:rsidRPr="007C3EB1">
        <w:t>Требования к процедуре проведения защиты проекта</w:t>
      </w:r>
      <w:bookmarkEnd w:id="2"/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907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Независимо от типа проекта его защита происходит публично: после з</w:t>
      </w:r>
      <w:r w:rsidR="00D40DAF">
        <w:rPr>
          <w:sz w:val="28"/>
          <w:szCs w:val="28"/>
        </w:rPr>
        <w:t>аслушивания доклада (не более 7</w:t>
      </w:r>
      <w:r w:rsidRPr="007C3EB1">
        <w:rPr>
          <w:sz w:val="28"/>
          <w:szCs w:val="28"/>
        </w:rPr>
        <w:t xml:space="preserve"> минут), ответы на вопросы по теме проекта 5 минут.</w:t>
      </w:r>
    </w:p>
    <w:p w:rsidR="007E7E14" w:rsidRPr="007C3EB1" w:rsidRDefault="007E7E14" w:rsidP="00D40DAF">
      <w:pPr>
        <w:pStyle w:val="20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Соблюдение регламента свидетельствует о сформированности регулятивных навыков обучающегося.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К защите ученик представляет проектный продукт, печатное описание проекта.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Место защиты ИП - образовательная организация.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 xml:space="preserve"> Школа определяет график защиты ИП. График защиты ИП утверждается директором школы.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Школа создаёт школьную аттестационную комиссию (ШАК). Состав комиссии от 3 до</w:t>
      </w:r>
      <w:r w:rsidR="00D5048B" w:rsidRPr="007C3EB1">
        <w:rPr>
          <w:sz w:val="28"/>
          <w:szCs w:val="28"/>
        </w:rPr>
        <w:t xml:space="preserve"> 5</w:t>
      </w:r>
      <w:r w:rsidRPr="007C3EB1">
        <w:rPr>
          <w:sz w:val="28"/>
          <w:szCs w:val="28"/>
        </w:rPr>
        <w:t xml:space="preserve"> человек. В комиссии должны присутствовать: представить администрации, классный руководитель, педагог по соответствующему направлению. Состав комиссии должен подбираться с учётом предметных областей ИИП. В комиссии могут присутствовать: представитель муниципальных органов</w:t>
      </w:r>
      <w:r w:rsidRPr="007C3EB1">
        <w:rPr>
          <w:sz w:val="28"/>
          <w:szCs w:val="28"/>
        </w:rPr>
        <w:tab/>
        <w:t>образования,</w:t>
      </w:r>
      <w:r w:rsidR="00D5048B" w:rsidRPr="007C3EB1">
        <w:rPr>
          <w:sz w:val="28"/>
          <w:szCs w:val="28"/>
        </w:rPr>
        <w:t xml:space="preserve"> </w:t>
      </w:r>
      <w:r w:rsidRPr="007C3EB1">
        <w:rPr>
          <w:sz w:val="28"/>
          <w:szCs w:val="28"/>
        </w:rPr>
        <w:t>методических служб, представители Управляющего Совета учреждения, родительская общественность, представители ВУЗов.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ШАК оценивает уровень ИП в соответствии с критериями.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Для защиты ИП выделяется 1</w:t>
      </w:r>
      <w:r w:rsidR="00D5048B" w:rsidRPr="007C3EB1">
        <w:rPr>
          <w:sz w:val="28"/>
          <w:szCs w:val="28"/>
        </w:rPr>
        <w:t>-2 дня</w:t>
      </w:r>
      <w:r w:rsidRPr="007C3EB1">
        <w:rPr>
          <w:sz w:val="28"/>
          <w:szCs w:val="28"/>
        </w:rPr>
        <w:t xml:space="preserve">  до </w:t>
      </w:r>
      <w:r w:rsidR="00D5048B" w:rsidRPr="007C3EB1">
        <w:rPr>
          <w:sz w:val="28"/>
          <w:szCs w:val="28"/>
        </w:rPr>
        <w:t>конца апреля</w:t>
      </w:r>
      <w:r w:rsidRPr="007C3EB1">
        <w:rPr>
          <w:sz w:val="28"/>
          <w:szCs w:val="28"/>
        </w:rPr>
        <w:t>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Школа организует в дополнительные сроки защиту ИП для детей с ОВЗ, больных детей (дети, отсутствовавшие в основной срок защиты).</w:t>
      </w:r>
    </w:p>
    <w:p w:rsidR="007E7E14" w:rsidRPr="007C3EB1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Проект, получивший оценку «низкий уровень», возвращается ученику на доработку. Ученик дорабатывает ИП в течение недели, представляет к повторной защите.</w:t>
      </w:r>
    </w:p>
    <w:p w:rsidR="007E7E14" w:rsidRDefault="007E7E14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Ученику, выступившему с проектом (исследовательской работой) успешно на муниципальном, региональном, всероссийском или международном уровне автоматически ставиться высший бал и от защиты в ОО он освобождается.</w:t>
      </w:r>
      <w:r w:rsidR="007C3EB1">
        <w:rPr>
          <w:sz w:val="28"/>
          <w:szCs w:val="28"/>
        </w:rPr>
        <w:t xml:space="preserve"> </w:t>
      </w:r>
    </w:p>
    <w:p w:rsidR="007C3EB1" w:rsidRPr="007C3EB1" w:rsidRDefault="007C3EB1" w:rsidP="00D40DAF">
      <w:pPr>
        <w:pStyle w:val="20"/>
        <w:shd w:val="clear" w:color="auto" w:fill="auto"/>
        <w:tabs>
          <w:tab w:val="left" w:pos="851"/>
        </w:tabs>
        <w:spacing w:line="276" w:lineRule="auto"/>
        <w:ind w:left="709" w:firstLine="0"/>
        <w:jc w:val="both"/>
        <w:rPr>
          <w:sz w:val="28"/>
          <w:szCs w:val="28"/>
        </w:rPr>
      </w:pPr>
    </w:p>
    <w:p w:rsidR="00F979F9" w:rsidRPr="007C3EB1" w:rsidRDefault="00F979F9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55"/>
        </w:tabs>
        <w:spacing w:line="276" w:lineRule="auto"/>
        <w:ind w:left="786" w:hanging="360"/>
      </w:pPr>
      <w:r w:rsidRPr="007C3EB1">
        <w:t>Критерии оценки итогового индивидуального проекта</w:t>
      </w:r>
    </w:p>
    <w:p w:rsidR="00ED7B37" w:rsidRPr="007C3EB1" w:rsidRDefault="00ED7B37" w:rsidP="00D40DAF">
      <w:pPr>
        <w:pStyle w:val="20"/>
        <w:numPr>
          <w:ilvl w:val="1"/>
          <w:numId w:val="8"/>
        </w:numPr>
        <w:shd w:val="clear" w:color="auto" w:fill="auto"/>
        <w:tabs>
          <w:tab w:val="left" w:pos="856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ED7B37" w:rsidRPr="007C3EB1" w:rsidRDefault="00ED7B37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или обоснование,   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ED7B37" w:rsidRPr="007C3EB1" w:rsidRDefault="00ED7B37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ED7B37" w:rsidRPr="007C3EB1" w:rsidRDefault="00ED7B37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ED7B37" w:rsidRPr="007C3EB1" w:rsidRDefault="00ED7B37" w:rsidP="00D40DAF">
      <w:pPr>
        <w:pStyle w:val="20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8"/>
          <w:szCs w:val="28"/>
        </w:rPr>
      </w:pPr>
      <w:r w:rsidRPr="007C3EB1">
        <w:rPr>
          <w:sz w:val="28"/>
          <w:szCs w:val="28"/>
        </w:rPr>
        <w:t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ED7B37" w:rsidRPr="007C3EB1" w:rsidRDefault="00ED7B37" w:rsidP="00D40DAF">
      <w:pPr>
        <w:pStyle w:val="a5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color="000000"/>
          <w:bdr w:val="nil"/>
        </w:rPr>
      </w:pPr>
      <w:r w:rsidRPr="007C3EB1">
        <w:rPr>
          <w:rFonts w:ascii="Times New Roman" w:hAnsi="Times New Roman" w:cs="Times New Roman"/>
          <w:sz w:val="28"/>
          <w:szCs w:val="28"/>
          <w:u w:color="000000"/>
          <w:bdr w:val="nil"/>
        </w:rPr>
        <w:t>Основные требования к инструментарию оценки сформированности универсальных учебных действий при процедуре защиты реализованного проекта:</w:t>
      </w:r>
    </w:p>
    <w:p w:rsidR="00ED7B37" w:rsidRPr="007C3EB1" w:rsidRDefault="00ED7B37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</w:r>
    </w:p>
    <w:p w:rsidR="00ED7B37" w:rsidRPr="007C3EB1" w:rsidRDefault="00ED7B37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ED7B37" w:rsidRPr="007C3EB1" w:rsidRDefault="00ED7B37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оценивание производится на основе критериальной модели;</w:t>
      </w:r>
    </w:p>
    <w:p w:rsidR="00ED7B37" w:rsidRPr="007C3EB1" w:rsidRDefault="00ED7B37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для обработки всего массива оценок может быть предусмотрен электронный инструмент; способ агрегации данных, формат вывода данных и способ презентации итоговых оценок обучающимся и другим заинтересованным лицам определяет сама образовательная организация;</w:t>
      </w:r>
    </w:p>
    <w:p w:rsidR="00ED7B37" w:rsidRPr="007C3EB1" w:rsidRDefault="00ED7B37" w:rsidP="00D40DAF">
      <w:pPr>
        <w:pStyle w:val="a"/>
        <w:spacing w:line="276" w:lineRule="auto"/>
        <w:ind w:firstLine="709"/>
        <w:rPr>
          <w:szCs w:val="28"/>
        </w:rPr>
      </w:pPr>
      <w:r w:rsidRPr="007C3EB1">
        <w:rPr>
          <w:szCs w:val="28"/>
        </w:rPr>
        <w:t>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ED7B37" w:rsidRPr="007C3EB1" w:rsidRDefault="00ED7B37" w:rsidP="00D40DAF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r w:rsidRPr="007C3EB1">
        <w:rPr>
          <w:szCs w:val="28"/>
        </w:rPr>
        <w:t>Выполненная работа рецензируется высококвалифицированными специалистами.</w:t>
      </w:r>
    </w:p>
    <w:p w:rsidR="00ED7B37" w:rsidRPr="007C3EB1" w:rsidRDefault="00ED7B37" w:rsidP="00D40DAF">
      <w:pPr>
        <w:pStyle w:val="a"/>
        <w:numPr>
          <w:ilvl w:val="0"/>
          <w:numId w:val="0"/>
        </w:numPr>
        <w:spacing w:line="276" w:lineRule="auto"/>
        <w:ind w:firstLine="709"/>
        <w:rPr>
          <w:szCs w:val="28"/>
        </w:rPr>
      </w:pPr>
      <w:r w:rsidRPr="007C3EB1">
        <w:rPr>
          <w:szCs w:val="28"/>
        </w:rPr>
        <w:t>В рецензии оцениваются и освещаются основные позиции с учетом оценки критериев содержательной части проекта в баллах.</w:t>
      </w:r>
    </w:p>
    <w:p w:rsidR="00ED7B37" w:rsidRPr="00E2757A" w:rsidRDefault="00ED7B37" w:rsidP="007C3EB1">
      <w:pPr>
        <w:pStyle w:val="10"/>
        <w:keepNext/>
        <w:keepLines/>
        <w:shd w:val="clear" w:color="auto" w:fill="auto"/>
        <w:tabs>
          <w:tab w:val="left" w:pos="355"/>
        </w:tabs>
        <w:spacing w:line="280" w:lineRule="exact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5"/>
        <w:gridCol w:w="1099"/>
        <w:gridCol w:w="20"/>
      </w:tblGrid>
      <w:tr w:rsidR="00F979F9" w:rsidRPr="00532350" w:rsidTr="00211871">
        <w:trPr>
          <w:trHeight w:val="26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8"/>
                <w:szCs w:val="28"/>
              </w:rPr>
            </w:pPr>
          </w:p>
          <w:p w:rsidR="00F979F9" w:rsidRDefault="00F979F9" w:rsidP="007C3EB1">
            <w:pPr>
              <w:pStyle w:val="20"/>
              <w:numPr>
                <w:ilvl w:val="0"/>
                <w:numId w:val="10"/>
              </w:numPr>
              <w:shd w:val="clear" w:color="auto" w:fill="auto"/>
              <w:spacing w:line="230" w:lineRule="exact"/>
              <w:jc w:val="both"/>
              <w:rPr>
                <w:rStyle w:val="2115pt"/>
                <w:sz w:val="28"/>
                <w:szCs w:val="28"/>
              </w:rPr>
            </w:pPr>
            <w:r w:rsidRPr="00CB148D">
              <w:rPr>
                <w:rStyle w:val="2115pt"/>
                <w:sz w:val="28"/>
                <w:szCs w:val="28"/>
              </w:rPr>
              <w:t>Способность к самостоятельному приобретению знаний и решению проблем</w:t>
            </w:r>
          </w:p>
          <w:p w:rsidR="007C3EB1" w:rsidRPr="00CB148D" w:rsidRDefault="007C3EB1" w:rsidP="007C3EB1">
            <w:pPr>
              <w:pStyle w:val="20"/>
              <w:shd w:val="clear" w:color="auto" w:fill="auto"/>
              <w:spacing w:line="230" w:lineRule="exact"/>
              <w:ind w:left="750" w:firstLine="0"/>
              <w:jc w:val="both"/>
              <w:rPr>
                <w:sz w:val="28"/>
                <w:szCs w:val="28"/>
              </w:rPr>
            </w:pPr>
          </w:p>
        </w:tc>
      </w:tr>
      <w:tr w:rsidR="00F979F9" w:rsidRPr="00532350" w:rsidTr="00211871">
        <w:trPr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Поиск, отбор и адекватное использование информации</w:t>
            </w:r>
          </w:p>
          <w:p w:rsidR="007C3EB1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532350" w:rsidTr="00211871">
        <w:trPr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незначительный объем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подходящей информации из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ограниченного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числа однотипных </w:t>
            </w:r>
            <w:r w:rsidRPr="00D40DAF">
              <w:rPr>
                <w:rStyle w:val="2115pt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trHeight w:val="49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достаточный объем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подходящей информации из однотипных </w:t>
            </w:r>
            <w:r w:rsidRPr="00D40DAF">
              <w:rPr>
                <w:rStyle w:val="2115pt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trHeight w:val="28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достаточно полную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информацию из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разнообразных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532350" w:rsidTr="00211871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1.2.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Постановка проблемы</w:t>
            </w:r>
          </w:p>
          <w:p w:rsidR="007C3EB1" w:rsidRPr="007C3EB1" w:rsidRDefault="007C3EB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48D" w:rsidRDefault="00CB148D" w:rsidP="00CB148D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7C3EB1" w:rsidRPr="007C3EB1" w:rsidRDefault="00F979F9" w:rsidP="00CB148D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CB148D" w:rsidRPr="00532350" w:rsidTr="00211871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Pr="00D40DAF" w:rsidRDefault="00CB148D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b w:val="0"/>
                <w:sz w:val="24"/>
                <w:szCs w:val="24"/>
              </w:rPr>
            </w:pPr>
            <w:r w:rsidRPr="00E2757A">
              <w:rPr>
                <w:rStyle w:val="210pt"/>
                <w:sz w:val="24"/>
                <w:szCs w:val="24"/>
              </w:rPr>
              <w:t xml:space="preserve">Проблема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сформулирована,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но гипотеза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отсутствует. План действий фрагментарный</w:t>
            </w:r>
          </w:p>
          <w:p w:rsidR="007C3EB1" w:rsidRPr="007C3EB1" w:rsidRDefault="007C3EB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EB1" w:rsidRPr="00C74D8C" w:rsidRDefault="00CB148D" w:rsidP="00C74D8C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115pt"/>
                <w:b w:val="0"/>
                <w:sz w:val="24"/>
                <w:szCs w:val="24"/>
              </w:rPr>
            </w:pPr>
            <w:r w:rsidRPr="00C74D8C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Проблема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обоснована</w:t>
            </w:r>
            <w:r w:rsidRPr="00E2757A">
              <w:rPr>
                <w:rStyle w:val="2115pt"/>
                <w:sz w:val="24"/>
                <w:szCs w:val="24"/>
              </w:rPr>
              <w:t xml:space="preserve">, </w:t>
            </w:r>
            <w:r w:rsidRPr="00E2757A">
              <w:rPr>
                <w:rStyle w:val="210pt"/>
                <w:sz w:val="24"/>
                <w:szCs w:val="24"/>
              </w:rPr>
              <w:t xml:space="preserve">выдвинута гипотеза (гипотезы), но план действий по доказательству/опровержению гипотезы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полный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Проблема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обоснована,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532350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1.3.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Актуальность и значимость темы проекта</w:t>
            </w:r>
          </w:p>
          <w:p w:rsidR="007C3EB1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Актуальность темы проекта и её значимость для ученика обозначены фрагментарно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на уровне утверждений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Актуальность темы проекта и её значимость для ученика обозначены на уровне утверждений,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приведены основания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</w:t>
            </w:r>
            <w:r w:rsidR="000C4505">
              <w:rPr>
                <w:rStyle w:val="210pt"/>
                <w:sz w:val="24"/>
                <w:szCs w:val="24"/>
              </w:rPr>
              <w:t>я ученика, но и для школы, поселк</w:t>
            </w:r>
            <w:r w:rsidRPr="00E2757A">
              <w:rPr>
                <w:rStyle w:val="210pt"/>
                <w:sz w:val="24"/>
                <w:szCs w:val="24"/>
              </w:rPr>
              <w:t>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532350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1.4.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Анализ хода работы, выводы и перспективы</w:t>
            </w:r>
          </w:p>
          <w:p w:rsidR="007C3EB1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532350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Анализ заменен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кратким описанием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хода и порядка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развернутый обзор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исчерпывающий анализ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532350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1.5.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Личная заинтересованность автора, творческий подход к работе</w:t>
            </w:r>
          </w:p>
          <w:p w:rsidR="007C3EB1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532350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шаблонная.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Автор проявил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незначительный интерес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самостоятельная, демонстрирующая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серьезную заинтересованность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автора, предпринята попытка представить личный взгляд на тему проекта, применены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элементы творчества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отличается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творческим подходом,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собственным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оригинальным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отношением автора к идее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532350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1.6.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CB148D">
              <w:rPr>
                <w:rStyle w:val="2115pt"/>
                <w:i/>
                <w:sz w:val="24"/>
                <w:szCs w:val="24"/>
              </w:rPr>
              <w:t>Полезность и востребованность продукта</w:t>
            </w:r>
          </w:p>
          <w:p w:rsidR="007C3EB1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7C3EB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="00F979F9"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532350" w:rsidTr="00211871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полезен после доработки, круг лиц,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может быть востребован,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указан неявно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C74D8C" w:rsidRDefault="00F979F9" w:rsidP="00C74D8C">
            <w:pPr>
              <w:pStyle w:val="20"/>
              <w:shd w:val="clear" w:color="auto" w:fill="auto"/>
              <w:spacing w:line="230" w:lineRule="exact"/>
              <w:ind w:firstLine="0"/>
              <w:rPr>
                <w:b/>
              </w:rPr>
            </w:pPr>
            <w:r w:rsidRPr="00C74D8C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полезен, круг лиц,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может быть востребован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102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B148D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полезен. Указан круг лиц,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которыми он будет востребован. Сформулированы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рекомендации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по использованию полученного продукта, спланированы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действия по его продвижению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7C3EB1" w:rsidRPr="00532350" w:rsidTr="00211871">
        <w:trPr>
          <w:gridAfter w:val="1"/>
          <w:wAfter w:w="20" w:type="dxa"/>
          <w:trHeight w:val="1022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EB1" w:rsidRPr="007C3EB1" w:rsidRDefault="007C3EB1" w:rsidP="00F979F9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5pt"/>
                <w:sz w:val="28"/>
                <w:szCs w:val="28"/>
              </w:rPr>
            </w:pPr>
            <w:r w:rsidRPr="007C3EB1">
              <w:rPr>
                <w:rStyle w:val="2115pt"/>
                <w:sz w:val="28"/>
                <w:szCs w:val="28"/>
              </w:rPr>
              <w:t>2. Сформированность предметных знаний и способов действий</w:t>
            </w:r>
          </w:p>
          <w:p w:rsidR="007C3EB1" w:rsidRPr="007C3EB1" w:rsidRDefault="007C3EB1" w:rsidP="00F979F9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5pt"/>
                <w:sz w:val="28"/>
                <w:szCs w:val="28"/>
              </w:rPr>
            </w:pPr>
          </w:p>
          <w:p w:rsidR="007C3EB1" w:rsidRPr="00E2757A" w:rsidRDefault="007C3EB1" w:rsidP="00F979F9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rStyle w:val="211pt"/>
                <w:sz w:val="24"/>
                <w:szCs w:val="24"/>
              </w:rPr>
            </w:pP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Pr="00211871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2.1.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Соответствие выбранных способов работы цели и содержанию проекта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532350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D40DAF">
              <w:rPr>
                <w:rStyle w:val="2115pt"/>
                <w:b w:val="0"/>
                <w:sz w:val="24"/>
                <w:szCs w:val="24"/>
              </w:rPr>
              <w:t>Часть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используемых способов работы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соответствует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теме и цели проекта, цели могут быть до конца не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Использованные способы работы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соответствуют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теме и цели проекта, но являются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недостаточными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Способы работы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достаточны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и использованы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уместно и эффективно, цели проекта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532350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Pr="00211871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2.2.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Глубина раскрытия темы проекта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F979F9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="00F979F9"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532350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фрагментарно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раскрыта, автор показал знание темы в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рамках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проекта раскрыта исчерпывающе, автор продемонстрировал </w:t>
            </w:r>
            <w:r w:rsidRPr="00D40DAF">
              <w:rPr>
                <w:rStyle w:val="2115pt"/>
                <w:b w:val="0"/>
                <w:sz w:val="24"/>
                <w:szCs w:val="24"/>
              </w:rPr>
              <w:t>глубокие знания, выходящие за рамки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532350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2.3</w:t>
            </w:r>
            <w:r w:rsidRPr="00C74D8C">
              <w:rPr>
                <w:rStyle w:val="2105pt"/>
                <w:rFonts w:eastAsia="Calibri"/>
                <w:i w:val="0"/>
                <w:sz w:val="24"/>
                <w:szCs w:val="24"/>
              </w:rPr>
              <w:t>.</w:t>
            </w:r>
            <w:r w:rsidRPr="00C74D8C">
              <w:rPr>
                <w:rStyle w:val="2115pt"/>
                <w:i/>
                <w:sz w:val="24"/>
                <w:szCs w:val="24"/>
              </w:rPr>
              <w:t xml:space="preserve"> Качество проектного продукта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="00F979F9"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соответствует большинству требований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качества (эстетика, удобство использования, соответствие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Продукт </w:t>
            </w:r>
            <w:r w:rsidRPr="00D40DAF">
              <w:rPr>
                <w:rStyle w:val="2115pt"/>
                <w:b w:val="0"/>
                <w:sz w:val="24"/>
                <w:szCs w:val="24"/>
              </w:rPr>
              <w:t>не полностью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соответствует требованиям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54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20" w:lineRule="exact"/>
              <w:ind w:firstLine="0"/>
            </w:pPr>
            <w:r w:rsidRPr="00E2757A">
              <w:rPr>
                <w:rStyle w:val="211pt"/>
                <w:sz w:val="24"/>
                <w:szCs w:val="24"/>
              </w:rPr>
              <w:t>3</w:t>
            </w:r>
          </w:p>
        </w:tc>
      </w:tr>
      <w:tr w:rsidR="00211871" w:rsidRPr="00532350" w:rsidTr="00393004">
        <w:trPr>
          <w:gridAfter w:val="1"/>
          <w:wAfter w:w="20" w:type="dxa"/>
          <w:trHeight w:val="218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pacing w:line="245" w:lineRule="exact"/>
              <w:jc w:val="both"/>
              <w:rPr>
                <w:rStyle w:val="210pt"/>
                <w:sz w:val="24"/>
                <w:szCs w:val="24"/>
              </w:rPr>
            </w:pPr>
            <w:r w:rsidRPr="00E2757A">
              <w:rPr>
                <w:rStyle w:val="210pt"/>
                <w:sz w:val="24"/>
                <w:szCs w:val="24"/>
              </w:rPr>
              <w:t xml:space="preserve">           </w:t>
            </w:r>
          </w:p>
          <w:p w:rsidR="00211871" w:rsidRPr="00211871" w:rsidRDefault="00211871" w:rsidP="00211871">
            <w:pPr>
              <w:pStyle w:val="20"/>
              <w:numPr>
                <w:ilvl w:val="0"/>
                <w:numId w:val="10"/>
              </w:numPr>
              <w:spacing w:line="245" w:lineRule="exact"/>
              <w:jc w:val="both"/>
              <w:rPr>
                <w:rStyle w:val="2115pt"/>
                <w:sz w:val="28"/>
                <w:szCs w:val="28"/>
              </w:rPr>
            </w:pPr>
            <w:r w:rsidRPr="00211871">
              <w:rPr>
                <w:rStyle w:val="2115pt"/>
                <w:sz w:val="28"/>
                <w:szCs w:val="28"/>
              </w:rPr>
              <w:t>Сформированность регулятивных действий</w:t>
            </w:r>
          </w:p>
          <w:p w:rsidR="00211871" w:rsidRPr="00E2757A" w:rsidRDefault="00211871" w:rsidP="00F979F9">
            <w:pPr>
              <w:pStyle w:val="20"/>
              <w:spacing w:line="200" w:lineRule="exact"/>
              <w:jc w:val="both"/>
              <w:rPr>
                <w:rStyle w:val="210pt"/>
                <w:sz w:val="24"/>
                <w:szCs w:val="24"/>
              </w:rPr>
            </w:pPr>
          </w:p>
        </w:tc>
      </w:tr>
      <w:tr w:rsidR="00F979F9" w:rsidRPr="00532350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3.1.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Соответствие требованиям оформления письменной части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532350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Предприняты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попытки оформить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Письменная часть работы оформлена с опорой на </w:t>
            </w:r>
            <w:r w:rsidRPr="00D40DAF">
              <w:rPr>
                <w:rStyle w:val="2115pt"/>
                <w:b w:val="0"/>
                <w:sz w:val="24"/>
                <w:szCs w:val="24"/>
              </w:rPr>
              <w:t>установленные правилами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9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Работа отличается четким и грамотным оформлением </w:t>
            </w:r>
            <w:r w:rsidRPr="00D40DAF">
              <w:rPr>
                <w:rStyle w:val="2115pt"/>
                <w:b w:val="0"/>
                <w:sz w:val="24"/>
                <w:szCs w:val="24"/>
              </w:rPr>
              <w:t>в точном соответствии с установленными правилами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532350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Pr="00211871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3.2.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Постановка цели, планирование путей ее достижения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 w:rsidRPr="00E2757A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532350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D40DAF" w:rsidRDefault="00F979F9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  <w:rPr>
                <w:b/>
              </w:rPr>
            </w:pPr>
            <w:r w:rsidRPr="00D40DAF">
              <w:rPr>
                <w:rStyle w:val="2115pt"/>
                <w:b w:val="0"/>
                <w:sz w:val="24"/>
                <w:szCs w:val="24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Цель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>обоснована,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 xml:space="preserve">планирование деятельности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соотносится с собственным жизненным опытом, </w:t>
            </w:r>
            <w:r w:rsidRPr="00E2757A">
              <w:rPr>
                <w:rStyle w:val="210pt"/>
                <w:sz w:val="24"/>
                <w:szCs w:val="24"/>
              </w:rPr>
              <w:t xml:space="preserve">задачи реализуются </w:t>
            </w:r>
            <w:r w:rsidRPr="00D40DAF">
              <w:rPr>
                <w:rStyle w:val="2115pt"/>
                <w:b w:val="0"/>
                <w:sz w:val="24"/>
                <w:szCs w:val="24"/>
              </w:rPr>
              <w:t>последовательно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Цель сформулирована,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четко обоснована, </w:t>
            </w:r>
            <w:r w:rsidRPr="00D40DAF">
              <w:rPr>
                <w:rStyle w:val="210pt"/>
                <w:sz w:val="24"/>
                <w:szCs w:val="24"/>
              </w:rPr>
              <w:t>дан</w:t>
            </w:r>
            <w:r w:rsidRPr="00D40DAF">
              <w:rPr>
                <w:rStyle w:val="210pt"/>
                <w:b/>
                <w:sz w:val="24"/>
                <w:szCs w:val="24"/>
              </w:rPr>
              <w:t xml:space="preserve">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подробный план </w:t>
            </w:r>
            <w:r w:rsidRPr="00D40DAF">
              <w:rPr>
                <w:rStyle w:val="210pt"/>
                <w:sz w:val="24"/>
                <w:szCs w:val="24"/>
              </w:rPr>
              <w:t>ее достижения</w:t>
            </w:r>
            <w:r w:rsidRPr="00D40DAF">
              <w:rPr>
                <w:rStyle w:val="210pt"/>
                <w:b/>
                <w:sz w:val="24"/>
                <w:szCs w:val="24"/>
              </w:rPr>
              <w:t xml:space="preserve">, </w:t>
            </w:r>
            <w:r w:rsidRPr="00D40DAF">
              <w:rPr>
                <w:rStyle w:val="210pt"/>
                <w:sz w:val="24"/>
                <w:szCs w:val="24"/>
              </w:rPr>
              <w:t>самостоятельно осуществляет</w:t>
            </w:r>
            <w:r w:rsidRPr="00D40DAF">
              <w:rPr>
                <w:rStyle w:val="210pt"/>
                <w:b/>
                <w:sz w:val="24"/>
                <w:szCs w:val="24"/>
              </w:rPr>
              <w:t xml:space="preserve"> </w:t>
            </w:r>
            <w:r w:rsidRPr="00D40DAF">
              <w:rPr>
                <w:rStyle w:val="2115pt"/>
                <w:b w:val="0"/>
                <w:sz w:val="24"/>
                <w:szCs w:val="24"/>
              </w:rPr>
              <w:t xml:space="preserve">контроль и коррекцию </w:t>
            </w:r>
            <w:r w:rsidRPr="00D40DAF">
              <w:rPr>
                <w:rStyle w:val="210pt"/>
                <w:sz w:val="24"/>
                <w:szCs w:val="24"/>
              </w:rPr>
              <w:t>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Pr="00211871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i/>
                <w:sz w:val="24"/>
                <w:szCs w:val="24"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3.3.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Сценарий защиты (логика изложения), грамотное построение доклада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="00F979F9" w:rsidRPr="00E2757A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и содержание проекта раскрыты </w:t>
            </w:r>
            <w:r w:rsidRPr="00D40DAF">
              <w:rPr>
                <w:rStyle w:val="2115pt"/>
                <w:b w:val="0"/>
                <w:sz w:val="24"/>
                <w:szCs w:val="24"/>
              </w:rPr>
              <w:t>фрагментарно, дано сравнение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ожидаемого и полученного результатов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и содержание проекта раскрыты, 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развернутый обзор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 xml:space="preserve">Тема и содержание проекта раскрыты. Представлен </w:t>
            </w:r>
            <w:r w:rsidRPr="00D40DAF">
              <w:rPr>
                <w:rStyle w:val="2115pt"/>
                <w:b w:val="0"/>
                <w:sz w:val="24"/>
                <w:szCs w:val="24"/>
              </w:rPr>
              <w:t>анализ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E2757A">
              <w:rPr>
                <w:rStyle w:val="210pt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211871" w:rsidRPr="00532350" w:rsidTr="00393004">
        <w:trPr>
          <w:gridAfter w:val="1"/>
          <w:wAfter w:w="20" w:type="dxa"/>
          <w:trHeight w:val="523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871" w:rsidRDefault="00211871" w:rsidP="00211871">
            <w:pPr>
              <w:pStyle w:val="20"/>
              <w:shd w:val="clear" w:color="auto" w:fill="auto"/>
              <w:spacing w:line="259" w:lineRule="exact"/>
              <w:ind w:left="750" w:firstLine="0"/>
              <w:jc w:val="both"/>
              <w:rPr>
                <w:rStyle w:val="2115pt"/>
                <w:sz w:val="24"/>
                <w:szCs w:val="24"/>
              </w:rPr>
            </w:pPr>
          </w:p>
          <w:p w:rsidR="00211871" w:rsidRPr="00211871" w:rsidRDefault="00211871" w:rsidP="00211871">
            <w:pPr>
              <w:pStyle w:val="20"/>
              <w:numPr>
                <w:ilvl w:val="0"/>
                <w:numId w:val="11"/>
              </w:numPr>
              <w:shd w:val="clear" w:color="auto" w:fill="auto"/>
              <w:spacing w:line="259" w:lineRule="exact"/>
              <w:jc w:val="both"/>
              <w:rPr>
                <w:rStyle w:val="2115pt"/>
                <w:sz w:val="28"/>
                <w:szCs w:val="28"/>
              </w:rPr>
            </w:pPr>
            <w:r w:rsidRPr="00211871">
              <w:rPr>
                <w:rStyle w:val="2115pt"/>
                <w:sz w:val="28"/>
                <w:szCs w:val="28"/>
              </w:rPr>
              <w:t>Сформированность коммуникативных действий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F979F9" w:rsidRPr="00532350" w:rsidTr="00211871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211871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i/>
              </w:rPr>
            </w:pPr>
            <w:r w:rsidRPr="00E2757A">
              <w:rPr>
                <w:rStyle w:val="2105pt"/>
                <w:rFonts w:eastAsia="Calibri"/>
                <w:sz w:val="24"/>
                <w:szCs w:val="24"/>
              </w:rPr>
              <w:t>Критерий 4.1.</w:t>
            </w:r>
            <w:r w:rsidRPr="00E2757A">
              <w:rPr>
                <w:rStyle w:val="2115pt"/>
                <w:sz w:val="24"/>
                <w:szCs w:val="24"/>
              </w:rPr>
              <w:t xml:space="preserve"> </w:t>
            </w:r>
            <w:r w:rsidRPr="00211871">
              <w:rPr>
                <w:rStyle w:val="2115pt"/>
                <w:i/>
                <w:sz w:val="24"/>
                <w:szCs w:val="24"/>
              </w:rPr>
              <w:t>Четкость и точность, убедительность и лаконичность</w:t>
            </w:r>
          </w:p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211871" w:rsidP="00F979F9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115pt"/>
                <w:sz w:val="24"/>
                <w:szCs w:val="24"/>
              </w:rPr>
              <w:t>Б</w:t>
            </w:r>
            <w:r w:rsidR="00F979F9" w:rsidRPr="00E2757A">
              <w:rPr>
                <w:rStyle w:val="2115pt"/>
                <w:sz w:val="24"/>
                <w:szCs w:val="24"/>
              </w:rPr>
              <w:t>алл</w:t>
            </w:r>
          </w:p>
          <w:p w:rsidR="00F979F9" w:rsidRPr="00E2757A" w:rsidRDefault="00F979F9" w:rsidP="00F979F9">
            <w:pPr>
              <w:pStyle w:val="20"/>
              <w:shd w:val="clear" w:color="auto" w:fill="auto"/>
              <w:spacing w:line="200" w:lineRule="exact"/>
              <w:ind w:firstLine="0"/>
              <w:jc w:val="both"/>
            </w:pPr>
          </w:p>
        </w:tc>
      </w:tr>
      <w:tr w:rsidR="00211871" w:rsidRPr="00532350" w:rsidTr="00211871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Pr="00E2757A" w:rsidRDefault="00211871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С</w:t>
            </w:r>
            <w:r w:rsidRPr="00E2757A">
              <w:rPr>
                <w:rStyle w:val="210pt"/>
                <w:sz w:val="24"/>
                <w:szCs w:val="24"/>
              </w:rPr>
              <w:t>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871" w:rsidRPr="00C74D8C" w:rsidRDefault="00211871" w:rsidP="00C74D8C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115pt"/>
                <w:b w:val="0"/>
                <w:sz w:val="24"/>
                <w:szCs w:val="24"/>
              </w:rPr>
            </w:pPr>
            <w:r w:rsidRPr="00C74D8C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211871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210pt"/>
                <w:sz w:val="24"/>
                <w:szCs w:val="24"/>
              </w:rPr>
              <w:t>С</w:t>
            </w:r>
            <w:r w:rsidR="00F979F9" w:rsidRPr="00E2757A">
              <w:rPr>
                <w:rStyle w:val="210pt"/>
                <w:sz w:val="24"/>
                <w:szCs w:val="24"/>
              </w:rPr>
              <w:t>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211871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210pt"/>
                <w:sz w:val="24"/>
                <w:szCs w:val="24"/>
              </w:rPr>
              <w:t>С</w:t>
            </w:r>
            <w:r w:rsidR="00F979F9" w:rsidRPr="00E2757A">
              <w:rPr>
                <w:rStyle w:val="210pt"/>
                <w:sz w:val="24"/>
                <w:szCs w:val="24"/>
              </w:rPr>
              <w:t>одержание всех элементов выступления дают представление о проекте; наблюдается прав</w:t>
            </w:r>
            <w:r w:rsidR="000C4505">
              <w:rPr>
                <w:rStyle w:val="210pt"/>
                <w:sz w:val="24"/>
                <w:szCs w:val="24"/>
              </w:rPr>
              <w:t>ильность речи; точность</w:t>
            </w:r>
            <w:r w:rsidR="00F979F9" w:rsidRPr="00E2757A">
              <w:rPr>
                <w:rStyle w:val="210pt"/>
                <w:sz w:val="24"/>
                <w:szCs w:val="24"/>
              </w:rPr>
              <w:t xml:space="preserve">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532350" w:rsidTr="00211871">
        <w:trPr>
          <w:gridAfter w:val="1"/>
          <w:wAfter w:w="20" w:type="dxa"/>
          <w:trHeight w:val="31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1871" w:rsidRDefault="00211871" w:rsidP="00F979F9">
            <w:pPr>
              <w:pStyle w:val="20"/>
              <w:shd w:val="clear" w:color="auto" w:fill="auto"/>
              <w:spacing w:line="260" w:lineRule="exact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</w:p>
          <w:p w:rsidR="00F979F9" w:rsidRPr="00211871" w:rsidRDefault="00F979F9" w:rsidP="00F979F9">
            <w:pPr>
              <w:pStyle w:val="20"/>
              <w:shd w:val="clear" w:color="auto" w:fill="auto"/>
              <w:spacing w:line="260" w:lineRule="exact"/>
              <w:ind w:firstLine="0"/>
              <w:jc w:val="both"/>
              <w:rPr>
                <w:rStyle w:val="213pt75"/>
                <w:i/>
                <w:sz w:val="24"/>
                <w:szCs w:val="24"/>
              </w:rPr>
            </w:pPr>
            <w:r w:rsidRPr="00C74D8C">
              <w:rPr>
                <w:rStyle w:val="2105pt"/>
                <w:rFonts w:eastAsia="Calibri"/>
                <w:sz w:val="24"/>
                <w:szCs w:val="24"/>
              </w:rPr>
              <w:t>Критерий 4.</w:t>
            </w:r>
            <w:r w:rsidR="00884F23">
              <w:rPr>
                <w:rStyle w:val="2105pt"/>
                <w:rFonts w:eastAsia="Calibri"/>
                <w:sz w:val="24"/>
                <w:szCs w:val="24"/>
              </w:rPr>
              <w:t>2</w:t>
            </w:r>
            <w:r w:rsidRPr="00C74D8C">
              <w:rPr>
                <w:rStyle w:val="2105pt"/>
                <w:rFonts w:eastAsia="Calibri"/>
                <w:b/>
                <w:sz w:val="24"/>
                <w:szCs w:val="24"/>
              </w:rPr>
              <w:t>.</w:t>
            </w:r>
            <w:r w:rsidRPr="00C74D8C">
              <w:rPr>
                <w:rStyle w:val="2115pt"/>
                <w:sz w:val="24"/>
                <w:szCs w:val="24"/>
              </w:rPr>
              <w:t xml:space="preserve"> </w:t>
            </w:r>
            <w:r w:rsidRPr="00884F23">
              <w:rPr>
                <w:rFonts w:eastAsia="Calibri"/>
                <w:b/>
                <w:i/>
                <w:sz w:val="24"/>
                <w:szCs w:val="24"/>
              </w:rPr>
              <w:t xml:space="preserve">Умение </w:t>
            </w:r>
            <w:r w:rsidRPr="00211871">
              <w:rPr>
                <w:rFonts w:eastAsia="Calibri"/>
                <w:b/>
                <w:i/>
                <w:sz w:val="24"/>
                <w:szCs w:val="24"/>
              </w:rPr>
              <w:t xml:space="preserve">осуществлять </w:t>
            </w:r>
            <w:r w:rsidRPr="00211871">
              <w:rPr>
                <w:rStyle w:val="213pt75"/>
                <w:i/>
                <w:sz w:val="24"/>
                <w:szCs w:val="24"/>
              </w:rPr>
              <w:t>учебное сотрудничество в группе</w:t>
            </w:r>
          </w:p>
          <w:p w:rsidR="00211871" w:rsidRPr="00E2757A" w:rsidRDefault="00211871" w:rsidP="00F979F9">
            <w:pPr>
              <w:pStyle w:val="20"/>
              <w:shd w:val="clear" w:color="auto" w:fill="auto"/>
              <w:spacing w:line="260" w:lineRule="exact"/>
              <w:ind w:firstLine="0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C74D8C" w:rsidRDefault="00C74D8C" w:rsidP="00F979F9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b/>
              </w:rPr>
            </w:pPr>
            <w:r w:rsidRPr="00C74D8C">
              <w:rPr>
                <w:rFonts w:eastAsia="Calibri"/>
                <w:b/>
              </w:rPr>
              <w:t>Б</w:t>
            </w:r>
            <w:r w:rsidR="00F979F9" w:rsidRPr="00C74D8C">
              <w:rPr>
                <w:rFonts w:eastAsia="Calibri"/>
                <w:b/>
              </w:rPr>
              <w:t>алл</w:t>
            </w:r>
          </w:p>
        </w:tc>
      </w:tr>
      <w:tr w:rsidR="00F979F9" w:rsidRPr="00532350" w:rsidTr="00211871">
        <w:trPr>
          <w:trHeight w:val="533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532350" w:rsidTr="00211871">
        <w:trPr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532350" w:rsidTr="00211871">
        <w:trPr>
          <w:trHeight w:val="78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9F9" w:rsidRPr="00E2757A" w:rsidRDefault="00F979F9" w:rsidP="00F979F9">
            <w:pPr>
              <w:pStyle w:val="20"/>
              <w:shd w:val="clear" w:color="auto" w:fill="auto"/>
              <w:spacing w:line="250" w:lineRule="exact"/>
              <w:ind w:firstLine="0"/>
              <w:jc w:val="both"/>
            </w:pPr>
            <w:r w:rsidRPr="00E2757A">
              <w:rPr>
                <w:rStyle w:val="210pt"/>
                <w:sz w:val="24"/>
                <w:szCs w:val="24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E2757A" w:rsidRDefault="00F979F9" w:rsidP="00C74D8C">
            <w:pPr>
              <w:pStyle w:val="20"/>
              <w:shd w:val="clear" w:color="auto" w:fill="auto"/>
              <w:spacing w:line="200" w:lineRule="exact"/>
              <w:ind w:firstLine="0"/>
            </w:pPr>
            <w:r w:rsidRPr="00E2757A">
              <w:rPr>
                <w:rStyle w:val="210pt"/>
                <w:sz w:val="24"/>
                <w:szCs w:val="24"/>
              </w:rPr>
              <w:t>3</w:t>
            </w:r>
          </w:p>
        </w:tc>
      </w:tr>
    </w:tbl>
    <w:p w:rsidR="00F979F9" w:rsidRPr="00E2757A" w:rsidRDefault="00F979F9" w:rsidP="00F979F9">
      <w:pPr>
        <w:pStyle w:val="20"/>
        <w:shd w:val="clear" w:color="auto" w:fill="auto"/>
        <w:tabs>
          <w:tab w:val="left" w:pos="911"/>
        </w:tabs>
        <w:ind w:left="360" w:firstLine="0"/>
        <w:jc w:val="both"/>
      </w:pPr>
    </w:p>
    <w:p w:rsidR="00F979F9" w:rsidRPr="00D73E1E" w:rsidRDefault="00F979F9" w:rsidP="000C4505">
      <w:pPr>
        <w:pStyle w:val="20"/>
        <w:numPr>
          <w:ilvl w:val="1"/>
          <w:numId w:val="8"/>
        </w:numPr>
        <w:shd w:val="clear" w:color="auto" w:fill="auto"/>
        <w:tabs>
          <w:tab w:val="left" w:pos="0"/>
        </w:tabs>
        <w:spacing w:line="276" w:lineRule="auto"/>
        <w:ind w:firstLine="142"/>
        <w:jc w:val="both"/>
        <w:rPr>
          <w:sz w:val="28"/>
          <w:szCs w:val="28"/>
        </w:rPr>
      </w:pPr>
      <w:r w:rsidRPr="00D73E1E">
        <w:rPr>
          <w:sz w:val="28"/>
          <w:szCs w:val="28"/>
        </w:rPr>
        <w:t>С целью определения степени самостоятельности учащегося в ходе выполнения проекта учитываются три уровня сформированности навыков проектной деятельности:</w:t>
      </w:r>
    </w:p>
    <w:p w:rsidR="00884F23" w:rsidRPr="00D73E1E" w:rsidRDefault="005A416A" w:rsidP="000C4505">
      <w:pPr>
        <w:pStyle w:val="20"/>
        <w:shd w:val="clear" w:color="auto" w:fill="auto"/>
        <w:tabs>
          <w:tab w:val="left" w:pos="993"/>
        </w:tabs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84F23" w:rsidRPr="00D73E1E">
        <w:rPr>
          <w:sz w:val="28"/>
          <w:szCs w:val="28"/>
        </w:rPr>
        <w:t>3 балла - повышенный уровень (ярко выраженные положительные стороны работы во всех ее составных частях)</w:t>
      </w:r>
    </w:p>
    <w:p w:rsidR="00F979F9" w:rsidRPr="00D73E1E" w:rsidRDefault="00F979F9" w:rsidP="000C4505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D73E1E">
        <w:rPr>
          <w:sz w:val="28"/>
          <w:szCs w:val="28"/>
        </w:rPr>
        <w:t>балл - базовый уровень</w:t>
      </w:r>
      <w:r w:rsidR="00884F23" w:rsidRPr="00D73E1E">
        <w:rPr>
          <w:sz w:val="28"/>
          <w:szCs w:val="28"/>
        </w:rPr>
        <w:t xml:space="preserve"> (имеют место)</w:t>
      </w:r>
    </w:p>
    <w:p w:rsidR="007E7E14" w:rsidRPr="005A416A" w:rsidRDefault="005A416A" w:rsidP="000C4505">
      <w:pPr>
        <w:pStyle w:val="20"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3E1E">
        <w:rPr>
          <w:sz w:val="28"/>
          <w:szCs w:val="28"/>
        </w:rPr>
        <w:t xml:space="preserve">    </w:t>
      </w:r>
      <w:r w:rsidR="00884F23" w:rsidRPr="00D73E1E">
        <w:rPr>
          <w:sz w:val="28"/>
          <w:szCs w:val="28"/>
        </w:rPr>
        <w:t>1 баллов - низкий уровень (отсутствуют)</w:t>
      </w:r>
      <w:r>
        <w:rPr>
          <w:sz w:val="28"/>
          <w:szCs w:val="28"/>
        </w:rPr>
        <w:t>.</w:t>
      </w:r>
    </w:p>
    <w:p w:rsidR="007E7E14" w:rsidRPr="005A416A" w:rsidRDefault="00641538" w:rsidP="000C4505">
      <w:pPr>
        <w:pStyle w:val="a6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41538">
        <w:rPr>
          <w:b w:val="0"/>
          <w:sz w:val="28"/>
          <w:szCs w:val="28"/>
          <w:lang w:val="ru-RU"/>
        </w:rPr>
        <w:t xml:space="preserve">Итого </w:t>
      </w:r>
      <w:r w:rsidRPr="00641538">
        <w:rPr>
          <w:sz w:val="28"/>
          <w:szCs w:val="28"/>
          <w:lang w:val="ru-RU"/>
        </w:rPr>
        <w:t>42</w:t>
      </w:r>
      <w:r w:rsidR="007E7E14" w:rsidRPr="00641538">
        <w:rPr>
          <w:sz w:val="28"/>
          <w:szCs w:val="28"/>
          <w:lang w:val="ru-RU"/>
        </w:rPr>
        <w:t xml:space="preserve"> балл</w:t>
      </w:r>
      <w:r>
        <w:rPr>
          <w:sz w:val="28"/>
          <w:szCs w:val="28"/>
          <w:lang w:val="ru-RU"/>
        </w:rPr>
        <w:t>а</w:t>
      </w:r>
      <w:r w:rsidR="007E7E14" w:rsidRPr="00641538">
        <w:rPr>
          <w:b w:val="0"/>
          <w:sz w:val="28"/>
          <w:szCs w:val="28"/>
          <w:lang w:val="ru-RU"/>
        </w:rPr>
        <w:t xml:space="preserve"> - максимальное число </w:t>
      </w:r>
      <w:r w:rsidR="007E7E14" w:rsidRPr="000C4505">
        <w:rPr>
          <w:sz w:val="28"/>
          <w:szCs w:val="28"/>
          <w:lang w:val="ru-RU"/>
        </w:rPr>
        <w:t>за всю содержательную часть</w:t>
      </w:r>
      <w:r w:rsidR="007E7E14" w:rsidRPr="00641538">
        <w:rPr>
          <w:b w:val="0"/>
          <w:sz w:val="28"/>
          <w:szCs w:val="28"/>
          <w:lang w:val="ru-RU"/>
        </w:rPr>
        <w:t xml:space="preserve"> проекта.</w:t>
      </w:r>
    </w:p>
    <w:p w:rsidR="007E7E14" w:rsidRPr="00641538" w:rsidRDefault="00641538" w:rsidP="000C4505">
      <w:pPr>
        <w:pStyle w:val="aa"/>
        <w:numPr>
          <w:ilvl w:val="1"/>
          <w:numId w:val="8"/>
        </w:numPr>
        <w:spacing w:before="0" w:after="0" w:line="276" w:lineRule="auto"/>
        <w:ind w:left="426" w:hanging="360"/>
        <w:jc w:val="both"/>
        <w:rPr>
          <w:bCs/>
          <w:sz w:val="28"/>
          <w:szCs w:val="28"/>
        </w:rPr>
      </w:pPr>
      <w:r w:rsidRPr="00641538">
        <w:rPr>
          <w:bCs/>
          <w:sz w:val="28"/>
          <w:szCs w:val="28"/>
        </w:rPr>
        <w:t xml:space="preserve"> </w:t>
      </w:r>
      <w:r w:rsidR="007E7E14" w:rsidRPr="00641538">
        <w:rPr>
          <w:bCs/>
          <w:sz w:val="28"/>
          <w:szCs w:val="28"/>
        </w:rPr>
        <w:t>Критерии оценки защиты проекта:</w:t>
      </w:r>
    </w:p>
    <w:p w:rsidR="007E7E14" w:rsidRPr="00641538" w:rsidRDefault="007E7E14" w:rsidP="007E7E14">
      <w:pPr>
        <w:pStyle w:val="aa"/>
        <w:spacing w:before="0" w:after="0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681"/>
        <w:gridCol w:w="7229"/>
      </w:tblGrid>
      <w:tr w:rsidR="007E7E14" w:rsidRPr="00532350" w:rsidTr="00F979F9">
        <w:trPr>
          <w:trHeight w:val="2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7E7E14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7E7E14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7E7E14">
              <w:rPr>
                <w:b/>
                <w:bCs/>
                <w:sz w:val="24"/>
                <w:szCs w:val="24"/>
              </w:rPr>
              <w:t>Оценка (в баллах)</w:t>
            </w:r>
          </w:p>
        </w:tc>
      </w:tr>
      <w:tr w:rsidR="007E7E14" w:rsidRPr="00532350" w:rsidTr="00F979F9">
        <w:trPr>
          <w:trHeight w:val="150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Качество доклада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1 - доклад зачитывается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  - доклад пересказывается, но не объяснена суть работы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  - доклад пересказывается, суть работы объяснена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4 - кроме хорошего доклада</w:t>
            </w:r>
            <w:r w:rsidR="00641538">
              <w:rPr>
                <w:bCs/>
                <w:sz w:val="24"/>
                <w:szCs w:val="24"/>
              </w:rPr>
              <w:t>,</w:t>
            </w:r>
            <w:r w:rsidRPr="007E7E14">
              <w:rPr>
                <w:bCs/>
                <w:sz w:val="24"/>
                <w:szCs w:val="24"/>
              </w:rPr>
              <w:t xml:space="preserve"> владение иллюстративным материалом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5 - доклад производит очень хорошее впечатление</w:t>
            </w:r>
          </w:p>
        </w:tc>
      </w:tr>
      <w:tr w:rsidR="007E7E14" w:rsidRPr="00532350" w:rsidTr="00F979F9">
        <w:trPr>
          <w:trHeight w:val="8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Качество   ответов   на вопросы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 - нет четкости ответов на большинство вопросов</w:t>
            </w:r>
            <w:r w:rsidR="00641538">
              <w:rPr>
                <w:bCs/>
                <w:sz w:val="24"/>
                <w:szCs w:val="24"/>
              </w:rPr>
              <w:t>.</w:t>
            </w:r>
            <w:r w:rsidR="00ED7B37">
              <w:rPr>
                <w:bCs/>
                <w:sz w:val="24"/>
                <w:szCs w:val="24"/>
              </w:rPr>
              <w:t xml:space="preserve"> </w:t>
            </w:r>
            <w:r w:rsidR="00ED7B37" w:rsidRPr="00E2757A">
              <w:rPr>
                <w:rStyle w:val="210pt"/>
                <w:sz w:val="24"/>
                <w:szCs w:val="24"/>
              </w:rPr>
              <w:t>Ответы на поставленные вопросы однословные, неуверенные. Автор не может защищать свою точку зрения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2 - ответы на большинство вопросов</w:t>
            </w:r>
            <w:r w:rsidR="00641538">
              <w:rPr>
                <w:bCs/>
                <w:sz w:val="24"/>
                <w:szCs w:val="24"/>
              </w:rPr>
              <w:t>.</w:t>
            </w:r>
            <w:r w:rsidR="00ED7B37" w:rsidRPr="00E2757A">
              <w:rPr>
                <w:rStyle w:val="210pt"/>
                <w:sz w:val="24"/>
                <w:szCs w:val="24"/>
              </w:rPr>
              <w:t xml:space="preserve"> Автор уверенно отвечает на поставленные вопросы, но не до конца обосновывает свою точку зрения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3 - ответы на все вопросы убедительно, аргументировано</w:t>
            </w:r>
            <w:r w:rsidR="00641538">
              <w:rPr>
                <w:bCs/>
                <w:sz w:val="24"/>
                <w:szCs w:val="24"/>
              </w:rPr>
              <w:t>.</w:t>
            </w:r>
            <w:r w:rsidR="00ED7B37" w:rsidRPr="00E2757A">
              <w:rPr>
                <w:rStyle w:val="210pt"/>
                <w:sz w:val="24"/>
                <w:szCs w:val="24"/>
              </w:rPr>
              <w:t xml:space="preserve"> 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</w:tr>
      <w:tr w:rsidR="007E7E14" w:rsidRPr="00532350" w:rsidTr="00F979F9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Использование демон</w:t>
            </w:r>
            <w:r w:rsidRPr="007E7E14">
              <w:rPr>
                <w:bCs/>
                <w:sz w:val="24"/>
                <w:szCs w:val="24"/>
              </w:rPr>
              <w:softHyphen/>
              <w:t>страционного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1 - представленный демонстрационный материал не используется в докладе</w:t>
            </w:r>
            <w:r w:rsidR="00641538">
              <w:rPr>
                <w:bCs/>
                <w:sz w:val="24"/>
                <w:szCs w:val="24"/>
              </w:rPr>
              <w:t>.</w:t>
            </w:r>
            <w:r w:rsidR="00211871" w:rsidRPr="00E2757A">
              <w:rPr>
                <w:rStyle w:val="210pt"/>
                <w:sz w:val="24"/>
                <w:szCs w:val="24"/>
              </w:rPr>
              <w:t xml:space="preserve"> Средства наглядности, в т.ч. ТСО используются фрагментарно, не выдержаны основные требования к дизайну презентации</w:t>
            </w:r>
          </w:p>
          <w:p w:rsidR="007E7E14" w:rsidRPr="00532350" w:rsidRDefault="007E7E14" w:rsidP="00F979F9">
            <w:pPr>
              <w:shd w:val="clear" w:color="auto" w:fill="FFFFFF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532350">
              <w:rPr>
                <w:rFonts w:ascii="Times New Roman" w:hAnsi="Times New Roman"/>
                <w:bCs/>
                <w:sz w:val="24"/>
                <w:szCs w:val="24"/>
              </w:rPr>
              <w:t>- представленный демонстрационный материал используется в докладе</w:t>
            </w:r>
            <w:r w:rsidR="00641538" w:rsidRPr="0053235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11871" w:rsidRPr="00E2757A">
              <w:rPr>
                <w:rStyle w:val="210pt"/>
                <w:sz w:val="24"/>
                <w:szCs w:val="24"/>
              </w:rPr>
              <w:t xml:space="preserve"> 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  <w:p w:rsidR="00211871" w:rsidRPr="00E2757A" w:rsidRDefault="007E7E14" w:rsidP="00211871">
            <w:pPr>
              <w:pStyle w:val="20"/>
              <w:shd w:val="clear" w:color="auto" w:fill="auto"/>
              <w:spacing w:line="245" w:lineRule="exact"/>
              <w:ind w:firstLine="0"/>
              <w:jc w:val="both"/>
            </w:pPr>
            <w:r w:rsidRPr="007E7E14">
              <w:rPr>
                <w:color w:val="000000"/>
                <w:sz w:val="24"/>
                <w:szCs w:val="24"/>
              </w:rPr>
              <w:t>3 - представленный демонстрационный мате</w:t>
            </w:r>
            <w:r w:rsidRPr="007E7E14">
              <w:rPr>
                <w:color w:val="000000"/>
                <w:sz w:val="24"/>
                <w:szCs w:val="24"/>
              </w:rPr>
              <w:softHyphen/>
              <w:t>риал используется в докладе, информативен, автор свободно в нем ориентируется</w:t>
            </w:r>
            <w:r w:rsidR="00641538">
              <w:rPr>
                <w:color w:val="000000"/>
                <w:sz w:val="24"/>
                <w:szCs w:val="24"/>
              </w:rPr>
              <w:t>.</w:t>
            </w:r>
            <w:r w:rsidR="00211871" w:rsidRPr="00E2757A">
              <w:rPr>
                <w:rStyle w:val="210pt"/>
                <w:sz w:val="24"/>
                <w:szCs w:val="24"/>
              </w:rPr>
              <w:t xml:space="preserve"> 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7E14" w:rsidRPr="00532350" w:rsidTr="00F979F9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Оформление   демонст</w:t>
            </w:r>
            <w:r w:rsidRPr="007E7E14">
              <w:rPr>
                <w:bCs/>
                <w:sz w:val="24"/>
                <w:szCs w:val="24"/>
              </w:rPr>
              <w:softHyphen/>
              <w:t>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7E7E14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1  - представлен плохо оформленный демонстрационный материал,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2  - демонстрационный    материал    хорошо оформлен, но есть отдельные претензии</w:t>
            </w:r>
          </w:p>
          <w:p w:rsidR="007E7E14" w:rsidRPr="007E7E14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7E7E14">
              <w:rPr>
                <w:bCs/>
                <w:sz w:val="24"/>
                <w:szCs w:val="24"/>
              </w:rPr>
              <w:t>3  -  к демонстрационному материалу нет претензий</w:t>
            </w:r>
          </w:p>
        </w:tc>
      </w:tr>
      <w:tr w:rsidR="003462BA" w:rsidRPr="00532350" w:rsidTr="00393004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62BA" w:rsidRPr="007E7E14" w:rsidRDefault="00641538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62BA" w:rsidRPr="00641538" w:rsidRDefault="003462BA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641538">
              <w:rPr>
                <w:rStyle w:val="2115pt"/>
                <w:b w:val="0"/>
                <w:sz w:val="24"/>
                <w:szCs w:val="24"/>
              </w:rPr>
              <w:t>Соблюдение регламента защиты (не более 5-7 мин.) и степень воздействия на аудиторию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462BA" w:rsidRPr="00641538" w:rsidRDefault="00641538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1 - м</w:t>
            </w:r>
            <w:r w:rsidR="003462BA" w:rsidRPr="00641538">
              <w:rPr>
                <w:rStyle w:val="210pt"/>
                <w:sz w:val="24"/>
                <w:szCs w:val="24"/>
              </w:rPr>
              <w:t xml:space="preserve">атериал изложен с учетом регламента, однако автору </w:t>
            </w:r>
            <w:r w:rsidR="003462BA" w:rsidRPr="00641538">
              <w:rPr>
                <w:rStyle w:val="2115pt"/>
                <w:b w:val="0"/>
                <w:sz w:val="24"/>
                <w:szCs w:val="24"/>
              </w:rPr>
              <w:t xml:space="preserve">не удалось заинтересовать </w:t>
            </w:r>
            <w:r w:rsidR="003462BA" w:rsidRPr="00641538">
              <w:rPr>
                <w:rStyle w:val="210pt"/>
                <w:sz w:val="24"/>
                <w:szCs w:val="24"/>
              </w:rPr>
              <w:t>аудиторию</w:t>
            </w:r>
          </w:p>
          <w:p w:rsidR="003462BA" w:rsidRPr="00641538" w:rsidRDefault="00641538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2- а</w:t>
            </w:r>
            <w:r w:rsidR="003462BA" w:rsidRPr="00641538">
              <w:rPr>
                <w:rStyle w:val="210pt"/>
                <w:sz w:val="24"/>
                <w:szCs w:val="24"/>
              </w:rPr>
              <w:t xml:space="preserve">втору удалось вызвать интерес аудитории, но он </w:t>
            </w:r>
            <w:r w:rsidR="003462BA" w:rsidRPr="00641538">
              <w:rPr>
                <w:rStyle w:val="2115pt"/>
                <w:b w:val="0"/>
                <w:sz w:val="24"/>
                <w:szCs w:val="24"/>
              </w:rPr>
              <w:t xml:space="preserve">вышел за рамки </w:t>
            </w:r>
            <w:r w:rsidR="003462BA" w:rsidRPr="00641538">
              <w:rPr>
                <w:rStyle w:val="210pt"/>
                <w:sz w:val="24"/>
                <w:szCs w:val="24"/>
              </w:rPr>
              <w:t>регламента</w:t>
            </w:r>
          </w:p>
          <w:p w:rsidR="003462BA" w:rsidRPr="00641538" w:rsidRDefault="00641538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b w:val="0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 xml:space="preserve">3 - </w:t>
            </w:r>
            <w:r w:rsidR="003462BA" w:rsidRPr="00E2757A">
              <w:rPr>
                <w:rStyle w:val="210pt"/>
                <w:sz w:val="24"/>
                <w:szCs w:val="24"/>
              </w:rPr>
              <w:t xml:space="preserve">втору удалось вызвать интерес </w:t>
            </w:r>
            <w:r w:rsidR="003462BA" w:rsidRPr="00641538">
              <w:rPr>
                <w:rStyle w:val="2115pt"/>
                <w:b w:val="0"/>
                <w:sz w:val="24"/>
                <w:szCs w:val="24"/>
              </w:rPr>
              <w:t>аудитории и уложиться в регламент</w:t>
            </w:r>
          </w:p>
          <w:p w:rsidR="003462BA" w:rsidRDefault="003462BA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3462BA" w:rsidRDefault="003462BA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3462BA" w:rsidRPr="00E2757A" w:rsidRDefault="003462BA" w:rsidP="00393004">
            <w:pPr>
              <w:pStyle w:val="20"/>
              <w:shd w:val="clear" w:color="auto" w:fill="auto"/>
              <w:spacing w:line="254" w:lineRule="exact"/>
              <w:ind w:firstLine="0"/>
              <w:jc w:val="both"/>
            </w:pPr>
          </w:p>
        </w:tc>
      </w:tr>
    </w:tbl>
    <w:p w:rsidR="007E7E14" w:rsidRPr="007E7E14" w:rsidRDefault="007E7E14" w:rsidP="007E7E14">
      <w:pPr>
        <w:pStyle w:val="a6"/>
        <w:ind w:firstLine="709"/>
        <w:jc w:val="both"/>
        <w:rPr>
          <w:b w:val="0"/>
          <w:sz w:val="24"/>
          <w:szCs w:val="24"/>
          <w:lang w:val="ru-RU"/>
        </w:rPr>
      </w:pPr>
    </w:p>
    <w:p w:rsidR="007E7E14" w:rsidRPr="00641538" w:rsidRDefault="007E7E14" w:rsidP="007E7E14">
      <w:pPr>
        <w:pStyle w:val="a6"/>
        <w:ind w:firstLine="709"/>
        <w:jc w:val="both"/>
        <w:rPr>
          <w:b w:val="0"/>
          <w:sz w:val="28"/>
          <w:szCs w:val="28"/>
          <w:lang w:val="ru-RU"/>
        </w:rPr>
      </w:pPr>
      <w:r w:rsidRPr="00641538">
        <w:rPr>
          <w:b w:val="0"/>
          <w:sz w:val="28"/>
          <w:szCs w:val="28"/>
          <w:lang w:val="ru-RU"/>
        </w:rPr>
        <w:t xml:space="preserve">Итого максимальный балл </w:t>
      </w:r>
      <w:r w:rsidRPr="000C4505">
        <w:rPr>
          <w:sz w:val="28"/>
          <w:szCs w:val="28"/>
          <w:lang w:val="ru-RU"/>
        </w:rPr>
        <w:t>за защиту</w:t>
      </w:r>
      <w:r w:rsidRPr="00641538">
        <w:rPr>
          <w:b w:val="0"/>
          <w:sz w:val="28"/>
          <w:szCs w:val="28"/>
          <w:lang w:val="ru-RU"/>
        </w:rPr>
        <w:t xml:space="preserve"> индивидуального проекта составляет </w:t>
      </w:r>
      <w:r w:rsidR="005A416A">
        <w:rPr>
          <w:sz w:val="28"/>
          <w:szCs w:val="28"/>
          <w:lang w:val="ru-RU"/>
        </w:rPr>
        <w:t>17</w:t>
      </w:r>
      <w:r w:rsidRPr="00641538">
        <w:rPr>
          <w:sz w:val="28"/>
          <w:szCs w:val="28"/>
          <w:lang w:val="ru-RU"/>
        </w:rPr>
        <w:t xml:space="preserve"> баллов.</w:t>
      </w:r>
    </w:p>
    <w:p w:rsidR="007E7E14" w:rsidRPr="007E7E14" w:rsidRDefault="007E7E14" w:rsidP="007E7E14">
      <w:pPr>
        <w:pStyle w:val="a6"/>
        <w:ind w:firstLine="709"/>
        <w:jc w:val="both"/>
        <w:rPr>
          <w:i/>
          <w:sz w:val="24"/>
          <w:szCs w:val="24"/>
          <w:lang w:val="ru-RU"/>
        </w:rPr>
      </w:pPr>
    </w:p>
    <w:p w:rsidR="007E7E14" w:rsidRPr="005A416A" w:rsidRDefault="007E7E14" w:rsidP="00D26D8B">
      <w:pPr>
        <w:pStyle w:val="a6"/>
        <w:numPr>
          <w:ilvl w:val="1"/>
          <w:numId w:val="8"/>
        </w:numPr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0C4505">
        <w:rPr>
          <w:sz w:val="28"/>
          <w:szCs w:val="28"/>
          <w:lang w:val="ru-RU"/>
        </w:rPr>
        <w:t>Итоговый балл</w:t>
      </w:r>
      <w:r w:rsidRPr="005A416A">
        <w:rPr>
          <w:b w:val="0"/>
          <w:sz w:val="28"/>
          <w:szCs w:val="28"/>
          <w:lang w:val="ru-RU"/>
        </w:rPr>
        <w:t xml:space="preserve"> за </w:t>
      </w:r>
      <w:r w:rsidR="005A416A">
        <w:rPr>
          <w:b w:val="0"/>
          <w:sz w:val="28"/>
          <w:szCs w:val="28"/>
          <w:lang w:val="ru-RU"/>
        </w:rPr>
        <w:t xml:space="preserve">содержание и защиту проекта – </w:t>
      </w:r>
      <w:r w:rsidR="005A416A" w:rsidRPr="000C4505">
        <w:rPr>
          <w:sz w:val="28"/>
          <w:szCs w:val="28"/>
          <w:lang w:val="ru-RU"/>
        </w:rPr>
        <w:t>59 баллов</w:t>
      </w:r>
      <w:r w:rsidR="005A416A">
        <w:rPr>
          <w:b w:val="0"/>
          <w:sz w:val="28"/>
          <w:szCs w:val="28"/>
          <w:lang w:val="ru-RU"/>
        </w:rPr>
        <w:t>.</w:t>
      </w:r>
    </w:p>
    <w:p w:rsidR="007E7E14" w:rsidRPr="005A416A" w:rsidRDefault="007E7E14" w:rsidP="00D26D8B">
      <w:pPr>
        <w:pStyle w:val="a6"/>
        <w:spacing w:line="276" w:lineRule="auto"/>
        <w:ind w:firstLine="709"/>
        <w:jc w:val="both"/>
        <w:rPr>
          <w:b w:val="0"/>
          <w:sz w:val="28"/>
          <w:szCs w:val="28"/>
          <w:lang w:val="ru-RU"/>
        </w:rPr>
      </w:pPr>
      <w:r w:rsidRPr="005A416A">
        <w:rPr>
          <w:b w:val="0"/>
          <w:sz w:val="28"/>
          <w:szCs w:val="28"/>
          <w:lang w:val="ru-RU"/>
        </w:rPr>
        <w:t>Перевод в отметку:</w:t>
      </w:r>
    </w:p>
    <w:p w:rsidR="007E7E14" w:rsidRPr="005A416A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>50 – 59  баллов  -</w:t>
      </w:r>
      <w:r w:rsidR="007E7E14" w:rsidRPr="005A416A">
        <w:rPr>
          <w:b w:val="0"/>
          <w:i/>
          <w:sz w:val="28"/>
          <w:szCs w:val="28"/>
          <w:lang w:val="ru-RU"/>
        </w:rPr>
        <w:t xml:space="preserve"> отлично</w:t>
      </w:r>
    </w:p>
    <w:p w:rsidR="007E7E14" w:rsidRPr="005A416A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 xml:space="preserve">40 – 49 </w:t>
      </w:r>
      <w:r w:rsidR="007E7E14" w:rsidRPr="005A416A">
        <w:rPr>
          <w:b w:val="0"/>
          <w:i/>
          <w:sz w:val="28"/>
          <w:szCs w:val="28"/>
          <w:lang w:val="ru-RU"/>
        </w:rPr>
        <w:t xml:space="preserve"> баллов </w:t>
      </w:r>
      <w:r>
        <w:rPr>
          <w:b w:val="0"/>
          <w:i/>
          <w:sz w:val="28"/>
          <w:szCs w:val="28"/>
          <w:lang w:val="ru-RU"/>
        </w:rPr>
        <w:t xml:space="preserve"> </w:t>
      </w:r>
      <w:r w:rsidR="007E7E14" w:rsidRPr="005A416A">
        <w:rPr>
          <w:b w:val="0"/>
          <w:i/>
          <w:sz w:val="28"/>
          <w:szCs w:val="28"/>
          <w:lang w:val="ru-RU"/>
        </w:rPr>
        <w:t xml:space="preserve">– </w:t>
      </w:r>
      <w:r>
        <w:rPr>
          <w:b w:val="0"/>
          <w:i/>
          <w:sz w:val="28"/>
          <w:szCs w:val="28"/>
          <w:lang w:val="ru-RU"/>
        </w:rPr>
        <w:t xml:space="preserve"> </w:t>
      </w:r>
      <w:r w:rsidR="007E7E14" w:rsidRPr="005A416A">
        <w:rPr>
          <w:b w:val="0"/>
          <w:i/>
          <w:sz w:val="28"/>
          <w:szCs w:val="28"/>
          <w:lang w:val="ru-RU"/>
        </w:rPr>
        <w:t>хорошо</w:t>
      </w:r>
    </w:p>
    <w:p w:rsidR="007E7E14" w:rsidRPr="005A416A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 xml:space="preserve">30 </w:t>
      </w:r>
      <w:r w:rsidR="007E7E14" w:rsidRPr="005A416A">
        <w:rPr>
          <w:b w:val="0"/>
          <w:i/>
          <w:sz w:val="28"/>
          <w:szCs w:val="28"/>
          <w:lang w:val="ru-RU"/>
        </w:rPr>
        <w:t xml:space="preserve"> –</w:t>
      </w:r>
      <w:r>
        <w:rPr>
          <w:b w:val="0"/>
          <w:i/>
          <w:sz w:val="28"/>
          <w:szCs w:val="28"/>
          <w:lang w:val="ru-RU"/>
        </w:rPr>
        <w:t xml:space="preserve">  39</w:t>
      </w:r>
      <w:r w:rsidR="007E7E14" w:rsidRPr="005A416A">
        <w:rPr>
          <w:b w:val="0"/>
          <w:i/>
          <w:sz w:val="28"/>
          <w:szCs w:val="28"/>
          <w:lang w:val="ru-RU"/>
        </w:rPr>
        <w:t xml:space="preserve"> баллов</w:t>
      </w:r>
      <w:r>
        <w:rPr>
          <w:b w:val="0"/>
          <w:i/>
          <w:sz w:val="28"/>
          <w:szCs w:val="28"/>
          <w:lang w:val="ru-RU"/>
        </w:rPr>
        <w:t xml:space="preserve"> </w:t>
      </w:r>
      <w:r w:rsidR="007E7E14" w:rsidRPr="005A416A">
        <w:rPr>
          <w:b w:val="0"/>
          <w:i/>
          <w:sz w:val="28"/>
          <w:szCs w:val="28"/>
          <w:lang w:val="ru-RU"/>
        </w:rPr>
        <w:t xml:space="preserve"> –</w:t>
      </w:r>
      <w:r>
        <w:rPr>
          <w:b w:val="0"/>
          <w:i/>
          <w:sz w:val="28"/>
          <w:szCs w:val="28"/>
          <w:lang w:val="ru-RU"/>
        </w:rPr>
        <w:t xml:space="preserve"> </w:t>
      </w:r>
      <w:r w:rsidR="007E7E14" w:rsidRPr="005A416A">
        <w:rPr>
          <w:b w:val="0"/>
          <w:i/>
          <w:sz w:val="28"/>
          <w:szCs w:val="28"/>
          <w:lang w:val="ru-RU"/>
        </w:rPr>
        <w:t xml:space="preserve"> удовлетворительно</w:t>
      </w:r>
    </w:p>
    <w:p w:rsidR="007E7E14" w:rsidRPr="005A416A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8"/>
          <w:szCs w:val="28"/>
          <w:lang w:val="ru-RU"/>
        </w:rPr>
      </w:pPr>
      <w:r>
        <w:rPr>
          <w:b w:val="0"/>
          <w:i/>
          <w:sz w:val="28"/>
          <w:szCs w:val="28"/>
          <w:lang w:val="ru-RU"/>
        </w:rPr>
        <w:t xml:space="preserve">29 </w:t>
      </w:r>
      <w:r w:rsidR="007E7E14" w:rsidRPr="005A416A">
        <w:rPr>
          <w:b w:val="0"/>
          <w:i/>
          <w:sz w:val="28"/>
          <w:szCs w:val="28"/>
          <w:lang w:val="ru-RU"/>
        </w:rPr>
        <w:t xml:space="preserve"> баллов и менее – неудовлетворительно</w:t>
      </w:r>
      <w:r>
        <w:rPr>
          <w:b w:val="0"/>
          <w:i/>
          <w:sz w:val="28"/>
          <w:szCs w:val="28"/>
          <w:lang w:val="ru-RU"/>
        </w:rPr>
        <w:t>.</w:t>
      </w:r>
    </w:p>
    <w:p w:rsidR="005A416A" w:rsidRPr="005A416A" w:rsidRDefault="005A416A" w:rsidP="005A416A">
      <w:pPr>
        <w:pStyle w:val="a6"/>
        <w:ind w:firstLine="709"/>
        <w:jc w:val="both"/>
        <w:rPr>
          <w:b w:val="0"/>
          <w:sz w:val="28"/>
          <w:szCs w:val="28"/>
          <w:lang w:val="ru-RU"/>
        </w:rPr>
      </w:pPr>
      <w:r w:rsidRPr="005A416A">
        <w:rPr>
          <w:b w:val="0"/>
          <w:sz w:val="28"/>
          <w:szCs w:val="28"/>
          <w:lang w:val="ru-RU"/>
        </w:rPr>
        <w:t>В заключительно части делается вывод о том, достиг ли проект поставленных целей.</w:t>
      </w:r>
    </w:p>
    <w:p w:rsidR="007E7E14" w:rsidRPr="005A416A" w:rsidRDefault="005A416A" w:rsidP="005A416A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416A">
        <w:rPr>
          <w:rFonts w:ascii="Times New Roman" w:hAnsi="Times New Roman"/>
          <w:sz w:val="28"/>
          <w:szCs w:val="28"/>
        </w:rPr>
        <w:t xml:space="preserve">Отметка за выполнение проекта выставляется в графу «Проектная деятельность» в классном журнале и личном деле. </w:t>
      </w:r>
    </w:p>
    <w:p w:rsidR="007E7E14" w:rsidRPr="005A416A" w:rsidRDefault="007E7E14" w:rsidP="00D26D8B">
      <w:pPr>
        <w:pStyle w:val="a6"/>
        <w:numPr>
          <w:ilvl w:val="1"/>
          <w:numId w:val="8"/>
        </w:numPr>
        <w:ind w:firstLine="709"/>
        <w:jc w:val="both"/>
        <w:rPr>
          <w:b w:val="0"/>
          <w:sz w:val="28"/>
          <w:szCs w:val="28"/>
          <w:lang w:val="ru-RU"/>
        </w:rPr>
      </w:pPr>
      <w:r w:rsidRPr="005A416A">
        <w:rPr>
          <w:b w:val="0"/>
          <w:sz w:val="28"/>
          <w:szCs w:val="28"/>
          <w:lang w:val="ru-RU"/>
        </w:rPr>
        <w:t>Кроме того комиссия дает заключение об уровне сформированности навыков проектной деятельности</w:t>
      </w:r>
      <w:r w:rsidR="00D26D8B">
        <w:rPr>
          <w:b w:val="0"/>
          <w:sz w:val="28"/>
          <w:szCs w:val="28"/>
          <w:lang w:val="ru-RU"/>
        </w:rPr>
        <w:t>.</w:t>
      </w:r>
    </w:p>
    <w:p w:rsidR="007E7E14" w:rsidRDefault="007E7E14" w:rsidP="005A416A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416A">
        <w:rPr>
          <w:rFonts w:ascii="Times New Roman" w:hAnsi="Times New Roman"/>
          <w:sz w:val="28"/>
          <w:szCs w:val="28"/>
        </w:rPr>
        <w:t xml:space="preserve">Критерии итоговой оценки индивидуального проекта базового и повышенного уровня </w:t>
      </w:r>
    </w:p>
    <w:p w:rsidR="005A416A" w:rsidRPr="005A416A" w:rsidRDefault="005A416A" w:rsidP="005A416A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686"/>
        <w:gridCol w:w="4252"/>
      </w:tblGrid>
      <w:tr w:rsidR="007E7E14" w:rsidRPr="00532350" w:rsidTr="00F979F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Уровни сформированности навыков проектной деятельности</w:t>
            </w:r>
          </w:p>
        </w:tc>
      </w:tr>
      <w:tr w:rsidR="007E7E14" w:rsidRPr="00532350" w:rsidTr="00F979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14" w:rsidRPr="007E7E14" w:rsidRDefault="007E7E14" w:rsidP="00F979F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14" w:rsidRPr="00532350" w:rsidRDefault="007E7E14" w:rsidP="00F979F9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E14" w:rsidRPr="00532350" w:rsidRDefault="007E7E14" w:rsidP="00F979F9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</w:rPr>
              <w:t>Повышенный</w:t>
            </w:r>
          </w:p>
        </w:tc>
      </w:tr>
      <w:tr w:rsidR="007E7E14" w:rsidRPr="00532350" w:rsidTr="00F979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</w:rPr>
              <w:t>Самосто-ятельное приобре-тение знаний и решение проблем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tabs>
                <w:tab w:val="left" w:pos="-1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7E7E14" w:rsidRPr="00532350" w:rsidTr="00F979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tabs>
                <w:tab w:val="left" w:pos="-1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7E7E14" w:rsidRPr="00532350" w:rsidTr="00F979F9">
        <w:trPr>
          <w:trHeight w:val="29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Регуля-тивные действия</w:t>
            </w:r>
          </w:p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2350">
              <w:rPr>
                <w:rFonts w:ascii="Times New Roman" w:hAnsi="Times New Roman"/>
                <w:sz w:val="24"/>
                <w:szCs w:val="24"/>
                <w:lang w:val="ru-RU"/>
              </w:rPr>
              <w:t>Работа доведена до конца и представлена комиссии;</w:t>
            </w:r>
          </w:p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2350">
              <w:rPr>
                <w:rFonts w:ascii="Times New Roman" w:hAnsi="Times New Roman"/>
                <w:sz w:val="24"/>
                <w:szCs w:val="24"/>
                <w:lang w:val="ru-RU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2350">
              <w:rPr>
                <w:rFonts w:ascii="Times New Roman" w:hAnsi="Times New Roman"/>
                <w:sz w:val="24"/>
                <w:szCs w:val="24"/>
                <w:lang w:val="ru-RU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7E7E14" w:rsidRPr="00532350" w:rsidRDefault="007E7E14" w:rsidP="00F979F9">
            <w:pPr>
              <w:pStyle w:val="a9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2350">
              <w:rPr>
                <w:rFonts w:ascii="Times New Roman" w:hAnsi="Times New Roman"/>
                <w:sz w:val="24"/>
                <w:szCs w:val="24"/>
                <w:lang w:val="ru-RU"/>
              </w:rPr>
              <w:t>Контроль и коррекция осуществлялись самостоятельно</w:t>
            </w:r>
          </w:p>
        </w:tc>
      </w:tr>
      <w:tr w:rsidR="007E7E14" w:rsidRPr="00532350" w:rsidTr="00F979F9">
        <w:trPr>
          <w:trHeight w:val="26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</w:rPr>
              <w:t>Комму-никация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tabs>
                <w:tab w:val="left" w:pos="357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7E7E14" w:rsidRPr="007E7E14" w:rsidRDefault="007E7E14" w:rsidP="007E7E14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7E7E14" w:rsidRPr="007E7E14" w:rsidRDefault="007E7E14" w:rsidP="007E7E14">
      <w:pPr>
        <w:jc w:val="center"/>
        <w:rPr>
          <w:rFonts w:ascii="Times New Roman" w:hAnsi="Times New Roman"/>
          <w:sz w:val="24"/>
          <w:szCs w:val="24"/>
        </w:rPr>
      </w:pPr>
    </w:p>
    <w:p w:rsidR="007E7E14" w:rsidRPr="00D26D8B" w:rsidRDefault="007E7E14" w:rsidP="007E7E1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26D8B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7E7E14" w:rsidRPr="00D26D8B" w:rsidRDefault="007E7E14" w:rsidP="00D26D8B">
      <w:pPr>
        <w:pStyle w:val="a6"/>
        <w:numPr>
          <w:ilvl w:val="1"/>
          <w:numId w:val="8"/>
        </w:numPr>
        <w:ind w:firstLine="142"/>
        <w:jc w:val="left"/>
        <w:rPr>
          <w:b w:val="0"/>
          <w:i/>
          <w:sz w:val="28"/>
          <w:szCs w:val="28"/>
          <w:lang w:val="ru-RU"/>
        </w:rPr>
      </w:pPr>
      <w:r w:rsidRPr="00D26D8B">
        <w:rPr>
          <w:b w:val="0"/>
          <w:i/>
          <w:sz w:val="28"/>
          <w:szCs w:val="28"/>
          <w:lang w:val="ru-RU"/>
        </w:rPr>
        <w:t>Для учащихся</w:t>
      </w:r>
    </w:p>
    <w:p w:rsidR="007E7E14" w:rsidRPr="00D26D8B" w:rsidRDefault="00D26D8B" w:rsidP="007E7E14">
      <w:pPr>
        <w:pStyle w:val="a6"/>
        <w:numPr>
          <w:ilvl w:val="0"/>
          <w:numId w:val="4"/>
        </w:numPr>
        <w:ind w:left="0" w:firstLine="0"/>
        <w:rPr>
          <w:b w:val="0"/>
          <w:i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Все материалы по проекту хранятся в проектной папке</w:t>
      </w:r>
      <w:r w:rsidR="00C5607E">
        <w:rPr>
          <w:b w:val="0"/>
          <w:sz w:val="28"/>
          <w:szCs w:val="28"/>
          <w:lang w:val="ru-RU"/>
        </w:rPr>
        <w:t xml:space="preserve"> (папка с файлами)</w:t>
      </w:r>
      <w:r>
        <w:rPr>
          <w:b w:val="0"/>
          <w:sz w:val="28"/>
          <w:szCs w:val="28"/>
          <w:lang w:val="ru-RU"/>
        </w:rPr>
        <w:t>.</w:t>
      </w:r>
    </w:p>
    <w:p w:rsidR="00D26D8B" w:rsidRPr="00D26D8B" w:rsidRDefault="00D26D8B" w:rsidP="00C5607E">
      <w:pPr>
        <w:pStyle w:val="a6"/>
        <w:numPr>
          <w:ilvl w:val="0"/>
          <w:numId w:val="4"/>
        </w:numPr>
        <w:ind w:left="0" w:firstLine="0"/>
        <w:jc w:val="left"/>
        <w:rPr>
          <w:b w:val="0"/>
          <w:i/>
          <w:sz w:val="28"/>
          <w:szCs w:val="28"/>
          <w:lang w:val="ru-RU"/>
        </w:rPr>
      </w:pPr>
      <w:r w:rsidRPr="00D26D8B">
        <w:rPr>
          <w:b w:val="0"/>
          <w:sz w:val="28"/>
          <w:szCs w:val="28"/>
          <w:lang w:val="ru-RU"/>
        </w:rPr>
        <w:t>Индивидуальный план выполнения проекта</w:t>
      </w:r>
      <w:r>
        <w:rPr>
          <w:b w:val="0"/>
          <w:sz w:val="28"/>
          <w:szCs w:val="28"/>
          <w:lang w:val="ru-RU"/>
        </w:rPr>
        <w:t>.</w:t>
      </w:r>
    </w:p>
    <w:p w:rsidR="00D26D8B" w:rsidRPr="00D26D8B" w:rsidRDefault="00D26D8B" w:rsidP="00D26D8B">
      <w:pPr>
        <w:pStyle w:val="a6"/>
        <w:jc w:val="left"/>
        <w:rPr>
          <w:b w:val="0"/>
          <w:i/>
          <w:sz w:val="28"/>
          <w:szCs w:val="28"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940"/>
        <w:gridCol w:w="1733"/>
        <w:gridCol w:w="1278"/>
        <w:gridCol w:w="1489"/>
      </w:tblGrid>
      <w:tr w:rsidR="007E7E14" w:rsidRPr="00532350" w:rsidTr="00F979F9">
        <w:trPr>
          <w:jc w:val="center"/>
        </w:trPr>
        <w:tc>
          <w:tcPr>
            <w:tcW w:w="1130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940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</w:rPr>
              <w:br/>
              <w:t>Виды деятельности</w:t>
            </w:r>
          </w:p>
        </w:tc>
        <w:tc>
          <w:tcPr>
            <w:tcW w:w="1733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</w:rPr>
              <w:t>Планируемая дата исполнения</w:t>
            </w:r>
          </w:p>
        </w:tc>
        <w:tc>
          <w:tcPr>
            <w:tcW w:w="1278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 w:rsidRPr="00532350">
              <w:rPr>
                <w:rFonts w:ascii="Times New Roman" w:hAnsi="Times New Roman"/>
                <w:b/>
                <w:sz w:val="24"/>
                <w:szCs w:val="24"/>
              </w:rPr>
              <w:br/>
              <w:t>фактически</w:t>
            </w:r>
          </w:p>
        </w:tc>
        <w:tc>
          <w:tcPr>
            <w:tcW w:w="1489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350">
              <w:rPr>
                <w:rFonts w:ascii="Times New Roman" w:hAnsi="Times New Roman"/>
                <w:b/>
                <w:sz w:val="24"/>
                <w:szCs w:val="24"/>
              </w:rPr>
              <w:t>Подпись руководителя</w:t>
            </w:r>
          </w:p>
        </w:tc>
      </w:tr>
      <w:tr w:rsidR="007E7E14" w:rsidRPr="00532350" w:rsidTr="00F979F9">
        <w:trPr>
          <w:jc w:val="center"/>
        </w:trPr>
        <w:tc>
          <w:tcPr>
            <w:tcW w:w="1130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3940" w:type="dxa"/>
          </w:tcPr>
          <w:p w:rsidR="007E7E14" w:rsidRPr="007E7E14" w:rsidRDefault="007E7E14" w:rsidP="00F979F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E7E14">
              <w:rPr>
                <w:rFonts w:ascii="Times New Roman" w:hAnsi="Times New Roman" w:cs="Times New Roman"/>
              </w:rPr>
              <w:t>Выбор темы учебного проекта и тем исследований обучающихся;</w:t>
            </w:r>
          </w:p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733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14" w:rsidRPr="00532350" w:rsidTr="00F979F9">
        <w:trPr>
          <w:jc w:val="center"/>
        </w:trPr>
        <w:tc>
          <w:tcPr>
            <w:tcW w:w="1130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3940" w:type="dxa"/>
          </w:tcPr>
          <w:p w:rsidR="007E7E14" w:rsidRPr="007E7E14" w:rsidRDefault="007E7E14" w:rsidP="00F979F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E14">
              <w:rPr>
                <w:rFonts w:ascii="Times New Roman" w:eastAsia="Times New Roman" w:hAnsi="Times New Roman" w:cs="Times New Roman"/>
                <w:lang w:eastAsia="ru-RU"/>
              </w:rPr>
              <w:t>Формулировка задач, которые следует решить;</w:t>
            </w:r>
          </w:p>
          <w:p w:rsidR="007E7E14" w:rsidRPr="007E7E14" w:rsidRDefault="007E7E14" w:rsidP="00F979F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E14">
              <w:rPr>
                <w:rFonts w:ascii="Times New Roman" w:eastAsia="Times New Roman" w:hAnsi="Times New Roman" w:cs="Times New Roman"/>
                <w:lang w:eastAsia="ru-RU"/>
              </w:rPr>
              <w:t>Выбор средств и методов решения задач;</w:t>
            </w:r>
          </w:p>
          <w:p w:rsidR="007E7E14" w:rsidRPr="007E7E14" w:rsidRDefault="007E7E14" w:rsidP="00F979F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E14">
              <w:rPr>
                <w:rFonts w:ascii="Times New Roman" w:eastAsia="Times New Roman" w:hAnsi="Times New Roman" w:cs="Times New Roman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733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14" w:rsidRPr="00532350" w:rsidTr="00F979F9">
        <w:trPr>
          <w:jc w:val="center"/>
        </w:trPr>
        <w:tc>
          <w:tcPr>
            <w:tcW w:w="1130" w:type="dxa"/>
            <w:vMerge w:val="restart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Процесс проектирования</w:t>
            </w:r>
          </w:p>
        </w:tc>
        <w:tc>
          <w:tcPr>
            <w:tcW w:w="3940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33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14" w:rsidRPr="00532350" w:rsidTr="00F979F9">
        <w:trPr>
          <w:jc w:val="center"/>
        </w:trPr>
        <w:tc>
          <w:tcPr>
            <w:tcW w:w="1130" w:type="dxa"/>
            <w:vMerge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Оформления записки, плакатов и др.</w:t>
            </w:r>
          </w:p>
        </w:tc>
        <w:tc>
          <w:tcPr>
            <w:tcW w:w="1733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14" w:rsidRPr="00532350" w:rsidTr="00F979F9">
        <w:trPr>
          <w:jc w:val="center"/>
        </w:trPr>
        <w:tc>
          <w:tcPr>
            <w:tcW w:w="1130" w:type="dxa"/>
            <w:vMerge w:val="restart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3940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Достигнутый результат</w:t>
            </w:r>
          </w:p>
        </w:tc>
        <w:tc>
          <w:tcPr>
            <w:tcW w:w="1733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14" w:rsidRPr="00532350" w:rsidTr="00F979F9">
        <w:trPr>
          <w:jc w:val="center"/>
        </w:trPr>
        <w:tc>
          <w:tcPr>
            <w:tcW w:w="1130" w:type="dxa"/>
            <w:vMerge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Оформление</w:t>
            </w:r>
          </w:p>
        </w:tc>
        <w:tc>
          <w:tcPr>
            <w:tcW w:w="1733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14" w:rsidRPr="00532350" w:rsidTr="00F979F9">
        <w:trPr>
          <w:jc w:val="center"/>
        </w:trPr>
        <w:tc>
          <w:tcPr>
            <w:tcW w:w="1130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</w:tc>
        <w:tc>
          <w:tcPr>
            <w:tcW w:w="3940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E14" w:rsidRPr="007E7E14" w:rsidRDefault="007E7E14" w:rsidP="00C5607E">
      <w:pPr>
        <w:tabs>
          <w:tab w:val="left" w:pos="357"/>
        </w:tabs>
        <w:suppressAutoHyphens/>
        <w:rPr>
          <w:rFonts w:ascii="Times New Roman" w:hAnsi="Times New Roman"/>
          <w:i/>
          <w:sz w:val="24"/>
          <w:szCs w:val="24"/>
          <w:lang w:eastAsia="en-US"/>
        </w:rPr>
      </w:pPr>
    </w:p>
    <w:p w:rsidR="007E7E14" w:rsidRPr="00C5607E" w:rsidRDefault="007E7E14" w:rsidP="00C5607E">
      <w:pPr>
        <w:pStyle w:val="a5"/>
        <w:numPr>
          <w:ilvl w:val="1"/>
          <w:numId w:val="8"/>
        </w:numPr>
        <w:tabs>
          <w:tab w:val="left" w:pos="357"/>
        </w:tabs>
        <w:suppressAutoHyphens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i/>
          <w:sz w:val="28"/>
          <w:szCs w:val="28"/>
          <w:lang w:eastAsia="en-US"/>
        </w:rPr>
        <w:t>Для руководителя проекта</w:t>
      </w:r>
    </w:p>
    <w:p w:rsidR="007E7E14" w:rsidRPr="00C5607E" w:rsidRDefault="007E7E14" w:rsidP="007E7E14">
      <w:pPr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en-US"/>
        </w:rPr>
      </w:pPr>
      <w:r w:rsidRPr="00C5607E">
        <w:rPr>
          <w:rFonts w:ascii="Times New Roman" w:hAnsi="Times New Roman"/>
          <w:sz w:val="28"/>
          <w:szCs w:val="28"/>
          <w:lang w:eastAsia="en-US"/>
        </w:rPr>
        <w:t>Индивидуальный план выполнения проекта для каждого обучающегося;</w:t>
      </w:r>
    </w:p>
    <w:p w:rsidR="007E7E14" w:rsidRPr="00C5607E" w:rsidRDefault="007E7E14" w:rsidP="007E7E14">
      <w:pPr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en-US"/>
        </w:rPr>
      </w:pPr>
      <w:r w:rsidRPr="00C5607E">
        <w:rPr>
          <w:rFonts w:ascii="Times New Roman" w:hAnsi="Times New Roman"/>
          <w:sz w:val="28"/>
          <w:szCs w:val="28"/>
          <w:lang w:eastAsia="en-US"/>
        </w:rPr>
        <w:t>Общие сведения</w:t>
      </w:r>
    </w:p>
    <w:p w:rsidR="007E7E14" w:rsidRPr="007E7E14" w:rsidRDefault="007E7E14" w:rsidP="007E7E14">
      <w:pPr>
        <w:tabs>
          <w:tab w:val="left" w:pos="357"/>
        </w:tabs>
        <w:suppressAutoHyphens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81"/>
        <w:gridCol w:w="3247"/>
        <w:gridCol w:w="1843"/>
        <w:gridCol w:w="1275"/>
      </w:tblGrid>
      <w:tr w:rsidR="007E7E14" w:rsidRPr="00532350" w:rsidTr="00F979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ФИО ученика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Итоговая оценка руководителя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7E7E14" w:rsidRPr="00532350" w:rsidTr="00F979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14" w:rsidRPr="00532350" w:rsidTr="00F979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E14" w:rsidRPr="007E7E14" w:rsidRDefault="007E7E14" w:rsidP="007E7E14">
      <w:pPr>
        <w:suppressAutoHyphens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7E7E14" w:rsidRPr="00C5607E" w:rsidRDefault="007E7E14" w:rsidP="00C5607E">
      <w:pPr>
        <w:numPr>
          <w:ilvl w:val="0"/>
          <w:numId w:val="6"/>
        </w:numPr>
        <w:tabs>
          <w:tab w:val="left" w:pos="357"/>
          <w:tab w:val="left" w:pos="851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en-US"/>
        </w:rPr>
      </w:pPr>
      <w:r w:rsidRPr="00C5607E">
        <w:rPr>
          <w:rFonts w:ascii="Times New Roman" w:hAnsi="Times New Roman"/>
          <w:sz w:val="28"/>
          <w:szCs w:val="28"/>
          <w:lang w:eastAsia="en-US"/>
        </w:rPr>
        <w:t>Рецензия по каждому индивидуальному проекту.</w:t>
      </w:r>
    </w:p>
    <w:p w:rsidR="007E7E14" w:rsidRPr="00C5607E" w:rsidRDefault="007E7E14" w:rsidP="00C5607E">
      <w:pPr>
        <w:tabs>
          <w:tab w:val="left" w:pos="357"/>
        </w:tabs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C5607E">
        <w:rPr>
          <w:rFonts w:ascii="Times New Roman" w:hAnsi="Times New Roman"/>
          <w:sz w:val="28"/>
          <w:szCs w:val="28"/>
          <w:lang w:eastAsia="en-US"/>
        </w:rPr>
        <w:t>Руководитель проекта передает заключение и рецензию за выполненную работу ком</w:t>
      </w:r>
      <w:r w:rsidR="00C5607E">
        <w:rPr>
          <w:rFonts w:ascii="Times New Roman" w:hAnsi="Times New Roman"/>
          <w:sz w:val="28"/>
          <w:szCs w:val="28"/>
          <w:lang w:eastAsia="en-US"/>
        </w:rPr>
        <w:t>иссии до начала защиты проекта.</w:t>
      </w:r>
    </w:p>
    <w:p w:rsidR="007E7E14" w:rsidRPr="00C5607E" w:rsidRDefault="007E7E14" w:rsidP="00C5607E">
      <w:pPr>
        <w:pStyle w:val="a5"/>
        <w:numPr>
          <w:ilvl w:val="1"/>
          <w:numId w:val="8"/>
        </w:numPr>
        <w:tabs>
          <w:tab w:val="left" w:pos="357"/>
        </w:tabs>
        <w:suppressAutoHyphens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C5607E">
        <w:rPr>
          <w:rFonts w:ascii="Times New Roman" w:hAnsi="Times New Roman" w:cs="Times New Roman"/>
          <w:i/>
          <w:sz w:val="28"/>
          <w:szCs w:val="28"/>
          <w:lang w:eastAsia="en-US"/>
        </w:rPr>
        <w:t>Для классного руководителя</w:t>
      </w:r>
    </w:p>
    <w:p w:rsidR="007E7E14" w:rsidRDefault="007E7E14" w:rsidP="00C5607E">
      <w:pPr>
        <w:numPr>
          <w:ilvl w:val="0"/>
          <w:numId w:val="5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en-US"/>
        </w:rPr>
      </w:pPr>
      <w:r w:rsidRPr="00C5607E">
        <w:rPr>
          <w:rFonts w:ascii="Times New Roman" w:hAnsi="Times New Roman"/>
          <w:sz w:val="28"/>
          <w:szCs w:val="28"/>
          <w:lang w:eastAsia="en-US"/>
        </w:rPr>
        <w:t>Лист ознакомления родителей:</w:t>
      </w:r>
    </w:p>
    <w:p w:rsidR="00C5607E" w:rsidRPr="00C5607E" w:rsidRDefault="00C5607E" w:rsidP="00C5607E">
      <w:pPr>
        <w:tabs>
          <w:tab w:val="left" w:pos="357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2011"/>
        <w:gridCol w:w="3057"/>
        <w:gridCol w:w="1461"/>
        <w:gridCol w:w="997"/>
        <w:gridCol w:w="1276"/>
      </w:tblGrid>
      <w:tr w:rsidR="007E7E14" w:rsidRPr="00532350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ФИО ученика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Дата выполнения проекта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Дата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</w:tr>
      <w:tr w:rsidR="007E7E14" w:rsidRPr="00532350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14" w:rsidRPr="00532350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14" w:rsidRPr="00532350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50">
              <w:rPr>
                <w:rFonts w:ascii="Times New Roman" w:hAnsi="Times New Roman"/>
                <w:sz w:val="24"/>
                <w:szCs w:val="24"/>
              </w:rPr>
              <w:t>… и т.д.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532350" w:rsidRDefault="007E7E14" w:rsidP="00F979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E14" w:rsidRPr="007E7E14" w:rsidRDefault="007E7E14" w:rsidP="007E7E14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7E7E14" w:rsidRPr="007E7E14" w:rsidRDefault="007E7E14" w:rsidP="007E7E14">
      <w:pPr>
        <w:pStyle w:val="20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F979F9" w:rsidRPr="007E7E14" w:rsidRDefault="00F979F9">
      <w:pPr>
        <w:rPr>
          <w:rFonts w:ascii="Times New Roman" w:hAnsi="Times New Roman"/>
          <w:sz w:val="24"/>
          <w:szCs w:val="24"/>
        </w:rPr>
      </w:pPr>
    </w:p>
    <w:sectPr w:rsidR="00F979F9" w:rsidRPr="007E7E14" w:rsidSect="00F979F9">
      <w:pgSz w:w="11909" w:h="16840"/>
      <w:pgMar w:top="949" w:right="542" w:bottom="1415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6005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044B3"/>
    <w:multiLevelType w:val="hybridMultilevel"/>
    <w:tmpl w:val="556456E6"/>
    <w:lvl w:ilvl="0" w:tplc="D146E504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7CB6C97"/>
    <w:multiLevelType w:val="hybridMultilevel"/>
    <w:tmpl w:val="480429CE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92513E"/>
    <w:multiLevelType w:val="hybridMultilevel"/>
    <w:tmpl w:val="5B880AE0"/>
    <w:lvl w:ilvl="0" w:tplc="97E00F5A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1C424D"/>
    <w:multiLevelType w:val="hybridMultilevel"/>
    <w:tmpl w:val="280CD34A"/>
    <w:lvl w:ilvl="0" w:tplc="A240E2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0298A"/>
    <w:multiLevelType w:val="hybridMultilevel"/>
    <w:tmpl w:val="BE6CC33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B30C37"/>
    <w:multiLevelType w:val="hybridMultilevel"/>
    <w:tmpl w:val="F3C09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B830BA"/>
    <w:multiLevelType w:val="hybridMultilevel"/>
    <w:tmpl w:val="D3723AA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9" w15:restartNumberingAfterBreak="0">
    <w:nsid w:val="7C367E9E"/>
    <w:multiLevelType w:val="hybridMultilevel"/>
    <w:tmpl w:val="9B7440F0"/>
    <w:lvl w:ilvl="0" w:tplc="81B0BE5E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7DF8626C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061344"/>
    <w:multiLevelType w:val="hybridMultilevel"/>
    <w:tmpl w:val="A932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14"/>
    <w:rsid w:val="000C4505"/>
    <w:rsid w:val="00211871"/>
    <w:rsid w:val="003462BA"/>
    <w:rsid w:val="00365E76"/>
    <w:rsid w:val="00393004"/>
    <w:rsid w:val="00410A7A"/>
    <w:rsid w:val="00486953"/>
    <w:rsid w:val="004F2262"/>
    <w:rsid w:val="00532350"/>
    <w:rsid w:val="005A416A"/>
    <w:rsid w:val="00641538"/>
    <w:rsid w:val="00765A99"/>
    <w:rsid w:val="007C3EB1"/>
    <w:rsid w:val="007E7E14"/>
    <w:rsid w:val="00884F23"/>
    <w:rsid w:val="009264DB"/>
    <w:rsid w:val="00A76BE4"/>
    <w:rsid w:val="00B624FF"/>
    <w:rsid w:val="00C5607E"/>
    <w:rsid w:val="00C74D8C"/>
    <w:rsid w:val="00CB148D"/>
    <w:rsid w:val="00D26D8B"/>
    <w:rsid w:val="00D40DAF"/>
    <w:rsid w:val="00D5048B"/>
    <w:rsid w:val="00D73E1E"/>
    <w:rsid w:val="00ED7B37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985A62E5-12EC-6E49-AA7D-F6921A71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6953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sid w:val="007E7E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7E7E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1"/>
    <w:link w:val="10"/>
    <w:rsid w:val="007E7E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7E7E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7E7E1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7E7E14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hAnsi="Times New Roman"/>
    </w:rPr>
  </w:style>
  <w:style w:type="paragraph" w:customStyle="1" w:styleId="30">
    <w:name w:val="Основной текст (3)"/>
    <w:basedOn w:val="a0"/>
    <w:link w:val="3"/>
    <w:rsid w:val="007E7E14"/>
    <w:pPr>
      <w:widowControl w:val="0"/>
      <w:shd w:val="clear" w:color="auto" w:fill="FFFFFF"/>
      <w:spacing w:after="0" w:line="293" w:lineRule="exact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10">
    <w:name w:val="Заголовок №1"/>
    <w:basedOn w:val="a0"/>
    <w:link w:val="1"/>
    <w:rsid w:val="007E7E14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">
    <w:name w:val="Перечень"/>
    <w:basedOn w:val="a0"/>
    <w:next w:val="a0"/>
    <w:link w:val="a4"/>
    <w:qFormat/>
    <w:rsid w:val="007E7E14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szCs w:val="20"/>
      <w:u w:color="000000"/>
      <w:bdr w:val="nil"/>
      <w:lang w:val="x-none" w:eastAsia="x-none"/>
    </w:rPr>
  </w:style>
  <w:style w:type="character" w:customStyle="1" w:styleId="a4">
    <w:name w:val="Перечень Знак"/>
    <w:link w:val="a"/>
    <w:rsid w:val="007E7E14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5">
    <w:name w:val="List Paragraph"/>
    <w:basedOn w:val="a0"/>
    <w:uiPriority w:val="34"/>
    <w:qFormat/>
    <w:rsid w:val="007E7E14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6">
    <w:name w:val="Название"/>
    <w:basedOn w:val="a0"/>
    <w:link w:val="a7"/>
    <w:qFormat/>
    <w:rsid w:val="007E7E14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val="en-US" w:eastAsia="en-US"/>
    </w:rPr>
  </w:style>
  <w:style w:type="character" w:customStyle="1" w:styleId="a7">
    <w:name w:val="Название Знак"/>
    <w:basedOn w:val="a1"/>
    <w:link w:val="a6"/>
    <w:rsid w:val="007E7E14"/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  <w:style w:type="character" w:customStyle="1" w:styleId="a8">
    <w:name w:val="А_основной Знак"/>
    <w:link w:val="a9"/>
    <w:locked/>
    <w:rsid w:val="007E7E14"/>
    <w:rPr>
      <w:rFonts w:ascii="Calibri" w:eastAsia="Calibri" w:hAnsi="Calibri"/>
      <w:sz w:val="28"/>
      <w:szCs w:val="28"/>
      <w:lang w:eastAsia="en-US"/>
    </w:rPr>
  </w:style>
  <w:style w:type="paragraph" w:customStyle="1" w:styleId="a9">
    <w:name w:val="А_основной"/>
    <w:basedOn w:val="a0"/>
    <w:link w:val="a8"/>
    <w:rsid w:val="007E7E14"/>
    <w:pPr>
      <w:spacing w:after="0" w:line="360" w:lineRule="auto"/>
      <w:ind w:firstLine="454"/>
      <w:jc w:val="both"/>
    </w:pPr>
    <w:rPr>
      <w:rFonts w:eastAsia="Calibri"/>
      <w:sz w:val="28"/>
      <w:szCs w:val="28"/>
      <w:lang w:val="x-none" w:eastAsia="en-US"/>
    </w:rPr>
  </w:style>
  <w:style w:type="paragraph" w:styleId="aa">
    <w:name w:val="Обычный (веб)"/>
    <w:basedOn w:val="a0"/>
    <w:uiPriority w:val="99"/>
    <w:rsid w:val="007E7E14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7E7E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2105pt">
    <w:name w:val="Основной текст (2) + 10;5 pt;Курсив"/>
    <w:basedOn w:val="2"/>
    <w:rsid w:val="00F979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sid w:val="00F979F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F97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75">
    <w:name w:val="Основной текст (2) + 13 pt;Полужирный;Масштаб 75%"/>
    <w:basedOn w:val="2"/>
    <w:rsid w:val="00F979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F97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Владимиров</dc:creator>
  <cp:keywords/>
  <cp:lastModifiedBy>юлия маслакова</cp:lastModifiedBy>
  <cp:revision>2</cp:revision>
  <dcterms:created xsi:type="dcterms:W3CDTF">2022-04-19T05:58:00Z</dcterms:created>
  <dcterms:modified xsi:type="dcterms:W3CDTF">2022-04-19T05:58:00Z</dcterms:modified>
</cp:coreProperties>
</file>