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95A62" w:rsidRPr="0098441B" w:rsidTr="00995A62">
        <w:tc>
          <w:tcPr>
            <w:tcW w:w="4785" w:type="dxa"/>
          </w:tcPr>
          <w:p w:rsidR="00995A62" w:rsidRPr="0098441B" w:rsidRDefault="006D50E7" w:rsidP="00995A62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41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95A62" w:rsidRPr="0098441B" w:rsidRDefault="00995A62" w:rsidP="00995A62">
            <w:pPr>
              <w:pStyle w:val="a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995A62" w:rsidRPr="0098441B" w:rsidRDefault="00995A62" w:rsidP="00995A62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41B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995A62" w:rsidRPr="0098441B" w:rsidRDefault="00995A62" w:rsidP="00995A62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41B">
              <w:rPr>
                <w:rFonts w:ascii="Times New Roman" w:hAnsi="Times New Roman" w:cs="Times New Roman"/>
                <w:sz w:val="24"/>
                <w:szCs w:val="24"/>
              </w:rPr>
              <w:t>Приказом директора</w:t>
            </w:r>
          </w:p>
          <w:p w:rsidR="00995A62" w:rsidRPr="0098441B" w:rsidRDefault="00995A62" w:rsidP="00995A62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41B">
              <w:rPr>
                <w:rFonts w:ascii="Times New Roman" w:hAnsi="Times New Roman" w:cs="Times New Roman"/>
                <w:sz w:val="24"/>
                <w:szCs w:val="24"/>
              </w:rPr>
              <w:t>МКОУ «СШ № 2»</w:t>
            </w:r>
          </w:p>
          <w:p w:rsidR="00995A62" w:rsidRPr="0098441B" w:rsidRDefault="00995A62" w:rsidP="00995A62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41B">
              <w:rPr>
                <w:rFonts w:ascii="Times New Roman" w:hAnsi="Times New Roman" w:cs="Times New Roman"/>
                <w:sz w:val="24"/>
                <w:szCs w:val="24"/>
              </w:rPr>
              <w:t>Л.В.Авдощенко</w:t>
            </w:r>
            <w:proofErr w:type="spellEnd"/>
          </w:p>
          <w:p w:rsidR="00995A62" w:rsidRPr="0098441B" w:rsidRDefault="00995A62" w:rsidP="00380BB0">
            <w:pPr>
              <w:pStyle w:val="a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41B">
              <w:rPr>
                <w:rFonts w:ascii="Times New Roman" w:hAnsi="Times New Roman" w:cs="Times New Roman"/>
                <w:sz w:val="24"/>
                <w:szCs w:val="24"/>
              </w:rPr>
              <w:t>№ 21</w:t>
            </w:r>
            <w:r w:rsidR="00380BB0" w:rsidRPr="009844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441B"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 w:rsidR="00380BB0" w:rsidRPr="009844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8441B">
              <w:rPr>
                <w:rFonts w:ascii="Times New Roman" w:hAnsi="Times New Roman" w:cs="Times New Roman"/>
                <w:sz w:val="24"/>
                <w:szCs w:val="24"/>
              </w:rPr>
              <w:t>.08.20</w:t>
            </w:r>
            <w:r w:rsidR="00380BB0" w:rsidRPr="009844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8441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995A62" w:rsidRPr="0098441B" w:rsidRDefault="00995A62" w:rsidP="00995A6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95A62" w:rsidRDefault="00995A62" w:rsidP="00995A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95A62" w:rsidRDefault="00995A62" w:rsidP="00995A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95A62" w:rsidRDefault="00995A62" w:rsidP="00995A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95A62" w:rsidRDefault="00995A62" w:rsidP="00995A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95A62" w:rsidRDefault="00995A62" w:rsidP="00995A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95A62" w:rsidRDefault="00995A62" w:rsidP="00995A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95A62" w:rsidRDefault="00995A62" w:rsidP="00995A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95A62" w:rsidRDefault="00995A62" w:rsidP="00995A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95A62" w:rsidRDefault="00995A62" w:rsidP="00995A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95A62" w:rsidRDefault="00995A62" w:rsidP="00995A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95A62" w:rsidRDefault="00995A62" w:rsidP="00995A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95A62" w:rsidRPr="00E7314F" w:rsidRDefault="00995A62" w:rsidP="00995A6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314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95A62" w:rsidRPr="00E7314F" w:rsidRDefault="00995A62" w:rsidP="00995A6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314F">
        <w:rPr>
          <w:rFonts w:ascii="Times New Roman" w:hAnsi="Times New Roman" w:cs="Times New Roman"/>
          <w:b/>
          <w:sz w:val="28"/>
          <w:szCs w:val="28"/>
        </w:rPr>
        <w:t>об общественной комиссии</w:t>
      </w:r>
    </w:p>
    <w:p w:rsidR="00995A62" w:rsidRPr="00E7314F" w:rsidRDefault="00995A62" w:rsidP="00995A6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314F">
        <w:rPr>
          <w:rFonts w:ascii="Times New Roman" w:hAnsi="Times New Roman" w:cs="Times New Roman"/>
          <w:b/>
          <w:sz w:val="28"/>
          <w:szCs w:val="28"/>
        </w:rPr>
        <w:t>за организацией и качеством питания</w:t>
      </w:r>
    </w:p>
    <w:p w:rsidR="00995A62" w:rsidRPr="00E7314F" w:rsidRDefault="00995A62" w:rsidP="00995A62">
      <w:pPr>
        <w:pStyle w:val="a3"/>
        <w:rPr>
          <w:b/>
        </w:rPr>
      </w:pPr>
      <w:r w:rsidRPr="00E7314F">
        <w:rPr>
          <w:rFonts w:ascii="Times New Roman" w:hAnsi="Times New Roman" w:cs="Times New Roman"/>
          <w:b/>
          <w:sz w:val="28"/>
          <w:szCs w:val="28"/>
        </w:rPr>
        <w:t xml:space="preserve">в школьной столовой </w:t>
      </w:r>
      <w:r>
        <w:rPr>
          <w:rFonts w:ascii="Times New Roman" w:hAnsi="Times New Roman" w:cs="Times New Roman"/>
          <w:b/>
          <w:sz w:val="28"/>
          <w:szCs w:val="28"/>
        </w:rPr>
        <w:t xml:space="preserve">МКОУ «СШ № 2»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алласовки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95A62" w:rsidRDefault="00995A62"/>
    <w:p w:rsidR="00995A62" w:rsidRPr="00995A62" w:rsidRDefault="00995A62" w:rsidP="00995A62"/>
    <w:p w:rsidR="00995A62" w:rsidRPr="00995A62" w:rsidRDefault="00995A62" w:rsidP="00995A62"/>
    <w:p w:rsidR="00995A62" w:rsidRPr="00995A62" w:rsidRDefault="00995A62" w:rsidP="00995A62"/>
    <w:p w:rsidR="00995A62" w:rsidRPr="00995A62" w:rsidRDefault="00995A62" w:rsidP="00995A62"/>
    <w:p w:rsidR="00995A62" w:rsidRPr="00995A62" w:rsidRDefault="00995A62" w:rsidP="00995A62"/>
    <w:p w:rsidR="00995A62" w:rsidRPr="00995A62" w:rsidRDefault="00995A62" w:rsidP="00995A62"/>
    <w:p w:rsidR="00995A62" w:rsidRDefault="00995A62" w:rsidP="00995A62"/>
    <w:p w:rsidR="00D70864" w:rsidRDefault="00995A62" w:rsidP="00995A62">
      <w:pPr>
        <w:tabs>
          <w:tab w:val="left" w:pos="7485"/>
        </w:tabs>
      </w:pPr>
      <w:r>
        <w:tab/>
      </w:r>
    </w:p>
    <w:p w:rsidR="00995A62" w:rsidRDefault="00995A62" w:rsidP="00995A62">
      <w:pPr>
        <w:tabs>
          <w:tab w:val="left" w:pos="7485"/>
        </w:tabs>
      </w:pPr>
    </w:p>
    <w:p w:rsidR="00995A62" w:rsidRDefault="00995A62" w:rsidP="00995A62">
      <w:pPr>
        <w:tabs>
          <w:tab w:val="left" w:pos="7485"/>
        </w:tabs>
      </w:pPr>
    </w:p>
    <w:p w:rsidR="00995A62" w:rsidRDefault="00995A62" w:rsidP="00995A62">
      <w:pPr>
        <w:tabs>
          <w:tab w:val="left" w:pos="7485"/>
        </w:tabs>
      </w:pPr>
    </w:p>
    <w:p w:rsidR="00995A62" w:rsidRDefault="00995A62" w:rsidP="00995A62">
      <w:pPr>
        <w:tabs>
          <w:tab w:val="left" w:pos="7485"/>
        </w:tabs>
      </w:pPr>
    </w:p>
    <w:p w:rsidR="00995A62" w:rsidRDefault="00995A62" w:rsidP="00995A62">
      <w:pPr>
        <w:tabs>
          <w:tab w:val="left" w:pos="7485"/>
        </w:tabs>
      </w:pPr>
    </w:p>
    <w:p w:rsidR="00995A62" w:rsidRDefault="00995A62" w:rsidP="00995A62">
      <w:pPr>
        <w:tabs>
          <w:tab w:val="left" w:pos="7485"/>
        </w:tabs>
      </w:pPr>
    </w:p>
    <w:p w:rsidR="0098441B" w:rsidRDefault="0098441B" w:rsidP="00995A62">
      <w:pPr>
        <w:tabs>
          <w:tab w:val="left" w:pos="7485"/>
        </w:tabs>
      </w:pPr>
    </w:p>
    <w:p w:rsidR="00995A62" w:rsidRPr="00995A62" w:rsidRDefault="00995A62" w:rsidP="009844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A62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положения.</w:t>
      </w:r>
      <w:bookmarkStart w:id="0" w:name="_GoBack"/>
      <w:bookmarkEnd w:id="0"/>
    </w:p>
    <w:p w:rsidR="00995A62" w:rsidRPr="00995A62" w:rsidRDefault="00995A62" w:rsidP="0099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A62" w:rsidRPr="00995A62" w:rsidRDefault="00995A62" w:rsidP="0099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A62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995A6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95A62">
        <w:rPr>
          <w:rFonts w:ascii="Times New Roman" w:hAnsi="Times New Roman" w:cs="Times New Roman"/>
          <w:sz w:val="28"/>
          <w:szCs w:val="28"/>
        </w:rPr>
        <w:t xml:space="preserve"> работой школьной столовой осуществляется общественной комиссией по контролю за организацией питания учащихся. </w:t>
      </w:r>
    </w:p>
    <w:p w:rsidR="00995A62" w:rsidRPr="00995A62" w:rsidRDefault="00995A62" w:rsidP="0099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A62">
        <w:rPr>
          <w:rFonts w:ascii="Times New Roman" w:hAnsi="Times New Roman" w:cs="Times New Roman"/>
          <w:sz w:val="28"/>
          <w:szCs w:val="28"/>
        </w:rPr>
        <w:t xml:space="preserve">1.2. Общественная комиссия по контролю за организацией и качеством учащихся </w:t>
      </w:r>
      <w:r w:rsidR="008A6C14" w:rsidRPr="00995A62">
        <w:rPr>
          <w:rFonts w:ascii="Times New Roman" w:hAnsi="Times New Roman" w:cs="Times New Roman"/>
          <w:sz w:val="28"/>
          <w:szCs w:val="28"/>
        </w:rPr>
        <w:t>созда</w:t>
      </w:r>
      <w:r w:rsidR="008A6C14" w:rsidRPr="00995A62">
        <w:rPr>
          <w:rFonts w:ascii="Cambria Math" w:hAnsi="Cambria Math" w:cs="Cambria Math"/>
          <w:sz w:val="28"/>
          <w:szCs w:val="28"/>
        </w:rPr>
        <w:t>ё</w:t>
      </w:r>
      <w:r w:rsidR="008A6C14" w:rsidRPr="00995A62">
        <w:rPr>
          <w:rFonts w:ascii="Times New Roman" w:hAnsi="Times New Roman" w:cs="Times New Roman"/>
          <w:sz w:val="28"/>
          <w:szCs w:val="28"/>
        </w:rPr>
        <w:t>тся</w:t>
      </w:r>
      <w:r w:rsidRPr="00995A62">
        <w:rPr>
          <w:rFonts w:ascii="Times New Roman" w:hAnsi="Times New Roman" w:cs="Times New Roman"/>
          <w:sz w:val="28"/>
          <w:szCs w:val="28"/>
        </w:rPr>
        <w:t xml:space="preserve"> из числа родительской общественности, утверждается приказом директора школы. Копия приказа </w:t>
      </w:r>
      <w:proofErr w:type="spellStart"/>
      <w:r w:rsidRPr="00995A62">
        <w:rPr>
          <w:rFonts w:ascii="Times New Roman" w:hAnsi="Times New Roman" w:cs="Times New Roman"/>
          <w:sz w:val="28"/>
          <w:szCs w:val="28"/>
        </w:rPr>
        <w:t>переда</w:t>
      </w:r>
      <w:r w:rsidRPr="00995A62">
        <w:rPr>
          <w:rFonts w:ascii="Cambria Math" w:hAnsi="Cambria Math" w:cs="Cambria Math"/>
          <w:sz w:val="28"/>
          <w:szCs w:val="28"/>
        </w:rPr>
        <w:t>ѐ</w:t>
      </w:r>
      <w:r w:rsidRPr="00995A62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Pr="00995A62">
        <w:rPr>
          <w:rFonts w:ascii="Times New Roman" w:hAnsi="Times New Roman" w:cs="Times New Roman"/>
          <w:sz w:val="28"/>
          <w:szCs w:val="28"/>
        </w:rPr>
        <w:t xml:space="preserve"> администрации столовой для ознакомления с составом комиссии. </w:t>
      </w:r>
    </w:p>
    <w:p w:rsidR="00995A62" w:rsidRPr="00995A62" w:rsidRDefault="00995A62" w:rsidP="0099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A62">
        <w:rPr>
          <w:rFonts w:ascii="Times New Roman" w:hAnsi="Times New Roman" w:cs="Times New Roman"/>
          <w:sz w:val="28"/>
          <w:szCs w:val="28"/>
        </w:rPr>
        <w:t xml:space="preserve">1.3. Количество человек общественной комиссии по </w:t>
      </w:r>
      <w:proofErr w:type="gramStart"/>
      <w:r w:rsidRPr="00995A62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995A62">
        <w:rPr>
          <w:rFonts w:ascii="Times New Roman" w:hAnsi="Times New Roman" w:cs="Times New Roman"/>
          <w:sz w:val="28"/>
          <w:szCs w:val="28"/>
        </w:rPr>
        <w:t xml:space="preserve"> организацией питания учащихся устанавливается в зависимости от </w:t>
      </w:r>
      <w:proofErr w:type="spellStart"/>
      <w:r w:rsidRPr="00995A62">
        <w:rPr>
          <w:rFonts w:ascii="Times New Roman" w:hAnsi="Times New Roman" w:cs="Times New Roman"/>
          <w:sz w:val="28"/>
          <w:szCs w:val="28"/>
        </w:rPr>
        <w:t>объ</w:t>
      </w:r>
      <w:r w:rsidRPr="00995A62">
        <w:rPr>
          <w:rFonts w:ascii="Cambria Math" w:hAnsi="Cambria Math" w:cs="Cambria Math"/>
          <w:sz w:val="28"/>
          <w:szCs w:val="28"/>
        </w:rPr>
        <w:t>ѐ</w:t>
      </w:r>
      <w:r w:rsidRPr="00995A62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995A62">
        <w:rPr>
          <w:rFonts w:ascii="Times New Roman" w:hAnsi="Times New Roman" w:cs="Times New Roman"/>
          <w:sz w:val="28"/>
          <w:szCs w:val="28"/>
        </w:rPr>
        <w:t xml:space="preserve"> работы, но не менее 3 человек.</w:t>
      </w:r>
    </w:p>
    <w:p w:rsidR="00995A62" w:rsidRPr="00995A62" w:rsidRDefault="00995A62" w:rsidP="0099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A62">
        <w:rPr>
          <w:rFonts w:ascii="Times New Roman" w:hAnsi="Times New Roman" w:cs="Times New Roman"/>
          <w:sz w:val="28"/>
          <w:szCs w:val="28"/>
        </w:rPr>
        <w:t xml:space="preserve">1.4. Общественная комиссия по </w:t>
      </w:r>
      <w:proofErr w:type="gramStart"/>
      <w:r w:rsidRPr="00995A62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995A62">
        <w:rPr>
          <w:rFonts w:ascii="Times New Roman" w:hAnsi="Times New Roman" w:cs="Times New Roman"/>
          <w:sz w:val="28"/>
          <w:szCs w:val="28"/>
        </w:rPr>
        <w:t xml:space="preserve"> организацией питания учащихся периодически (не реже одного раза в квартал) отчитывается по осуществлению контроля и выполнению данных </w:t>
      </w:r>
      <w:proofErr w:type="spellStart"/>
      <w:r w:rsidRPr="00995A62">
        <w:rPr>
          <w:rFonts w:ascii="Times New Roman" w:hAnsi="Times New Roman" w:cs="Times New Roman"/>
          <w:sz w:val="28"/>
          <w:szCs w:val="28"/>
        </w:rPr>
        <w:t>е</w:t>
      </w:r>
      <w:r w:rsidRPr="00995A62">
        <w:rPr>
          <w:rFonts w:ascii="Cambria Math" w:hAnsi="Cambria Math" w:cs="Cambria Math"/>
          <w:sz w:val="28"/>
          <w:szCs w:val="28"/>
        </w:rPr>
        <w:t>ѐ</w:t>
      </w:r>
      <w:proofErr w:type="spellEnd"/>
      <w:r w:rsidRPr="00995A62">
        <w:rPr>
          <w:rFonts w:ascii="Times New Roman" w:hAnsi="Times New Roman" w:cs="Times New Roman"/>
          <w:sz w:val="28"/>
          <w:szCs w:val="28"/>
        </w:rPr>
        <w:t xml:space="preserve"> поручений, предоставляя акт о проверках за организацией питания директору школы.</w:t>
      </w:r>
    </w:p>
    <w:p w:rsidR="00995A62" w:rsidRPr="00995A62" w:rsidRDefault="00995A62" w:rsidP="0099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A62" w:rsidRPr="00995A62" w:rsidRDefault="00995A62" w:rsidP="00995A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5A62">
        <w:rPr>
          <w:rFonts w:ascii="Times New Roman" w:hAnsi="Times New Roman" w:cs="Times New Roman"/>
          <w:b/>
          <w:sz w:val="28"/>
          <w:szCs w:val="28"/>
        </w:rPr>
        <w:t xml:space="preserve">2. Содержание работы общественной комиссии по </w:t>
      </w:r>
      <w:proofErr w:type="gramStart"/>
      <w:r w:rsidRPr="00995A62">
        <w:rPr>
          <w:rFonts w:ascii="Times New Roman" w:hAnsi="Times New Roman" w:cs="Times New Roman"/>
          <w:b/>
          <w:sz w:val="28"/>
          <w:szCs w:val="28"/>
        </w:rPr>
        <w:t>контролю за</w:t>
      </w:r>
      <w:proofErr w:type="gramEnd"/>
      <w:r w:rsidRPr="00995A62">
        <w:rPr>
          <w:rFonts w:ascii="Times New Roman" w:hAnsi="Times New Roman" w:cs="Times New Roman"/>
          <w:b/>
          <w:sz w:val="28"/>
          <w:szCs w:val="28"/>
        </w:rPr>
        <w:t xml:space="preserve"> организацией питания учащихся.</w:t>
      </w:r>
    </w:p>
    <w:p w:rsidR="00995A62" w:rsidRPr="00995A62" w:rsidRDefault="00995A62" w:rsidP="0099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A62" w:rsidRPr="00995A62" w:rsidRDefault="00995A62" w:rsidP="0099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A62">
        <w:rPr>
          <w:rFonts w:ascii="Times New Roman" w:hAnsi="Times New Roman" w:cs="Times New Roman"/>
          <w:sz w:val="28"/>
          <w:szCs w:val="28"/>
        </w:rPr>
        <w:t xml:space="preserve"> 2.1.Способствует улучшению организации питания учащихся. </w:t>
      </w:r>
    </w:p>
    <w:p w:rsidR="00995A62" w:rsidRPr="00995A62" w:rsidRDefault="00995A62" w:rsidP="0099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A62">
        <w:rPr>
          <w:rFonts w:ascii="Times New Roman" w:hAnsi="Times New Roman" w:cs="Times New Roman"/>
          <w:sz w:val="28"/>
          <w:szCs w:val="28"/>
        </w:rPr>
        <w:t>2.2. Добивается своевременного и полного выполнения руководством столовой приказов и постановлений вышестоящих органов.</w:t>
      </w:r>
    </w:p>
    <w:p w:rsidR="00995A62" w:rsidRPr="00995A62" w:rsidRDefault="00995A62" w:rsidP="0099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A62">
        <w:rPr>
          <w:rFonts w:ascii="Times New Roman" w:hAnsi="Times New Roman" w:cs="Times New Roman"/>
          <w:sz w:val="28"/>
          <w:szCs w:val="28"/>
        </w:rPr>
        <w:t xml:space="preserve"> 2.3. Общественная комиссия по организации питания следит за соответствием ежедневного меню, вносит свои предложения по качеству школьного питания.</w:t>
      </w:r>
    </w:p>
    <w:p w:rsidR="00995A62" w:rsidRPr="00995A62" w:rsidRDefault="00995A62" w:rsidP="0099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A62">
        <w:rPr>
          <w:rFonts w:ascii="Times New Roman" w:hAnsi="Times New Roman" w:cs="Times New Roman"/>
          <w:sz w:val="28"/>
          <w:szCs w:val="28"/>
        </w:rPr>
        <w:t xml:space="preserve"> 2.4. Вносит конкретные предложения администрации школы по приведению столовой в строгое соответствие с требованиями санитарных правил для предприятий общественного питания. </w:t>
      </w:r>
    </w:p>
    <w:p w:rsidR="00995A62" w:rsidRPr="00995A62" w:rsidRDefault="00995A62" w:rsidP="0099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A62">
        <w:rPr>
          <w:rFonts w:ascii="Times New Roman" w:hAnsi="Times New Roman" w:cs="Times New Roman"/>
          <w:sz w:val="28"/>
          <w:szCs w:val="28"/>
        </w:rPr>
        <w:t xml:space="preserve">2.5. Осуществляет </w:t>
      </w:r>
      <w:proofErr w:type="gramStart"/>
      <w:r w:rsidRPr="00995A6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95A62">
        <w:rPr>
          <w:rFonts w:ascii="Times New Roman" w:hAnsi="Times New Roman" w:cs="Times New Roman"/>
          <w:sz w:val="28"/>
          <w:szCs w:val="28"/>
        </w:rPr>
        <w:t xml:space="preserve"> состоянием весовых и измерительных приборов, соблюдением санитарно-гигиенических правил личной гигиены работниками столовой. Контролирует проведение в зимне-весенний период витаминизации блюд. </w:t>
      </w:r>
    </w:p>
    <w:p w:rsidR="00995A62" w:rsidRPr="00995A62" w:rsidRDefault="00995A62" w:rsidP="0099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A62">
        <w:rPr>
          <w:rFonts w:ascii="Times New Roman" w:hAnsi="Times New Roman" w:cs="Times New Roman"/>
          <w:sz w:val="28"/>
          <w:szCs w:val="28"/>
        </w:rPr>
        <w:t>2.6. Способствует внедрению прогрессивных форм и методов обслуживания.</w:t>
      </w:r>
    </w:p>
    <w:p w:rsidR="00995A62" w:rsidRPr="00995A62" w:rsidRDefault="00995A62" w:rsidP="0099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A62">
        <w:rPr>
          <w:rFonts w:ascii="Times New Roman" w:hAnsi="Times New Roman" w:cs="Times New Roman"/>
          <w:sz w:val="28"/>
          <w:szCs w:val="28"/>
        </w:rPr>
        <w:t>2.7. Проводит контрольные проверки правильности отпуска блюд по их весу и качеству.</w:t>
      </w:r>
    </w:p>
    <w:p w:rsidR="00995A62" w:rsidRPr="00995A62" w:rsidRDefault="00995A62" w:rsidP="0099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A62" w:rsidRPr="00995A62" w:rsidRDefault="00995A62" w:rsidP="00995A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A62">
        <w:rPr>
          <w:rFonts w:ascii="Times New Roman" w:hAnsi="Times New Roman" w:cs="Times New Roman"/>
          <w:b/>
          <w:sz w:val="28"/>
          <w:szCs w:val="28"/>
        </w:rPr>
        <w:t xml:space="preserve"> 3. Права общественной комиссии по </w:t>
      </w:r>
      <w:proofErr w:type="gramStart"/>
      <w:r w:rsidRPr="00995A62">
        <w:rPr>
          <w:rFonts w:ascii="Times New Roman" w:hAnsi="Times New Roman" w:cs="Times New Roman"/>
          <w:b/>
          <w:sz w:val="28"/>
          <w:szCs w:val="28"/>
        </w:rPr>
        <w:t>контролю за</w:t>
      </w:r>
      <w:proofErr w:type="gramEnd"/>
      <w:r w:rsidRPr="00995A62">
        <w:rPr>
          <w:rFonts w:ascii="Times New Roman" w:hAnsi="Times New Roman" w:cs="Times New Roman"/>
          <w:b/>
          <w:sz w:val="28"/>
          <w:szCs w:val="28"/>
        </w:rPr>
        <w:t xml:space="preserve"> организацией питания учащихся. </w:t>
      </w:r>
    </w:p>
    <w:p w:rsidR="00995A62" w:rsidRPr="00995A62" w:rsidRDefault="00995A62" w:rsidP="0099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A62" w:rsidRPr="00995A62" w:rsidRDefault="00995A62" w:rsidP="0099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A62">
        <w:rPr>
          <w:rFonts w:ascii="Times New Roman" w:hAnsi="Times New Roman" w:cs="Times New Roman"/>
          <w:sz w:val="28"/>
          <w:szCs w:val="28"/>
        </w:rPr>
        <w:t xml:space="preserve">3.1. Проверять работу столовой, принимать участие в проводимых органами ревизиях, знакомиться с документами </w:t>
      </w:r>
      <w:proofErr w:type="gramStart"/>
      <w:r w:rsidRPr="00995A62">
        <w:rPr>
          <w:rFonts w:ascii="Times New Roman" w:hAnsi="Times New Roman" w:cs="Times New Roman"/>
          <w:sz w:val="28"/>
          <w:szCs w:val="28"/>
        </w:rPr>
        <w:t>первичного</w:t>
      </w:r>
      <w:proofErr w:type="gramEnd"/>
      <w:r w:rsidRPr="00995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5A62">
        <w:rPr>
          <w:rFonts w:ascii="Times New Roman" w:hAnsi="Times New Roman" w:cs="Times New Roman"/>
          <w:sz w:val="28"/>
          <w:szCs w:val="28"/>
        </w:rPr>
        <w:t>уч</w:t>
      </w:r>
      <w:r w:rsidRPr="00995A62">
        <w:rPr>
          <w:rFonts w:ascii="Cambria Math" w:hAnsi="Cambria Math" w:cs="Cambria Math"/>
          <w:sz w:val="28"/>
          <w:szCs w:val="28"/>
        </w:rPr>
        <w:t>ѐ</w:t>
      </w:r>
      <w:r w:rsidRPr="00995A62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995A62">
        <w:rPr>
          <w:rFonts w:ascii="Times New Roman" w:hAnsi="Times New Roman" w:cs="Times New Roman"/>
          <w:sz w:val="28"/>
          <w:szCs w:val="28"/>
        </w:rPr>
        <w:t xml:space="preserve">. Снимать копии с необходимых документов для составления акта по обнаруженным недостаткам и нарушениям организации питания учащихся школы. </w:t>
      </w:r>
    </w:p>
    <w:p w:rsidR="00995A62" w:rsidRPr="00995A62" w:rsidRDefault="00995A62" w:rsidP="0099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A62">
        <w:rPr>
          <w:rFonts w:ascii="Times New Roman" w:hAnsi="Times New Roman" w:cs="Times New Roman"/>
          <w:sz w:val="28"/>
          <w:szCs w:val="28"/>
        </w:rPr>
        <w:t xml:space="preserve">3.2. Запрещать реализацию недоброкачественной продукции и блюд. </w:t>
      </w:r>
    </w:p>
    <w:p w:rsidR="00995A62" w:rsidRDefault="00995A62" w:rsidP="00995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5A62">
        <w:rPr>
          <w:rFonts w:ascii="Times New Roman" w:hAnsi="Times New Roman" w:cs="Times New Roman"/>
          <w:sz w:val="28"/>
          <w:szCs w:val="28"/>
        </w:rPr>
        <w:lastRenderedPageBreak/>
        <w:t xml:space="preserve">3.3.Требовать от руководства и других работников столовой объяснения по всем случаям нарушений правил работы, а также заслушивать на заседаниях </w:t>
      </w:r>
      <w:proofErr w:type="spellStart"/>
      <w:r w:rsidRPr="00995A62">
        <w:rPr>
          <w:rFonts w:ascii="Times New Roman" w:hAnsi="Times New Roman" w:cs="Times New Roman"/>
          <w:sz w:val="28"/>
          <w:szCs w:val="28"/>
        </w:rPr>
        <w:t>отч</w:t>
      </w:r>
      <w:r w:rsidRPr="00995A62">
        <w:rPr>
          <w:rFonts w:ascii="Cambria Math" w:hAnsi="Cambria Math" w:cs="Cambria Math"/>
          <w:sz w:val="28"/>
          <w:szCs w:val="28"/>
        </w:rPr>
        <w:t>ѐ</w:t>
      </w:r>
      <w:r w:rsidRPr="00995A62"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14F">
        <w:rPr>
          <w:rFonts w:ascii="Times New Roman" w:hAnsi="Times New Roman" w:cs="Times New Roman"/>
          <w:sz w:val="28"/>
          <w:szCs w:val="28"/>
        </w:rPr>
        <w:t xml:space="preserve">руководителей столовой о применяемых мерах по улучшению организации питания учащихся. </w:t>
      </w:r>
    </w:p>
    <w:p w:rsidR="00995A62" w:rsidRPr="00E7314F" w:rsidRDefault="00995A62" w:rsidP="00995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7314F">
        <w:rPr>
          <w:rFonts w:ascii="Times New Roman" w:hAnsi="Times New Roman" w:cs="Times New Roman"/>
          <w:sz w:val="28"/>
          <w:szCs w:val="28"/>
        </w:rPr>
        <w:t>3.4. Участвовать в совещаниях, вносить на рассмотрение педсовета вопросы, связанные с организацией питания в школе.</w:t>
      </w:r>
    </w:p>
    <w:p w:rsidR="00995A62" w:rsidRDefault="00995A62" w:rsidP="00995A62">
      <w:pPr>
        <w:tabs>
          <w:tab w:val="left" w:pos="7485"/>
        </w:tabs>
      </w:pPr>
    </w:p>
    <w:p w:rsidR="00995A62" w:rsidRDefault="00995A62" w:rsidP="00995A62">
      <w:pPr>
        <w:tabs>
          <w:tab w:val="left" w:pos="7485"/>
        </w:tabs>
      </w:pPr>
    </w:p>
    <w:p w:rsidR="006D50E7" w:rsidRPr="006D50E7" w:rsidRDefault="006D50E7" w:rsidP="006D50E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D50E7"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sz w:val="28"/>
          <w:szCs w:val="28"/>
        </w:rPr>
        <w:t>остав</w:t>
      </w:r>
      <w:r w:rsidRPr="006D50E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комиссии </w:t>
      </w:r>
      <w:r w:rsidRPr="006D50E7">
        <w:rPr>
          <w:rFonts w:ascii="Times New Roman" w:hAnsi="Times New Roman" w:cs="Times New Roman"/>
          <w:b/>
          <w:sz w:val="28"/>
          <w:szCs w:val="28"/>
        </w:rPr>
        <w:t xml:space="preserve"> за организацией и качеством питания</w:t>
      </w:r>
    </w:p>
    <w:p w:rsidR="006D50E7" w:rsidRDefault="006D50E7" w:rsidP="006D50E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D50E7">
        <w:rPr>
          <w:rFonts w:ascii="Times New Roman" w:hAnsi="Times New Roman" w:cs="Times New Roman"/>
          <w:b/>
          <w:sz w:val="28"/>
          <w:szCs w:val="28"/>
        </w:rPr>
        <w:t xml:space="preserve">в школьной столовой МКОУ «СШ № 2» </w:t>
      </w:r>
      <w:proofErr w:type="spellStart"/>
      <w:r w:rsidRPr="006D50E7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6D50E7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6D50E7">
        <w:rPr>
          <w:rFonts w:ascii="Times New Roman" w:hAnsi="Times New Roman" w:cs="Times New Roman"/>
          <w:b/>
          <w:sz w:val="28"/>
          <w:szCs w:val="28"/>
        </w:rPr>
        <w:t>алласовки</w:t>
      </w:r>
      <w:proofErr w:type="spellEnd"/>
      <w:r w:rsidRPr="006D50E7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7"/>
        <w:gridCol w:w="4395"/>
      </w:tblGrid>
      <w:tr w:rsidR="006D50E7" w:rsidRPr="006D50E7" w:rsidTr="006D50E7">
        <w:tc>
          <w:tcPr>
            <w:tcW w:w="4077" w:type="dxa"/>
          </w:tcPr>
          <w:p w:rsidR="006D50E7" w:rsidRPr="006D50E7" w:rsidRDefault="006D50E7" w:rsidP="006D50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50E7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4395" w:type="dxa"/>
          </w:tcPr>
          <w:p w:rsidR="006D50E7" w:rsidRPr="006D50E7" w:rsidRDefault="006D50E7" w:rsidP="006D50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50E7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</w:tr>
      <w:tr w:rsidR="006D50E7" w:rsidRPr="006D50E7" w:rsidTr="006D50E7">
        <w:tc>
          <w:tcPr>
            <w:tcW w:w="4077" w:type="dxa"/>
          </w:tcPr>
          <w:p w:rsidR="006D50E7" w:rsidRPr="006D50E7" w:rsidRDefault="006D50E7" w:rsidP="006D50E7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D50E7">
              <w:rPr>
                <w:rFonts w:ascii="Times New Roman" w:hAnsi="Times New Roman" w:cs="Times New Roman"/>
                <w:sz w:val="28"/>
                <w:szCs w:val="28"/>
              </w:rPr>
              <w:t>Донцова Е.В.</w:t>
            </w:r>
          </w:p>
        </w:tc>
        <w:tc>
          <w:tcPr>
            <w:tcW w:w="4395" w:type="dxa"/>
          </w:tcPr>
          <w:p w:rsidR="006D50E7" w:rsidRPr="006D50E7" w:rsidRDefault="006D50E7" w:rsidP="006D50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50E7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6D50E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6D50E7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</w:p>
        </w:tc>
      </w:tr>
      <w:tr w:rsidR="006D50E7" w:rsidRPr="006D50E7" w:rsidTr="006D50E7">
        <w:tc>
          <w:tcPr>
            <w:tcW w:w="4077" w:type="dxa"/>
          </w:tcPr>
          <w:p w:rsidR="006D50E7" w:rsidRPr="006D50E7" w:rsidRDefault="006D50E7" w:rsidP="006D50E7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50E7">
              <w:rPr>
                <w:rFonts w:ascii="Times New Roman" w:hAnsi="Times New Roman" w:cs="Times New Roman"/>
                <w:sz w:val="28"/>
                <w:szCs w:val="28"/>
              </w:rPr>
              <w:t>Мук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D50E7">
              <w:rPr>
                <w:rFonts w:ascii="Times New Roman" w:hAnsi="Times New Roman" w:cs="Times New Roman"/>
                <w:sz w:val="28"/>
                <w:szCs w:val="28"/>
              </w:rPr>
              <w:t>шева</w:t>
            </w:r>
            <w:proofErr w:type="spellEnd"/>
            <w:r w:rsidRPr="006D50E7"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  <w:tc>
          <w:tcPr>
            <w:tcW w:w="4395" w:type="dxa"/>
          </w:tcPr>
          <w:p w:rsidR="006D50E7" w:rsidRPr="006D50E7" w:rsidRDefault="006D50E7" w:rsidP="006D50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50E7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6D50E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D50E7">
              <w:rPr>
                <w:rFonts w:ascii="Times New Roman" w:hAnsi="Times New Roman" w:cs="Times New Roman"/>
                <w:sz w:val="28"/>
                <w:szCs w:val="28"/>
              </w:rPr>
              <w:t>аботник</w:t>
            </w:r>
            <w:proofErr w:type="spellEnd"/>
          </w:p>
        </w:tc>
      </w:tr>
      <w:tr w:rsidR="006D50E7" w:rsidRPr="006D50E7" w:rsidTr="006D50E7">
        <w:tc>
          <w:tcPr>
            <w:tcW w:w="4077" w:type="dxa"/>
          </w:tcPr>
          <w:p w:rsidR="006D50E7" w:rsidRPr="006D50E7" w:rsidRDefault="006D50E7" w:rsidP="006D50E7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50E7">
              <w:rPr>
                <w:rFonts w:ascii="Times New Roman" w:hAnsi="Times New Roman" w:cs="Times New Roman"/>
                <w:sz w:val="28"/>
                <w:szCs w:val="28"/>
              </w:rPr>
              <w:t>Мурунова</w:t>
            </w:r>
            <w:proofErr w:type="spellEnd"/>
            <w:r w:rsidRPr="006D50E7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4395" w:type="dxa"/>
          </w:tcPr>
          <w:p w:rsidR="006D50E7" w:rsidRPr="006D50E7" w:rsidRDefault="006D50E7" w:rsidP="006D50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50E7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профсоюзного комитета </w:t>
            </w:r>
          </w:p>
        </w:tc>
      </w:tr>
      <w:tr w:rsidR="006D50E7" w:rsidRPr="006D50E7" w:rsidTr="006D50E7">
        <w:tc>
          <w:tcPr>
            <w:tcW w:w="4077" w:type="dxa"/>
          </w:tcPr>
          <w:p w:rsidR="006D50E7" w:rsidRPr="006D50E7" w:rsidRDefault="00380BB0" w:rsidP="006D50E7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Слабун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О.Б.</w:t>
            </w:r>
          </w:p>
        </w:tc>
        <w:tc>
          <w:tcPr>
            <w:tcW w:w="4395" w:type="dxa"/>
          </w:tcPr>
          <w:p w:rsidR="006D50E7" w:rsidRPr="006D50E7" w:rsidRDefault="00380BB0" w:rsidP="006D50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родительского комитета </w:t>
            </w:r>
          </w:p>
        </w:tc>
      </w:tr>
    </w:tbl>
    <w:p w:rsidR="006D50E7" w:rsidRPr="006D50E7" w:rsidRDefault="006D50E7" w:rsidP="006D50E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95A62" w:rsidRPr="006D50E7" w:rsidRDefault="00995A62" w:rsidP="00995A62">
      <w:pPr>
        <w:tabs>
          <w:tab w:val="left" w:pos="7485"/>
        </w:tabs>
        <w:rPr>
          <w:rFonts w:ascii="Times New Roman" w:hAnsi="Times New Roman" w:cs="Times New Roman"/>
          <w:b/>
          <w:sz w:val="28"/>
          <w:szCs w:val="28"/>
        </w:rPr>
      </w:pPr>
    </w:p>
    <w:p w:rsidR="00995A62" w:rsidRDefault="00995A62" w:rsidP="00995A62">
      <w:pPr>
        <w:tabs>
          <w:tab w:val="left" w:pos="7485"/>
        </w:tabs>
      </w:pPr>
    </w:p>
    <w:p w:rsidR="00995A62" w:rsidRDefault="00995A62" w:rsidP="00995A62">
      <w:pPr>
        <w:tabs>
          <w:tab w:val="left" w:pos="7485"/>
        </w:tabs>
      </w:pPr>
    </w:p>
    <w:p w:rsidR="00995A62" w:rsidRDefault="00995A62" w:rsidP="00995A62">
      <w:pPr>
        <w:tabs>
          <w:tab w:val="left" w:pos="7485"/>
        </w:tabs>
      </w:pPr>
    </w:p>
    <w:p w:rsidR="00995A62" w:rsidRDefault="00995A62" w:rsidP="00995A62">
      <w:pPr>
        <w:tabs>
          <w:tab w:val="left" w:pos="7485"/>
        </w:tabs>
      </w:pPr>
    </w:p>
    <w:p w:rsidR="00995A62" w:rsidRDefault="00995A62" w:rsidP="00995A62">
      <w:pPr>
        <w:tabs>
          <w:tab w:val="left" w:pos="7485"/>
        </w:tabs>
      </w:pPr>
    </w:p>
    <w:p w:rsidR="00995A62" w:rsidRPr="00995A62" w:rsidRDefault="00995A62" w:rsidP="00995A62">
      <w:pPr>
        <w:tabs>
          <w:tab w:val="left" w:pos="7485"/>
        </w:tabs>
      </w:pPr>
    </w:p>
    <w:sectPr w:rsidR="00995A62" w:rsidRPr="00995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A62"/>
    <w:rsid w:val="00380BB0"/>
    <w:rsid w:val="006D50E7"/>
    <w:rsid w:val="008A6C14"/>
    <w:rsid w:val="0098441B"/>
    <w:rsid w:val="00995A62"/>
    <w:rsid w:val="00D7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5A62"/>
    <w:pPr>
      <w:spacing w:after="0" w:line="240" w:lineRule="auto"/>
      <w:jc w:val="center"/>
    </w:pPr>
  </w:style>
  <w:style w:type="table" w:styleId="a4">
    <w:name w:val="Table Grid"/>
    <w:basedOn w:val="a1"/>
    <w:uiPriority w:val="59"/>
    <w:rsid w:val="00995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95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5A62"/>
    <w:pPr>
      <w:spacing w:after="0" w:line="240" w:lineRule="auto"/>
      <w:jc w:val="center"/>
    </w:pPr>
  </w:style>
  <w:style w:type="table" w:styleId="a4">
    <w:name w:val="Table Grid"/>
    <w:basedOn w:val="a1"/>
    <w:uiPriority w:val="59"/>
    <w:rsid w:val="00995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95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</dc:creator>
  <cp:keywords/>
  <dc:description/>
  <cp:lastModifiedBy>Пользователь </cp:lastModifiedBy>
  <cp:revision>6</cp:revision>
  <cp:lastPrinted>2020-11-09T09:27:00Z</cp:lastPrinted>
  <dcterms:created xsi:type="dcterms:W3CDTF">2019-10-10T06:10:00Z</dcterms:created>
  <dcterms:modified xsi:type="dcterms:W3CDTF">2021-03-10T07:09:00Z</dcterms:modified>
</cp:coreProperties>
</file>