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27"/>
        <w:tblW w:w="11099" w:type="dxa"/>
        <w:tblLayout w:type="fixed"/>
        <w:tblLook w:val="0000"/>
      </w:tblPr>
      <w:tblGrid>
        <w:gridCol w:w="7455"/>
        <w:gridCol w:w="3644"/>
      </w:tblGrid>
      <w:tr w:rsidR="00C45587" w:rsidTr="00EC7EDB">
        <w:trPr>
          <w:gridAfter w:val="1"/>
          <w:wAfter w:w="3644" w:type="dxa"/>
          <w:trHeight w:hRule="exact" w:val="1280"/>
        </w:trPr>
        <w:tc>
          <w:tcPr>
            <w:tcW w:w="7455" w:type="dxa"/>
          </w:tcPr>
          <w:p w:rsidR="00C45587" w:rsidRDefault="00C45587" w:rsidP="00C45587">
            <w:pPr>
              <w:snapToGrid w:val="0"/>
              <w:ind w:left="3969" w:right="2448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60624" cy="576936"/>
                  <wp:effectExtent l="19050" t="0" r="6126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5306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587" w:rsidRPr="0052790B" w:rsidTr="00EC7EDB">
        <w:trPr>
          <w:trHeight w:hRule="exact" w:val="2484"/>
        </w:trPr>
        <w:tc>
          <w:tcPr>
            <w:tcW w:w="11099" w:type="dxa"/>
            <w:gridSpan w:val="2"/>
          </w:tcPr>
          <w:p w:rsidR="00C45587" w:rsidRDefault="00C45587" w:rsidP="00C45587">
            <w:pPr>
              <w:ind w:left="2739" w:right="244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7EDB" w:rsidRDefault="00EC7EDB" w:rsidP="00EC7E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ПРОФЕССИОНАЛЬНЫЙ СОЮЗ РАБОТНИКОВ НАРОДНОГО ОБРАЗОВАНИЯ И НАУКИ РОССИЙСКОЙ ФЕДЕРАЦИИ</w:t>
            </w:r>
          </w:p>
          <w:p w:rsidR="00EC7EDB" w:rsidRDefault="00EC7EDB" w:rsidP="00EC7E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D20">
              <w:rPr>
                <w:rFonts w:ascii="Times New Roman" w:hAnsi="Times New Roman"/>
                <w:b/>
              </w:rPr>
              <w:t>Первичная профсоюзная ор</w:t>
            </w:r>
            <w:r>
              <w:rPr>
                <w:rFonts w:ascii="Times New Roman" w:hAnsi="Times New Roman"/>
                <w:b/>
              </w:rPr>
              <w:t xml:space="preserve">ганизация средней школы  №2, г. Палласовки, </w:t>
            </w:r>
            <w:proofErr w:type="spellStart"/>
            <w:r>
              <w:rPr>
                <w:rFonts w:ascii="Times New Roman" w:hAnsi="Times New Roman"/>
                <w:b/>
              </w:rPr>
              <w:t>Палласовского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района Волгоградской области</w:t>
            </w:r>
          </w:p>
          <w:p w:rsidR="00EC7EDB" w:rsidRDefault="00EC7EDB" w:rsidP="00EC7E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ПРОФЕССИОНАЛЬНОГО СОЮЗА РАБОТНИКОВ НАРОДНОГО ОБРАЗОВАНИЯ И НАУКИ РОССИЙСКОЙ ФЕДЕРАЦИИ</w:t>
            </w:r>
          </w:p>
          <w:p w:rsidR="00EC7EDB" w:rsidRDefault="00EC7EDB" w:rsidP="00EC7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(ППО СШ №2 Г.ПАЛЛАСОВКИ, ПАЛЛАСОВКОГО РАЙОНА, ВОЛГОГРАДСКОЙ ОБЛАСТИ</w:t>
            </w:r>
            <w:proofErr w:type="gramEnd"/>
          </w:p>
          <w:p w:rsidR="00EC7EDB" w:rsidRDefault="00EC7EDB" w:rsidP="00EC7EDB">
            <w:pPr>
              <w:ind w:left="2739" w:right="24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ОБЩЕРОССИЙСКОГО ПРОФСОЮЗА ОБРАЗОВАНИЯ</w:t>
            </w:r>
          </w:p>
          <w:p w:rsidR="00C45587" w:rsidRDefault="00C45587" w:rsidP="00C45587">
            <w:pPr>
              <w:ind w:left="2739" w:right="244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5587" w:rsidRDefault="00C45587" w:rsidP="00C45587">
            <w:pPr>
              <w:ind w:left="2739" w:right="244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5587" w:rsidRDefault="00C45587" w:rsidP="00C45587">
            <w:pPr>
              <w:ind w:left="2739" w:right="244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5587" w:rsidRPr="0052790B" w:rsidRDefault="00C45587" w:rsidP="00C45587">
            <w:pPr>
              <w:ind w:left="2739" w:right="2448"/>
              <w:jc w:val="center"/>
              <w:rPr>
                <w:sz w:val="16"/>
                <w:szCs w:val="16"/>
              </w:rPr>
            </w:pPr>
          </w:p>
        </w:tc>
      </w:tr>
    </w:tbl>
    <w:p w:rsidR="00C45587" w:rsidRDefault="00C45587">
      <w:pPr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</w:pPr>
    </w:p>
    <w:p w:rsidR="00B221B2" w:rsidRPr="00C45587" w:rsidRDefault="00592B66" w:rsidP="00C45587">
      <w:pPr>
        <w:jc w:val="center"/>
        <w:rPr>
          <w:rFonts w:ascii="Times New Roman" w:hAnsi="Times New Roman" w:cs="Arial"/>
          <w:b/>
          <w:bCs/>
          <w:color w:val="000000"/>
          <w:sz w:val="24"/>
          <w:szCs w:val="24"/>
          <w:shd w:val="clear" w:color="auto" w:fill="FFFFFF"/>
        </w:rPr>
      </w:pPr>
      <w:r w:rsidRPr="00C45587">
        <w:rPr>
          <w:rFonts w:ascii="Times New Roman" w:hAnsi="Times New Roman" w:cs="Arial"/>
          <w:b/>
          <w:bCs/>
          <w:color w:val="000000"/>
          <w:sz w:val="24"/>
          <w:szCs w:val="24"/>
          <w:shd w:val="clear" w:color="auto" w:fill="FFFFFF"/>
        </w:rPr>
        <w:t>Производственно-правовая комиссия</w:t>
      </w:r>
    </w:p>
    <w:p w:rsidR="00592B66" w:rsidRPr="00C45587" w:rsidRDefault="00592B66" w:rsidP="00C455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C45587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Основные цели и задачи</w:t>
      </w:r>
    </w:p>
    <w:p w:rsidR="00592B66" w:rsidRPr="00C45587" w:rsidRDefault="00592B66" w:rsidP="00592B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3"/>
          <w:szCs w:val="23"/>
          <w:lang w:eastAsia="ru-RU"/>
        </w:rPr>
      </w:pPr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1.</w:t>
      </w:r>
      <w:r w:rsidRPr="00C45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Защита профессиональных, трудовых прав и интересов членов профсоюза.</w:t>
      </w:r>
    </w:p>
    <w:p w:rsidR="00592B66" w:rsidRPr="00C45587" w:rsidRDefault="00592B66" w:rsidP="00592B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3"/>
          <w:szCs w:val="23"/>
          <w:lang w:eastAsia="ru-RU"/>
        </w:rPr>
      </w:pPr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</w:t>
      </w:r>
      <w:r w:rsidRPr="00C45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Профсоюзный </w:t>
      </w:r>
      <w:proofErr w:type="gramStart"/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соблюдением трудового законодательства в отношении к членам профсоюза.</w:t>
      </w:r>
    </w:p>
    <w:p w:rsidR="00592B66" w:rsidRPr="00C45587" w:rsidRDefault="00592B66" w:rsidP="00592B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3"/>
          <w:szCs w:val="23"/>
          <w:lang w:eastAsia="ru-RU"/>
        </w:rPr>
      </w:pPr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3.</w:t>
      </w:r>
      <w:r w:rsidRPr="00C45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Профсоюзный </w:t>
      </w:r>
      <w:proofErr w:type="gramStart"/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выполнением  локальных нормативных документов.</w:t>
      </w:r>
    </w:p>
    <w:p w:rsidR="00592B66" w:rsidRPr="00C45587" w:rsidRDefault="00592B66" w:rsidP="00592B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3"/>
          <w:szCs w:val="23"/>
          <w:lang w:eastAsia="ru-RU"/>
        </w:rPr>
      </w:pPr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4.</w:t>
      </w:r>
      <w:r w:rsidRPr="00C45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Рассмотрение заявлений, жалоб и иных обращений членов профсоюза по вопросам соблюдения трудового законодательства, принятие необходимых мер по устранению фактов нарушения  трудового законодательства и прав заявителей.</w:t>
      </w:r>
    </w:p>
    <w:p w:rsidR="00592B66" w:rsidRDefault="00592B66" w:rsidP="00C4558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5.</w:t>
      </w:r>
      <w:r w:rsidRPr="00C45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45587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Оказание консультационной  помощи членам профсоюза по правовым вопросам.</w:t>
      </w:r>
    </w:p>
    <w:p w:rsidR="00C45587" w:rsidRPr="00C45587" w:rsidRDefault="00C45587" w:rsidP="00C4558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Arial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План работы на 20</w:t>
      </w:r>
      <w:r w:rsidR="00EC7EDB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21 - 2022</w:t>
      </w:r>
      <w:r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 xml:space="preserve"> год.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5563"/>
        <w:gridCol w:w="1701"/>
        <w:gridCol w:w="1559"/>
      </w:tblGrid>
      <w:tr w:rsidR="00592B66" w:rsidRPr="00C45587" w:rsidTr="00592B66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C4558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№</w:t>
            </w:r>
          </w:p>
          <w:p w:rsidR="00592B66" w:rsidRPr="00C45587" w:rsidRDefault="00592B66" w:rsidP="00C4558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proofErr w:type="spellStart"/>
            <w:proofErr w:type="gramStart"/>
            <w:r w:rsidRPr="00C45587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C45587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C45587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C4558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 </w:t>
            </w:r>
          </w:p>
          <w:p w:rsidR="00592B66" w:rsidRPr="00C45587" w:rsidRDefault="00592B66" w:rsidP="00C4558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Мероприятия.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C4558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Срок</w:t>
            </w:r>
          </w:p>
          <w:p w:rsidR="00592B66" w:rsidRPr="00C45587" w:rsidRDefault="00592B66" w:rsidP="00C45587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исполнения</w:t>
            </w:r>
          </w:p>
          <w:p w:rsidR="00592B66" w:rsidRPr="00C45587" w:rsidRDefault="00592B66" w:rsidP="00C45587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C45587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 </w:t>
            </w:r>
          </w:p>
          <w:p w:rsidR="00592B66" w:rsidRPr="00C45587" w:rsidRDefault="00592B66" w:rsidP="00C45587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color w:val="000000"/>
                <w:lang w:eastAsia="ru-RU"/>
              </w:rPr>
              <w:t>Примечание.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выполнения принятых решений на профсоюзных собраниях, заседаниях профкома.</w:t>
            </w:r>
          </w:p>
          <w:p w:rsidR="00C45587" w:rsidRP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правильности оформления  профсоюзных билетов.</w:t>
            </w:r>
          </w:p>
          <w:p w:rsidR="00C45587" w:rsidRP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молодыми специалистами.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  <w:p w:rsidR="00EC7EDB" w:rsidRPr="00C45587" w:rsidRDefault="00EC7EDB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соблюдения законодательства о труде и  профессиональных прав  членов профсоюза.</w:t>
            </w:r>
          </w:p>
          <w:p w:rsid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  <w:p w:rsidR="00EC7EDB" w:rsidRPr="00C45587" w:rsidRDefault="00EC7EDB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  <w:p w:rsidR="00EC7EDB" w:rsidRPr="00C45587" w:rsidRDefault="00EC7EDB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предложений  о поощрении  членов профсоюза.</w:t>
            </w:r>
          </w:p>
          <w:p w:rsidR="00C45587" w:rsidRP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 обеспечении учителей школы учебной нагрузкой на новый учебный год.</w:t>
            </w:r>
          </w:p>
          <w:p w:rsidR="00C45587" w:rsidRP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 рациональном составлении расписания.</w:t>
            </w:r>
          </w:p>
          <w:p w:rsidR="00C45587" w:rsidRP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заполнения трудовых книжек членов профсоюза.</w:t>
            </w:r>
          </w:p>
          <w:p w:rsidR="00C45587" w:rsidRP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Обучение профактива: изучение трудового законодательства  РФ - вопросы применения, организация общественного контроля.</w:t>
            </w:r>
          </w:p>
          <w:p w:rsidR="00C45587" w:rsidRP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рационального использования рабочего времени работников школы.</w:t>
            </w:r>
          </w:p>
          <w:p w:rsidR="00C45587" w:rsidRP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заявлениями и обращениями членов профсоюза.</w:t>
            </w:r>
          </w:p>
          <w:p w:rsidR="00C45587" w:rsidRP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Проверка вопроса выполнения коллективного договора: раздел  «Рабочее время и время отдыха»</w:t>
            </w:r>
          </w:p>
          <w:p w:rsidR="00C45587" w:rsidRP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отчета о правовой работе.</w:t>
            </w:r>
          </w:p>
          <w:p w:rsidR="00C45587" w:rsidRP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92B66" w:rsidRPr="00C45587" w:rsidTr="00592B6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 работы на следующий год.</w:t>
            </w:r>
          </w:p>
          <w:p w:rsidR="00C45587" w:rsidRPr="00C45587" w:rsidRDefault="00C45587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B66" w:rsidRPr="00C45587" w:rsidRDefault="00592B66" w:rsidP="00592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3"/>
                <w:szCs w:val="23"/>
                <w:lang w:eastAsia="ru-RU"/>
              </w:rPr>
            </w:pPr>
            <w:r w:rsidRPr="00C4558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92B66" w:rsidRPr="00C45587" w:rsidRDefault="00592B66">
      <w:pPr>
        <w:rPr>
          <w:rFonts w:ascii="Times New Roman" w:hAnsi="Times New Roman"/>
        </w:rPr>
      </w:pPr>
    </w:p>
    <w:sectPr w:rsidR="00592B66" w:rsidRPr="00C45587" w:rsidSect="00C4558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B66"/>
    <w:rsid w:val="00044A2D"/>
    <w:rsid w:val="00096570"/>
    <w:rsid w:val="000A0CD9"/>
    <w:rsid w:val="000D3785"/>
    <w:rsid w:val="000D3DD3"/>
    <w:rsid w:val="000E49F5"/>
    <w:rsid w:val="001075C3"/>
    <w:rsid w:val="00114465"/>
    <w:rsid w:val="00114EB0"/>
    <w:rsid w:val="001173B5"/>
    <w:rsid w:val="001457B0"/>
    <w:rsid w:val="001462FC"/>
    <w:rsid w:val="001465D9"/>
    <w:rsid w:val="001A44F1"/>
    <w:rsid w:val="001A4B33"/>
    <w:rsid w:val="001B5B4E"/>
    <w:rsid w:val="001C707F"/>
    <w:rsid w:val="001D6FEF"/>
    <w:rsid w:val="001D71DD"/>
    <w:rsid w:val="001E685A"/>
    <w:rsid w:val="00210C6F"/>
    <w:rsid w:val="00243909"/>
    <w:rsid w:val="0024696E"/>
    <w:rsid w:val="00272E59"/>
    <w:rsid w:val="00294CFD"/>
    <w:rsid w:val="002979F0"/>
    <w:rsid w:val="002A2F65"/>
    <w:rsid w:val="002A4215"/>
    <w:rsid w:val="002B7D1E"/>
    <w:rsid w:val="002D5A3D"/>
    <w:rsid w:val="002F3925"/>
    <w:rsid w:val="00300D3A"/>
    <w:rsid w:val="00302CD6"/>
    <w:rsid w:val="0030543D"/>
    <w:rsid w:val="00321A7E"/>
    <w:rsid w:val="00332588"/>
    <w:rsid w:val="003500B7"/>
    <w:rsid w:val="00363069"/>
    <w:rsid w:val="00380CDF"/>
    <w:rsid w:val="00387CDF"/>
    <w:rsid w:val="003C3715"/>
    <w:rsid w:val="003D7EF0"/>
    <w:rsid w:val="004024BF"/>
    <w:rsid w:val="004162F4"/>
    <w:rsid w:val="00426C87"/>
    <w:rsid w:val="00441165"/>
    <w:rsid w:val="00457C3D"/>
    <w:rsid w:val="004606CB"/>
    <w:rsid w:val="00462164"/>
    <w:rsid w:val="00497EE6"/>
    <w:rsid w:val="004B228B"/>
    <w:rsid w:val="004C6AA4"/>
    <w:rsid w:val="004D1964"/>
    <w:rsid w:val="004D2FF0"/>
    <w:rsid w:val="004F0A66"/>
    <w:rsid w:val="00565C96"/>
    <w:rsid w:val="00592B66"/>
    <w:rsid w:val="005A33BA"/>
    <w:rsid w:val="005E2546"/>
    <w:rsid w:val="00600D0E"/>
    <w:rsid w:val="0060685D"/>
    <w:rsid w:val="00635A9E"/>
    <w:rsid w:val="0064092B"/>
    <w:rsid w:val="006547E9"/>
    <w:rsid w:val="00656EC4"/>
    <w:rsid w:val="00661F0B"/>
    <w:rsid w:val="006E53D0"/>
    <w:rsid w:val="006F6B5B"/>
    <w:rsid w:val="00711DC8"/>
    <w:rsid w:val="00716FF3"/>
    <w:rsid w:val="0072331E"/>
    <w:rsid w:val="00723884"/>
    <w:rsid w:val="00726FF9"/>
    <w:rsid w:val="00742A79"/>
    <w:rsid w:val="00767397"/>
    <w:rsid w:val="007830F4"/>
    <w:rsid w:val="007E07D7"/>
    <w:rsid w:val="007E48B0"/>
    <w:rsid w:val="007E5AF6"/>
    <w:rsid w:val="007F38C3"/>
    <w:rsid w:val="0081140C"/>
    <w:rsid w:val="00812773"/>
    <w:rsid w:val="008205A7"/>
    <w:rsid w:val="00841EE9"/>
    <w:rsid w:val="0087173F"/>
    <w:rsid w:val="008806FD"/>
    <w:rsid w:val="0088744D"/>
    <w:rsid w:val="008A6A7B"/>
    <w:rsid w:val="008D5542"/>
    <w:rsid w:val="00906DC7"/>
    <w:rsid w:val="00944F43"/>
    <w:rsid w:val="00974788"/>
    <w:rsid w:val="009C40DE"/>
    <w:rsid w:val="009D6BFF"/>
    <w:rsid w:val="009E6B74"/>
    <w:rsid w:val="009E7022"/>
    <w:rsid w:val="00A05030"/>
    <w:rsid w:val="00A17751"/>
    <w:rsid w:val="00A225CD"/>
    <w:rsid w:val="00A30F6C"/>
    <w:rsid w:val="00A3643F"/>
    <w:rsid w:val="00A806BC"/>
    <w:rsid w:val="00AC2307"/>
    <w:rsid w:val="00AD052F"/>
    <w:rsid w:val="00AD2B7F"/>
    <w:rsid w:val="00AF0986"/>
    <w:rsid w:val="00B221B2"/>
    <w:rsid w:val="00B64653"/>
    <w:rsid w:val="00B71793"/>
    <w:rsid w:val="00B804E1"/>
    <w:rsid w:val="00B91833"/>
    <w:rsid w:val="00B96BE7"/>
    <w:rsid w:val="00BA04E0"/>
    <w:rsid w:val="00BE0C0D"/>
    <w:rsid w:val="00BF2A2D"/>
    <w:rsid w:val="00BF56A4"/>
    <w:rsid w:val="00C2706A"/>
    <w:rsid w:val="00C45587"/>
    <w:rsid w:val="00C4710B"/>
    <w:rsid w:val="00C55BE9"/>
    <w:rsid w:val="00C77FC5"/>
    <w:rsid w:val="00C82DF0"/>
    <w:rsid w:val="00CD0D1F"/>
    <w:rsid w:val="00CE50AB"/>
    <w:rsid w:val="00CF5EA3"/>
    <w:rsid w:val="00D022B9"/>
    <w:rsid w:val="00D57D6B"/>
    <w:rsid w:val="00D77A5A"/>
    <w:rsid w:val="00DE3A15"/>
    <w:rsid w:val="00E209E4"/>
    <w:rsid w:val="00E20F8B"/>
    <w:rsid w:val="00E63EF1"/>
    <w:rsid w:val="00E746CD"/>
    <w:rsid w:val="00E76F52"/>
    <w:rsid w:val="00E8064E"/>
    <w:rsid w:val="00E8670B"/>
    <w:rsid w:val="00E910CC"/>
    <w:rsid w:val="00EA7B02"/>
    <w:rsid w:val="00EC1321"/>
    <w:rsid w:val="00EC70A2"/>
    <w:rsid w:val="00EC7EDB"/>
    <w:rsid w:val="00EE4848"/>
    <w:rsid w:val="00EE4AC9"/>
    <w:rsid w:val="00F00DB3"/>
    <w:rsid w:val="00F20881"/>
    <w:rsid w:val="00F2324B"/>
    <w:rsid w:val="00F432F6"/>
    <w:rsid w:val="00F5004A"/>
    <w:rsid w:val="00F77DD1"/>
    <w:rsid w:val="00F86C72"/>
    <w:rsid w:val="00FA2B74"/>
    <w:rsid w:val="00FA6BD8"/>
    <w:rsid w:val="00FB1BDB"/>
    <w:rsid w:val="00FE3F90"/>
    <w:rsid w:val="00FE62D9"/>
    <w:rsid w:val="00FE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2B66"/>
  </w:style>
  <w:style w:type="paragraph" w:styleId="a4">
    <w:name w:val="Balloon Text"/>
    <w:basedOn w:val="a"/>
    <w:link w:val="a5"/>
    <w:uiPriority w:val="99"/>
    <w:semiHidden/>
    <w:unhideWhenUsed/>
    <w:rsid w:val="00C4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ASUS</cp:lastModifiedBy>
  <cp:revision>7</cp:revision>
  <dcterms:created xsi:type="dcterms:W3CDTF">2015-08-19T13:22:00Z</dcterms:created>
  <dcterms:modified xsi:type="dcterms:W3CDTF">2021-11-05T08:55:00Z</dcterms:modified>
</cp:coreProperties>
</file>