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93" w:rsidRDefault="00F76893" w:rsidP="00A351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7689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238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893" w:rsidRDefault="00F76893" w:rsidP="00F76893">
      <w:pPr>
        <w:snapToGri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ПРОФСОЮЗ РАБОТНИКОВ НАРОДНОГО ОБРАЗОВАНИЯ И НАУКИ РОССИЙСКОЙ ФЕДЕРАЦИИ</w:t>
      </w:r>
    </w:p>
    <w:p w:rsidR="00F76893" w:rsidRDefault="00F76893" w:rsidP="00F768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(ОБЩЕРОССИЙСКИЙ ПРОФСОЮЗ ОБРАЗОВАНИЯ)</w:t>
      </w:r>
    </w:p>
    <w:p w:rsidR="00F76893" w:rsidRDefault="00F76893" w:rsidP="00F768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ВОЛГОГРАДСКАЯ ОБЛАСТНАЯ ОРГАНИЗАЦИЯ</w:t>
      </w:r>
    </w:p>
    <w:p w:rsidR="00F76893" w:rsidRDefault="00F76893" w:rsidP="00F768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Территориальная (районная) организация профсоюза работников</w:t>
      </w:r>
    </w:p>
    <w:p w:rsidR="00F76893" w:rsidRDefault="00F76893" w:rsidP="00F768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народного образования и науки РФ </w:t>
      </w:r>
      <w:proofErr w:type="spellStart"/>
      <w:r>
        <w:rPr>
          <w:rFonts w:ascii="Times New Roman" w:hAnsi="Times New Roman"/>
          <w:sz w:val="20"/>
          <w:szCs w:val="20"/>
        </w:rPr>
        <w:t>Палласовского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</w:t>
      </w:r>
      <w:r w:rsidR="00E54A9D">
        <w:rPr>
          <w:rFonts w:ascii="Times New Roman" w:hAnsi="Times New Roman"/>
          <w:sz w:val="20"/>
          <w:szCs w:val="20"/>
        </w:rPr>
        <w:t xml:space="preserve"> Волгоградской области</w:t>
      </w:r>
    </w:p>
    <w:p w:rsidR="006C46DE" w:rsidRDefault="005D5D59" w:rsidP="00F768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(ППК </w:t>
      </w:r>
    </w:p>
    <w:p w:rsidR="00F76893" w:rsidRDefault="00F76893" w:rsidP="00A351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6893" w:rsidRDefault="00F76893" w:rsidP="00A351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5170" w:rsidRDefault="00E318D8" w:rsidP="00A351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Публичный отчёт председателя первичной профсоюзной организации</w:t>
      </w:r>
    </w:p>
    <w:p w:rsidR="00E318D8" w:rsidRPr="00A35170" w:rsidRDefault="00E318D8" w:rsidP="00A351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«СШ №2» г. Палласовки о проделанной работе за 2021 год.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325A" w:rsidRDefault="00304D3A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год</w:t>
      </w:r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проходил под эгидой Спорта,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Долголетия, а также все мероприятия были посвящены 30- </w:t>
      </w:r>
      <w:proofErr w:type="spellStart"/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>летию</w:t>
      </w:r>
      <w:proofErr w:type="spellEnd"/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создания Общероссийского Профсоюза образования.</w:t>
      </w:r>
    </w:p>
    <w:p w:rsidR="0038325A" w:rsidRDefault="00304D3A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Несмотря на трудности, которые возникали в течение года, в связи с карантинными мерами в стране, они преодолевались совместными слаженными действиями членов профсоюза. Уходящий год </w:t>
      </w:r>
      <w:r w:rsidR="007703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требовал от членов первичной профсоюзной организации высокой организованности, энергичности и творчества. Работа </w:t>
      </w:r>
      <w:proofErr w:type="spellStart"/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первички</w:t>
      </w:r>
      <w:proofErr w:type="spellEnd"/>
      <w:r w:rsidR="0038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направлена, на закрепление тех результатов, которые уже достигнуты и совершенствование тех форм и методов работы, которые используются традиционно</w:t>
      </w:r>
      <w:r w:rsidR="00B44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70393" w:rsidRDefault="00B44C22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профсоюзная организация и профсоюзный комитет ведёт большую работу по сохранению профсоюзного членства и вовлечению в Профсоюз работников образовательного учреждения. Всю свою работу строит на принципах социального партнёрства и сотрудничества с администрацией школы, решая все вопросы путём конструктивного диалога в интересах работников. Основным инструментом социального партнёрства является Коллективный договор, который регулирует вопросы условий труда, организации отдыха, предоставления льгот и гарантий работникам образовательного учреждения.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улучшить условия труда работников, оказать материальную помощь. Председатель профсоюзной организации своевременно доводит до сведения коллектива и директора школы</w:t>
      </w:r>
      <w:r w:rsidR="00770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и постановления вышестоящей профсоюзной организации.</w:t>
      </w:r>
    </w:p>
    <w:p w:rsidR="00B27D00" w:rsidRDefault="00770393" w:rsidP="00B27D00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В течение года с профкомом согласовывались приказы и распоряжения, касающиеся социально-трудовых отношений работников </w:t>
      </w:r>
      <w:r w:rsidR="00B44C22">
        <w:rPr>
          <w:color w:val="000000"/>
        </w:rPr>
        <w:t xml:space="preserve"> </w:t>
      </w:r>
      <w:r>
        <w:rPr>
          <w:color w:val="000000"/>
        </w:rPr>
        <w:t>школы (нормы труда, оплата труда, работа в дистанционном режиме, вопросы охраны труда, вопросы организации оздор</w:t>
      </w:r>
      <w:r w:rsidR="00EE4761">
        <w:rPr>
          <w:color w:val="000000"/>
        </w:rPr>
        <w:t>о</w:t>
      </w:r>
      <w:r>
        <w:rPr>
          <w:color w:val="000000"/>
        </w:rPr>
        <w:t>вления и отдыха и др.)</w:t>
      </w:r>
      <w:r w:rsidR="00EE4761">
        <w:rPr>
          <w:color w:val="000000"/>
        </w:rPr>
        <w:t xml:space="preserve">. Председатель профсоюзной организации принимала участие в работе комиссии по разработке инструкций по охране труда на отдельные виды работ. Инструкции утверждаются директором школы и согласовываются  с председателем первичной профсоюзной организации. Работа профсоюзной </w:t>
      </w:r>
      <w:r w:rsidR="00EE4761">
        <w:rPr>
          <w:color w:val="000000"/>
        </w:rPr>
        <w:lastRenderedPageBreak/>
        <w:t>организации заключается в основном в предоставлении интересов трудящихся.</w:t>
      </w:r>
      <w:r w:rsidR="00F95472">
        <w:rPr>
          <w:color w:val="000000"/>
        </w:rPr>
        <w:t xml:space="preserve"> </w:t>
      </w:r>
      <w:r w:rsidR="00B27D00" w:rsidRPr="00B27D00">
        <w:rPr>
          <w:iCs/>
          <w:color w:val="000000"/>
          <w:sz w:val="22"/>
          <w:szCs w:val="22"/>
        </w:rPr>
        <w:t>Охрана труда и улучшение условий деятельности педагогических</w:t>
      </w:r>
      <w:r w:rsidR="00B27D00" w:rsidRPr="00B27D00">
        <w:rPr>
          <w:color w:val="000000"/>
          <w:sz w:val="22"/>
          <w:szCs w:val="22"/>
        </w:rPr>
        <w:t xml:space="preserve"> </w:t>
      </w:r>
      <w:r w:rsidR="00B27D00" w:rsidRPr="00B27D00">
        <w:rPr>
          <w:iCs/>
          <w:color w:val="000000"/>
          <w:sz w:val="22"/>
          <w:szCs w:val="22"/>
        </w:rPr>
        <w:t>работников </w:t>
      </w:r>
      <w:r w:rsidR="00B27D00" w:rsidRPr="00B27D00">
        <w:rPr>
          <w:color w:val="000000"/>
          <w:sz w:val="22"/>
          <w:szCs w:val="22"/>
        </w:rPr>
        <w:t>одно из приоритетных задач в образовательном учреждении, где каждый отвечает за жизнь и здоровье детей</w:t>
      </w:r>
      <w:proofErr w:type="gramStart"/>
      <w:r w:rsidR="00B27D00" w:rsidRPr="00B27D00">
        <w:rPr>
          <w:color w:val="000000"/>
          <w:sz w:val="22"/>
          <w:szCs w:val="22"/>
        </w:rPr>
        <w:t>.</w:t>
      </w:r>
      <w:proofErr w:type="gramEnd"/>
      <w:r w:rsidR="00B27D00">
        <w:rPr>
          <w:color w:val="000000"/>
          <w:sz w:val="22"/>
          <w:szCs w:val="22"/>
        </w:rPr>
        <w:t xml:space="preserve"> О</w:t>
      </w:r>
      <w:r w:rsidR="00B27D00" w:rsidRPr="00A35170">
        <w:rPr>
          <w:color w:val="000000"/>
        </w:rPr>
        <w:t>существляются рейды по охране труда, контролируется температурный, осветительный режимы, выполнение санитарно-гигиенических норм.</w:t>
      </w:r>
      <w:r w:rsidR="00B27D00">
        <w:rPr>
          <w:color w:val="000000"/>
        </w:rPr>
        <w:t xml:space="preserve"> </w:t>
      </w:r>
      <w:r w:rsidR="00B27D00" w:rsidRPr="00A35170">
        <w:rPr>
          <w:color w:val="000000"/>
        </w:rPr>
        <w:t>Созданы уголки по технике безопасности: правила эвакуации и</w:t>
      </w:r>
      <w:r w:rsidR="00B27D00">
        <w:rPr>
          <w:color w:val="000000"/>
        </w:rPr>
        <w:t xml:space="preserve"> </w:t>
      </w:r>
      <w:r w:rsidR="00B27D00" w:rsidRPr="00A35170">
        <w:rPr>
          <w:color w:val="000000"/>
        </w:rPr>
        <w:t>поведения при пожаре, инструкции при выполнении отдельных видов работ,</w:t>
      </w:r>
      <w:r w:rsidR="00B27D00">
        <w:rPr>
          <w:color w:val="000000"/>
        </w:rPr>
        <w:t xml:space="preserve"> </w:t>
      </w:r>
      <w:r w:rsidR="00B27D00" w:rsidRPr="00A35170">
        <w:rPr>
          <w:color w:val="000000"/>
        </w:rPr>
        <w:t>а также помещены стенды с правилами поведения при террористических</w:t>
      </w:r>
      <w:r w:rsidR="00B27D00">
        <w:rPr>
          <w:color w:val="000000"/>
        </w:rPr>
        <w:t xml:space="preserve"> </w:t>
      </w:r>
      <w:r w:rsidR="00B27D00" w:rsidRPr="00A35170">
        <w:rPr>
          <w:color w:val="000000"/>
        </w:rPr>
        <w:t xml:space="preserve">актах, пожарах, и др. правила безопасности жизнедеятельности. </w:t>
      </w:r>
    </w:p>
    <w:p w:rsidR="00321BB9" w:rsidRPr="008D53DD" w:rsidRDefault="00321BB9" w:rsidP="00321BB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FF0000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Мы хотим, чтобы все работники: и администрация, и педагоги, и технический персонал были объединены не только профессиональной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но и досугом, чтобы профсоюз</w:t>
      </w: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участвовал в жизни каждого сотрудника, помогал решать проблемы, радовался и огорчался вместе с ними. </w:t>
      </w:r>
    </w:p>
    <w:p w:rsidR="00321BB9" w:rsidRPr="008D53DD" w:rsidRDefault="00321BB9" w:rsidP="00321BB9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53DD">
        <w:rPr>
          <w:color w:val="000000"/>
        </w:rPr>
        <w:t>В пр</w:t>
      </w:r>
      <w:r>
        <w:rPr>
          <w:color w:val="000000"/>
        </w:rPr>
        <w:t>офсоюзной организации работают 5</w:t>
      </w:r>
      <w:r w:rsidRPr="008D53DD">
        <w:rPr>
          <w:color w:val="000000"/>
        </w:rPr>
        <w:t xml:space="preserve"> комисси</w:t>
      </w:r>
      <w:r>
        <w:rPr>
          <w:color w:val="000000"/>
        </w:rPr>
        <w:t>й</w:t>
      </w:r>
      <w:r w:rsidRPr="008D53DD">
        <w:rPr>
          <w:color w:val="000000"/>
        </w:rPr>
        <w:t>:</w:t>
      </w:r>
    </w:p>
    <w:p w:rsidR="00321BB9" w:rsidRPr="008D53DD" w:rsidRDefault="00321BB9" w:rsidP="00321BB9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53DD">
        <w:rPr>
          <w:color w:val="000000"/>
        </w:rPr>
        <w:t xml:space="preserve">1. </w:t>
      </w:r>
      <w:r>
        <w:rPr>
          <w:color w:val="000000"/>
        </w:rPr>
        <w:t>К</w:t>
      </w:r>
      <w:r w:rsidRPr="008D53DD">
        <w:rPr>
          <w:color w:val="000000"/>
        </w:rPr>
        <w:t>омиссия</w:t>
      </w:r>
      <w:r>
        <w:rPr>
          <w:color w:val="000000"/>
        </w:rPr>
        <w:t xml:space="preserve"> по информационной работе</w:t>
      </w:r>
    </w:p>
    <w:p w:rsidR="00321BB9" w:rsidRPr="008D53DD" w:rsidRDefault="00321BB9" w:rsidP="00321BB9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53DD">
        <w:rPr>
          <w:color w:val="000000"/>
        </w:rPr>
        <w:t xml:space="preserve">2. Комиссия по социально-трудовым </w:t>
      </w:r>
      <w:r>
        <w:rPr>
          <w:color w:val="000000"/>
        </w:rPr>
        <w:t>правам</w:t>
      </w:r>
    </w:p>
    <w:p w:rsidR="00321BB9" w:rsidRDefault="00321BB9" w:rsidP="00321BB9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8D53DD">
        <w:rPr>
          <w:color w:val="000000"/>
        </w:rPr>
        <w:t xml:space="preserve">3. Комиссия по культурно-массовой </w:t>
      </w:r>
      <w:r>
        <w:rPr>
          <w:color w:val="000000"/>
        </w:rPr>
        <w:t>работе</w:t>
      </w:r>
    </w:p>
    <w:p w:rsidR="00321BB9" w:rsidRPr="008D53DD" w:rsidRDefault="00321BB9" w:rsidP="00321BB9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 Комиссия по</w:t>
      </w:r>
      <w:r w:rsidRPr="008D53DD">
        <w:rPr>
          <w:color w:val="000000"/>
        </w:rPr>
        <w:t xml:space="preserve"> спортивно-оздоровительной работе</w:t>
      </w:r>
    </w:p>
    <w:p w:rsidR="00B27D00" w:rsidRPr="00321BB9" w:rsidRDefault="00321BB9" w:rsidP="00B27D00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5</w:t>
      </w:r>
      <w:r w:rsidRPr="008D53DD">
        <w:rPr>
          <w:color w:val="000000"/>
        </w:rPr>
        <w:t xml:space="preserve">. </w:t>
      </w:r>
      <w:r>
        <w:rPr>
          <w:color w:val="000000"/>
        </w:rPr>
        <w:t>Производственно-правовая комиссия</w:t>
      </w:r>
    </w:p>
    <w:p w:rsidR="00B44C22" w:rsidRDefault="00F95472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отчётный период</w:t>
      </w:r>
      <w:r w:rsidR="00327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заседаниях профкома обсуждались вопросы, охватывающие все направления профсоюзной деятельности, </w:t>
      </w:r>
      <w:proofErr w:type="gramStart"/>
      <w:r w:rsidR="003273C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327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 ОУ. Доброй традицией стали поздравления работников с профессиональными и календарными праздниками, юбилейными датами. Без внимания не профсоюз не оставляет ветеранов педагогического труда.</w:t>
      </w:r>
    </w:p>
    <w:p w:rsidR="00E318D8" w:rsidRPr="00E318D8" w:rsidRDefault="00321BB9" w:rsidP="00321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318D8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председатель профкома участвовал в комплектовании кадров, в работе наградной комиссии, в заседаниях комиссии по распределению стимулирующих выплат, премировании педагогических работников.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т.д.)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E318D8" w:rsidRPr="00E318D8" w:rsidRDefault="00E318D8" w:rsidP="00A35170">
      <w:pPr>
        <w:numPr>
          <w:ilvl w:val="0"/>
          <w:numId w:val="3"/>
        </w:numPr>
        <w:shd w:val="clear" w:color="auto" w:fill="FFFFFF"/>
        <w:spacing w:before="25" w:after="25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профсоюзной организации школы;</w:t>
      </w:r>
    </w:p>
    <w:p w:rsidR="00E318D8" w:rsidRPr="00E318D8" w:rsidRDefault="00E318D8" w:rsidP="00A35170">
      <w:pPr>
        <w:numPr>
          <w:ilvl w:val="0"/>
          <w:numId w:val="3"/>
        </w:numPr>
        <w:shd w:val="clear" w:color="auto" w:fill="FFFFFF"/>
        <w:spacing w:before="25" w:after="25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информационный стенд профкома.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профсоюзного комитета школы представлена на сайте</w:t>
      </w:r>
      <w:r w:rsidRPr="00A35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 постоянно обновляется и дополняется необходимой информацией.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кружки, собрания.</w:t>
      </w:r>
    </w:p>
    <w:p w:rsidR="00E318D8" w:rsidRDefault="00E318D8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  <w:r w:rsidR="00E3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32995" w:rsidRPr="00321BB9" w:rsidRDefault="00E32995" w:rsidP="00E32995">
      <w:pPr>
        <w:pStyle w:val="a4"/>
        <w:shd w:val="clear" w:color="auto" w:fill="FFFFFF"/>
        <w:spacing w:before="0" w:beforeAutospacing="0" w:after="115" w:afterAutospacing="0" w:line="360" w:lineRule="auto"/>
        <w:jc w:val="both"/>
      </w:pPr>
      <w:r w:rsidRPr="00321BB9">
        <w:t>В течени</w:t>
      </w:r>
      <w:proofErr w:type="gramStart"/>
      <w:r w:rsidRPr="00321BB9">
        <w:t>и</w:t>
      </w:r>
      <w:proofErr w:type="gramEnd"/>
      <w:r w:rsidRPr="00321BB9">
        <w:t xml:space="preserve"> года большая работа проводится по привлечению молодых специалистов в профсоюз. Охват профсоюзным членством молодых специалистов составляет 100 %. Забота о профессиональном и творческом росте педагогов – одно из важнейших направлений деятельности профкома. Для привлечения молодых специалистов в наши ряды, профком доводить до молодых специалистов информацию о реализации меры социальной поддержки, предусмотренных законодательством </w:t>
      </w:r>
      <w:proofErr w:type="gramStart"/>
      <w:r w:rsidRPr="00321BB9">
        <w:t>при</w:t>
      </w:r>
      <w:proofErr w:type="gramEnd"/>
      <w:r w:rsidRPr="00321BB9">
        <w:t xml:space="preserve"> оформление на работу после окончания ВУЗа, привлекает их к участию в профессиональных конкурсах. Молодым специалистам при необходимости оказывается методическая помощь, закрепляются наставники. В течени</w:t>
      </w:r>
      <w:proofErr w:type="gramStart"/>
      <w:r w:rsidRPr="00321BB9">
        <w:t>и</w:t>
      </w:r>
      <w:proofErr w:type="gramEnd"/>
      <w:r w:rsidRPr="00321BB9">
        <w:t xml:space="preserve"> года молодые педагоги постоянно привлекались:</w:t>
      </w:r>
    </w:p>
    <w:p w:rsidR="00E32995" w:rsidRPr="00321BB9" w:rsidRDefault="00E32995" w:rsidP="00E32995">
      <w:pPr>
        <w:pStyle w:val="a4"/>
        <w:shd w:val="clear" w:color="auto" w:fill="FFFFFF"/>
        <w:spacing w:before="0" w:beforeAutospacing="0" w:after="115" w:afterAutospacing="0" w:line="360" w:lineRule="auto"/>
        <w:jc w:val="both"/>
      </w:pPr>
      <w:r w:rsidRPr="00321BB9">
        <w:t>- к участию в профессиональных конкурсах в качестве членов жюри, экспертов;</w:t>
      </w:r>
    </w:p>
    <w:p w:rsidR="00E32995" w:rsidRPr="00321BB9" w:rsidRDefault="00E32995" w:rsidP="00E32995">
      <w:pPr>
        <w:pStyle w:val="a4"/>
        <w:shd w:val="clear" w:color="auto" w:fill="FFFFFF"/>
        <w:spacing w:before="0" w:beforeAutospacing="0" w:after="115" w:afterAutospacing="0" w:line="360" w:lineRule="auto"/>
        <w:jc w:val="both"/>
      </w:pPr>
      <w:r w:rsidRPr="00321BB9">
        <w:t>- к участию в мероприятиях, посвященных профессиональным праздникам.</w:t>
      </w:r>
    </w:p>
    <w:p w:rsidR="00E32995" w:rsidRPr="00321BB9" w:rsidRDefault="00E32995" w:rsidP="00E32995">
      <w:pPr>
        <w:pStyle w:val="a4"/>
        <w:shd w:val="clear" w:color="auto" w:fill="FFFFFF"/>
        <w:spacing w:before="0" w:beforeAutospacing="0" w:after="115" w:afterAutospacing="0" w:line="360" w:lineRule="auto"/>
        <w:jc w:val="both"/>
      </w:pPr>
      <w:r w:rsidRPr="00321BB9">
        <w:t>Несмотря на то, что стаж работы молодых педагогов не большой, в качестве стимулирования их чествовали на  педагогическом  совете, на праздничных мероприятиях в День Учителя.</w:t>
      </w:r>
    </w:p>
    <w:p w:rsidR="00084C51" w:rsidRPr="00A35170" w:rsidRDefault="00E32995" w:rsidP="00E329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84C51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2021 год проходит под девизом «</w:t>
      </w:r>
      <w:r w:rsidR="00156194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84C51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олголетие</w:t>
      </w:r>
      <w:r w:rsidR="00156194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спорт, здоровье</w:t>
      </w:r>
      <w:r w:rsidR="00084C51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». Поэтому в течение всего первого полугодия все члены профсоюза были вовлечены в различные мероприятия</w:t>
      </w:r>
      <w:r w:rsidR="00156194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84C51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посвященные </w:t>
      </w:r>
      <w:r w:rsidR="00156194"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теме.</w:t>
      </w:r>
    </w:p>
    <w:p w:rsidR="00156194" w:rsidRPr="00E318D8" w:rsidRDefault="00156194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Молодой педагог </w:t>
      </w:r>
      <w:proofErr w:type="spellStart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Трубей</w:t>
      </w:r>
      <w:proofErr w:type="spellEnd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Владимировна заняла первое место в районном конкурсе тематических плакатов, за что получила грамоту и ценный приз.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основных направлений профкома школы является оздоровительная работа сотрудников и их детей.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К юбилейным датам ветеранам вручаются благодарственные письма и подарки. Профсоюзный комитет активно участвовал в организации и проведении «Дня Учителя» (</w:t>
      </w:r>
      <w:proofErr w:type="spellStart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праздничного обеда и подарков ветеранам педагогического труда). Приятным </w:t>
      </w: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подарком ветеранам труда стала </w:t>
      </w:r>
      <w:proofErr w:type="spellStart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фотографиями о жизни школы, которая очень понравилась всем гостям.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Ш. Финансовая работа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A35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Предложения по улучшению работы профсоюзного комитета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У профсоюзного комитета есть  </w:t>
      </w:r>
      <w:proofErr w:type="gramStart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работать. В перспективе –  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E318D8" w:rsidRPr="00E318D8" w:rsidRDefault="00E318D8" w:rsidP="00A35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Каждый член </w:t>
      </w:r>
      <w:proofErr w:type="spellStart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первички</w:t>
      </w:r>
      <w:proofErr w:type="spellEnd"/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</w:t>
      </w:r>
    </w:p>
    <w:p w:rsidR="00E318D8" w:rsidRPr="00E318D8" w:rsidRDefault="00E318D8" w:rsidP="00A351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F60ED9" w:rsidRPr="00A35170" w:rsidRDefault="00F60ED9" w:rsidP="00A35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0ED9" w:rsidRPr="00A35170" w:rsidSect="00A3517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2DBA"/>
    <w:multiLevelType w:val="multilevel"/>
    <w:tmpl w:val="E7E0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F0919"/>
    <w:multiLevelType w:val="multilevel"/>
    <w:tmpl w:val="44D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72309"/>
    <w:multiLevelType w:val="multilevel"/>
    <w:tmpl w:val="B776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748EE"/>
    <w:multiLevelType w:val="multilevel"/>
    <w:tmpl w:val="1ED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18D8"/>
    <w:rsid w:val="00084C51"/>
    <w:rsid w:val="00156194"/>
    <w:rsid w:val="00304D3A"/>
    <w:rsid w:val="00321BB9"/>
    <w:rsid w:val="003273CD"/>
    <w:rsid w:val="0038325A"/>
    <w:rsid w:val="00495B2A"/>
    <w:rsid w:val="005D5D59"/>
    <w:rsid w:val="006C46DE"/>
    <w:rsid w:val="00770393"/>
    <w:rsid w:val="008D53DD"/>
    <w:rsid w:val="00A35170"/>
    <w:rsid w:val="00A808D6"/>
    <w:rsid w:val="00B27D00"/>
    <w:rsid w:val="00B44C22"/>
    <w:rsid w:val="00E318D8"/>
    <w:rsid w:val="00E32995"/>
    <w:rsid w:val="00E54A9D"/>
    <w:rsid w:val="00EE4761"/>
    <w:rsid w:val="00F60ED9"/>
    <w:rsid w:val="00F76893"/>
    <w:rsid w:val="00F9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3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318D8"/>
  </w:style>
  <w:style w:type="paragraph" w:customStyle="1" w:styleId="c1">
    <w:name w:val="c1"/>
    <w:basedOn w:val="a"/>
    <w:rsid w:val="00E3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18D8"/>
  </w:style>
  <w:style w:type="paragraph" w:customStyle="1" w:styleId="c3">
    <w:name w:val="c3"/>
    <w:basedOn w:val="a"/>
    <w:rsid w:val="00E3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18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.</dc:creator>
  <cp:keywords/>
  <dc:description/>
  <cp:lastModifiedBy>ASUS</cp:lastModifiedBy>
  <cp:revision>13</cp:revision>
  <dcterms:created xsi:type="dcterms:W3CDTF">2021-06-25T19:16:00Z</dcterms:created>
  <dcterms:modified xsi:type="dcterms:W3CDTF">2021-11-05T10:55:00Z</dcterms:modified>
</cp:coreProperties>
</file>