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2A" w:rsidRPr="008C17D6" w:rsidRDefault="00E3062A" w:rsidP="00E3062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3062A" w:rsidRPr="008C17D6" w:rsidRDefault="00E3062A" w:rsidP="00E30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Приказ</w:t>
      </w:r>
    </w:p>
    <w:p w:rsidR="00E3062A" w:rsidRPr="008C17D6" w:rsidRDefault="00E3062A" w:rsidP="00E30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по муниципальному казённому общеобразовательному учреждению</w:t>
      </w:r>
    </w:p>
    <w:p w:rsidR="00E3062A" w:rsidRPr="008C17D6" w:rsidRDefault="00E3062A" w:rsidP="00E30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«Средняя школа № 2» города Палласовки Волгоградской области</w:t>
      </w:r>
    </w:p>
    <w:p w:rsidR="00E3062A" w:rsidRPr="008C17D6" w:rsidRDefault="00E3062A" w:rsidP="00E3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2A" w:rsidRPr="008C17D6" w:rsidRDefault="00E3062A" w:rsidP="00E3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№   430                                                                                                от 17.10.2022 года</w:t>
      </w:r>
    </w:p>
    <w:p w:rsidR="00E3062A" w:rsidRPr="008C17D6" w:rsidRDefault="00E3062A" w:rsidP="00E3062A">
      <w:pPr>
        <w:tabs>
          <w:tab w:val="left" w:pos="2558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C17D6">
        <w:rPr>
          <w:rFonts w:ascii="Times New Roman" w:hAnsi="Times New Roman"/>
          <w:i/>
          <w:sz w:val="24"/>
          <w:szCs w:val="24"/>
        </w:rPr>
        <w:t>г</w:t>
      </w:r>
      <w:proofErr w:type="gramStart"/>
      <w:r w:rsidRPr="008C17D6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8C17D6">
        <w:rPr>
          <w:rFonts w:ascii="Times New Roman" w:hAnsi="Times New Roman"/>
          <w:i/>
          <w:sz w:val="24"/>
          <w:szCs w:val="24"/>
        </w:rPr>
        <w:t>алласовка</w:t>
      </w:r>
    </w:p>
    <w:p w:rsidR="00E3062A" w:rsidRDefault="00E3062A" w:rsidP="002A6983">
      <w:pPr>
        <w:pStyle w:val="a3"/>
        <w:ind w:firstLine="709"/>
        <w:jc w:val="both"/>
      </w:pPr>
      <w:r w:rsidRPr="008C17D6">
        <w:t>О проведении в МКОУ «СШ № 2» в 2022/2023 учебном году  итогового сочинения (изложения)</w:t>
      </w:r>
    </w:p>
    <w:p w:rsidR="008C17D6" w:rsidRPr="008C17D6" w:rsidRDefault="008C17D6" w:rsidP="002A6983">
      <w:pPr>
        <w:pStyle w:val="a3"/>
        <w:ind w:firstLine="709"/>
        <w:jc w:val="both"/>
      </w:pPr>
    </w:p>
    <w:p w:rsidR="00E3062A" w:rsidRPr="008C17D6" w:rsidRDefault="00E3062A" w:rsidP="008C17D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C17D6">
        <w:rPr>
          <w:sz w:val="24"/>
          <w:szCs w:val="24"/>
        </w:rPr>
        <w:t xml:space="preserve">   </w:t>
      </w:r>
      <w:proofErr w:type="gramStart"/>
      <w:r w:rsidRPr="008C17D6">
        <w:rPr>
          <w:b w:val="0"/>
          <w:sz w:val="24"/>
          <w:szCs w:val="24"/>
        </w:rPr>
        <w:t>В соответствии с совместным приказом Министерства просвещения Российской Федерации и Федеральной службы по надзору в сфере образования и науки от 07 ноября 2018 г. № 190/1512 "Об утверждении Порядка проведения государственной итоговой аттестации по образовательным программам среднего общего образования", приказом комитета образования, науки и молодежной политики Волгоградской области от 28 октября 2019 г. № 135 "Об утверждении Порядка организации и проведения</w:t>
      </w:r>
      <w:proofErr w:type="gramEnd"/>
      <w:r w:rsidRPr="008C17D6">
        <w:rPr>
          <w:b w:val="0"/>
          <w:sz w:val="24"/>
          <w:szCs w:val="24"/>
        </w:rPr>
        <w:t xml:space="preserve"> итогового сочинения (изложения) в Волгоградской области", приказа комитета образования, науки и </w:t>
      </w:r>
      <w:proofErr w:type="gramStart"/>
      <w:r w:rsidRPr="008C17D6">
        <w:rPr>
          <w:b w:val="0"/>
          <w:sz w:val="24"/>
          <w:szCs w:val="24"/>
        </w:rPr>
        <w:t xml:space="preserve">молодёжной политики Волгоградской области  № 756 от 11.10.2022г. «Об организации и проведении итогового сочинения (изложения) в Волгоградской области в 2021/2022 учебном году», приказа Отдела по образованию  Администрации </w:t>
      </w:r>
      <w:proofErr w:type="spellStart"/>
      <w:r w:rsidRPr="008C17D6">
        <w:rPr>
          <w:b w:val="0"/>
          <w:sz w:val="24"/>
          <w:szCs w:val="24"/>
        </w:rPr>
        <w:t>Палласовского</w:t>
      </w:r>
      <w:proofErr w:type="spellEnd"/>
      <w:r w:rsidRPr="008C17D6">
        <w:rPr>
          <w:b w:val="0"/>
          <w:sz w:val="24"/>
          <w:szCs w:val="24"/>
        </w:rPr>
        <w:t xml:space="preserve"> муниципального района Волгоградской области № 168  от 14.10.2022г. «О проведении в </w:t>
      </w:r>
      <w:proofErr w:type="spellStart"/>
      <w:r w:rsidRPr="008C17D6">
        <w:rPr>
          <w:b w:val="0"/>
          <w:sz w:val="24"/>
          <w:szCs w:val="24"/>
        </w:rPr>
        <w:t>Палласовском</w:t>
      </w:r>
      <w:proofErr w:type="spellEnd"/>
      <w:r w:rsidRPr="008C17D6">
        <w:rPr>
          <w:b w:val="0"/>
          <w:sz w:val="24"/>
          <w:szCs w:val="24"/>
        </w:rPr>
        <w:t xml:space="preserve"> муниципальном районе в 2022/2023 учебном году итогового сочинения (изложения)</w:t>
      </w:r>
      <w:proofErr w:type="gramEnd"/>
    </w:p>
    <w:p w:rsidR="00283552" w:rsidRPr="008C17D6" w:rsidRDefault="00283552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ПРИКАЗЫВАЮ: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1.Ответственной за УВР Маслаковой Г.Р.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    1.1.Организовать проведение в МКОУ «СШ № 2» в 2022/2023 учебном году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для обучающихся 11  классов.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     1.2. Итоговое изложение провести  для следующих категорий участников:</w:t>
      </w:r>
    </w:p>
    <w:p w:rsidR="00E3062A" w:rsidRPr="008C17D6" w:rsidRDefault="00E3062A" w:rsidP="008C17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D6">
        <w:rPr>
          <w:rFonts w:ascii="Times New Roman" w:hAnsi="Times New Roman" w:cs="Times New Roman"/>
          <w:sz w:val="24"/>
          <w:szCs w:val="24"/>
        </w:rPr>
        <w:t xml:space="preserve">-обучающихся 11 классов, экстернов с ограниченными возможностями здоровья; </w:t>
      </w:r>
    </w:p>
    <w:p w:rsidR="00E3062A" w:rsidRPr="008C17D6" w:rsidRDefault="00E3062A" w:rsidP="008C17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D6">
        <w:rPr>
          <w:rFonts w:ascii="Times New Roman" w:hAnsi="Times New Roman" w:cs="Times New Roman"/>
          <w:sz w:val="24"/>
          <w:szCs w:val="24"/>
        </w:rPr>
        <w:t>-обучающихся 11 классов – детей-инвалидов и инвалидов, экстернов – детей-инвалидов и инвалидов;</w:t>
      </w:r>
    </w:p>
    <w:p w:rsidR="00E3062A" w:rsidRPr="008C17D6" w:rsidRDefault="00E3062A" w:rsidP="008C17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7D6">
        <w:rPr>
          <w:rFonts w:ascii="Times New Roman" w:hAnsi="Times New Roman"/>
          <w:sz w:val="24"/>
          <w:szCs w:val="24"/>
        </w:rPr>
        <w:t>-обучающихся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     1.3. Провести итоговое сочинение (изложение) в МКОУ «СШ № 2» в 2022/2023 учебном году в следующие сроки: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07 декабря 2022 г. – для лиц, указанных в подпунктах 1.1 и 1.3 настоящего приказа;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01 декабря 2022 г., или 01 февраля 2023 г., или 03 мая 2023 г. – для лиц, указанных в подпункте 1.2 настоящего приказа, по выбору указанных лиц; </w:t>
      </w:r>
    </w:p>
    <w:p w:rsidR="00E3062A" w:rsidRPr="008C17D6" w:rsidRDefault="00E3062A" w:rsidP="008C17D6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7D6">
        <w:rPr>
          <w:rFonts w:ascii="Times New Roman" w:hAnsi="Times New Roman"/>
          <w:sz w:val="24"/>
          <w:szCs w:val="24"/>
          <w:lang w:eastAsia="ru-RU"/>
        </w:rPr>
        <w:t>01 февраля 2023 г. и 03 мая 2023 г. – для следующих категорий участников:</w:t>
      </w:r>
    </w:p>
    <w:p w:rsidR="00E3062A" w:rsidRPr="008C17D6" w:rsidRDefault="00E3062A" w:rsidP="008C17D6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7D6">
        <w:rPr>
          <w:rFonts w:ascii="Times New Roman" w:hAnsi="Times New Roman"/>
          <w:sz w:val="24"/>
          <w:szCs w:val="24"/>
          <w:lang w:eastAsia="ru-RU"/>
        </w:rPr>
        <w:t>обучающихся 11 классов, экстернов, получивших по итоговому сочинению (изложению) неудовлетворительный результат ("незачет");</w:t>
      </w:r>
    </w:p>
    <w:p w:rsidR="00E3062A" w:rsidRPr="008C17D6" w:rsidRDefault="00E3062A" w:rsidP="008C17D6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7D6">
        <w:rPr>
          <w:rFonts w:ascii="Times New Roman" w:hAnsi="Times New Roman"/>
          <w:sz w:val="24"/>
          <w:szCs w:val="24"/>
          <w:lang w:eastAsia="ru-RU"/>
        </w:rPr>
        <w:t>обучающихся 11 классов, экстернов, удаленных с итогового сочинения (изложения);</w:t>
      </w:r>
    </w:p>
    <w:p w:rsidR="00E3062A" w:rsidRPr="008C17D6" w:rsidRDefault="00E3062A" w:rsidP="008C17D6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7D6">
        <w:rPr>
          <w:rFonts w:ascii="Times New Roman" w:hAnsi="Times New Roman"/>
          <w:sz w:val="24"/>
          <w:szCs w:val="24"/>
          <w:lang w:eastAsia="ru-RU"/>
        </w:rPr>
        <w:t xml:space="preserve">участников итогового сочинения (изложения), не явившихся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lastRenderedPageBreak/>
        <w:t>участников итогового сочинения (изложения), не завершивших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7D6">
        <w:rPr>
          <w:rFonts w:ascii="Times New Roman" w:hAnsi="Times New Roman"/>
          <w:sz w:val="24"/>
          <w:szCs w:val="24"/>
        </w:rPr>
        <w:t xml:space="preserve"> 1.4.Обеспечить: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своевременный сбор от выпускников 11 классов заявлений на участие в итоговом сочинении (изложении);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- передачу сведений об участниках итогового сочинения (изложения) в Отдел по образованию до </w:t>
      </w:r>
      <w:r w:rsidRPr="008C17D6">
        <w:rPr>
          <w:rFonts w:ascii="Times New Roman" w:hAnsi="Times New Roman"/>
          <w:b/>
          <w:sz w:val="24"/>
          <w:szCs w:val="24"/>
        </w:rPr>
        <w:t>01.11.2022г</w:t>
      </w:r>
      <w:r w:rsidRPr="008C17D6">
        <w:rPr>
          <w:rFonts w:ascii="Times New Roman" w:hAnsi="Times New Roman"/>
          <w:sz w:val="24"/>
          <w:szCs w:val="24"/>
        </w:rPr>
        <w:t>. на бумажном носит</w:t>
      </w:r>
      <w:r w:rsidR="00B35404" w:rsidRPr="008C17D6">
        <w:rPr>
          <w:rFonts w:ascii="Times New Roman" w:hAnsi="Times New Roman"/>
          <w:sz w:val="24"/>
          <w:szCs w:val="24"/>
        </w:rPr>
        <w:t>еле за подписью директора школы;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подготовку образовательных организаций к проведению итогового сочинения (изложения) в установленные сроки,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- подготовку необходимого количества аудиторий для рассадки участников итогового сочинения (изложения) по одному человеку за рабочий стол, 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- формирование в школе комиссии по проведению итогового сочинения (изложения) и утверждение её состава приказом </w:t>
      </w:r>
      <w:r w:rsidR="00B35404" w:rsidRPr="008C17D6">
        <w:rPr>
          <w:rFonts w:ascii="Times New Roman" w:hAnsi="Times New Roman"/>
          <w:sz w:val="24"/>
          <w:szCs w:val="24"/>
        </w:rPr>
        <w:t xml:space="preserve">МКОУ «СШ № 2» </w:t>
      </w:r>
      <w:r w:rsidRPr="008C17D6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8C17D6">
        <w:rPr>
          <w:rFonts w:ascii="Times New Roman" w:hAnsi="Times New Roman"/>
          <w:sz w:val="24"/>
          <w:szCs w:val="24"/>
        </w:rPr>
        <w:t>позднее</w:t>
      </w:r>
      <w:proofErr w:type="gramEnd"/>
      <w:r w:rsidRPr="008C17D6">
        <w:rPr>
          <w:rFonts w:ascii="Times New Roman" w:hAnsi="Times New Roman"/>
          <w:sz w:val="24"/>
          <w:szCs w:val="24"/>
        </w:rPr>
        <w:t xml:space="preserve"> чем за две недели до проведения итогового сочинения (изложения),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качественную печать бланков для проведения итогового сочинения (изложения),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наличие необходимого количества орфографических и толковых словарей, выдаваемых участникам итогового сочинения (изложения) членами комиссий образовательных организаций по проведению итогового сочинения (изложения),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выдачу инструкции для участников итогового сочинения (изложения) каждому участнику в аудитории,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передачу оригиналов бланков итоговых сочинений (изложений) и их ксерокопий с сопроводительными документами для проверки муниципальной предметной комиссией в день проведения итогового сочинения (изложения),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участие членов муниципальной предметной комиссии, технических специалистов  в проверке итоговых сочинений (изложений) и сканировании работ,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- своевременное ознакомление участников с результатами итогового сочинения (изложения). 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2. Ответственной за УВР Маслаковой Г.Р. и руководителю МО учителей русского языка и литературы </w:t>
      </w:r>
      <w:proofErr w:type="spellStart"/>
      <w:r w:rsidRPr="008C17D6">
        <w:rPr>
          <w:rFonts w:ascii="Times New Roman" w:hAnsi="Times New Roman"/>
          <w:sz w:val="24"/>
          <w:szCs w:val="24"/>
        </w:rPr>
        <w:t>Бегляровой</w:t>
      </w:r>
      <w:proofErr w:type="spellEnd"/>
      <w:r w:rsidRPr="008C17D6">
        <w:rPr>
          <w:rFonts w:ascii="Times New Roman" w:hAnsi="Times New Roman"/>
          <w:sz w:val="24"/>
          <w:szCs w:val="24"/>
        </w:rPr>
        <w:t xml:space="preserve"> А.К. составить и утвердить школьную дорожную карту по организации и проведению государственной итоговой аттестации обучающихся, освоивших основные образовательные программы основного общего и среднего общего образования   в 202</w:t>
      </w:r>
      <w:r w:rsidR="00B35404" w:rsidRPr="008C17D6">
        <w:rPr>
          <w:rFonts w:ascii="Times New Roman" w:hAnsi="Times New Roman"/>
          <w:sz w:val="24"/>
          <w:szCs w:val="24"/>
        </w:rPr>
        <w:t>2\2023уч.</w:t>
      </w:r>
      <w:r w:rsidRPr="008C17D6">
        <w:rPr>
          <w:rFonts w:ascii="Times New Roman" w:hAnsi="Times New Roman"/>
          <w:sz w:val="24"/>
          <w:szCs w:val="24"/>
        </w:rPr>
        <w:t xml:space="preserve"> году.</w:t>
      </w:r>
    </w:p>
    <w:p w:rsidR="00283552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3</w:t>
      </w:r>
      <w:r w:rsidR="00283552" w:rsidRPr="008C17D6">
        <w:rPr>
          <w:rFonts w:ascii="Times New Roman" w:hAnsi="Times New Roman"/>
          <w:sz w:val="24"/>
          <w:szCs w:val="24"/>
        </w:rPr>
        <w:t xml:space="preserve">. Сформировать комиссию по проведению итогового сочинения: </w:t>
      </w:r>
    </w:p>
    <w:p w:rsidR="003F22E9" w:rsidRPr="008C17D6" w:rsidRDefault="00283552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председатель -  Маслакова Г.Р., ответственная за УВР,</w:t>
      </w:r>
    </w:p>
    <w:p w:rsidR="00283552" w:rsidRPr="008C17D6" w:rsidRDefault="00283552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технический специалист – Щербак Л.Е., учитель информатики,</w:t>
      </w:r>
    </w:p>
    <w:p w:rsidR="00283552" w:rsidRPr="008C17D6" w:rsidRDefault="00283552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- организаторы в аудиториях: </w:t>
      </w:r>
    </w:p>
    <w:p w:rsidR="00BD5CC3" w:rsidRPr="008C17D6" w:rsidRDefault="00BD5CC3" w:rsidP="008C17D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организаторы в ауд. №14: </w:t>
      </w:r>
      <w:proofErr w:type="spellStart"/>
      <w:r w:rsidRPr="008C17D6">
        <w:rPr>
          <w:rFonts w:ascii="Times New Roman" w:hAnsi="Times New Roman"/>
          <w:sz w:val="24"/>
          <w:szCs w:val="24"/>
        </w:rPr>
        <w:t>Шрайнер</w:t>
      </w:r>
      <w:proofErr w:type="spellEnd"/>
      <w:r w:rsidRPr="008C17D6">
        <w:rPr>
          <w:rFonts w:ascii="Times New Roman" w:hAnsi="Times New Roman"/>
          <w:sz w:val="24"/>
          <w:szCs w:val="24"/>
        </w:rPr>
        <w:t xml:space="preserve"> Л.В.- учитель начальных классов, </w:t>
      </w:r>
      <w:proofErr w:type="spellStart"/>
      <w:r w:rsidRPr="008C17D6">
        <w:rPr>
          <w:rFonts w:ascii="Times New Roman" w:hAnsi="Times New Roman"/>
          <w:sz w:val="24"/>
          <w:szCs w:val="24"/>
        </w:rPr>
        <w:t>Жевак</w:t>
      </w:r>
      <w:proofErr w:type="spellEnd"/>
      <w:r w:rsidRPr="008C1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7D6">
        <w:rPr>
          <w:rFonts w:ascii="Times New Roman" w:hAnsi="Times New Roman"/>
          <w:sz w:val="24"/>
          <w:szCs w:val="24"/>
        </w:rPr>
        <w:t>А.С.-учитель</w:t>
      </w:r>
      <w:proofErr w:type="spellEnd"/>
      <w:r w:rsidRPr="008C17D6">
        <w:rPr>
          <w:rFonts w:ascii="Times New Roman" w:hAnsi="Times New Roman"/>
          <w:sz w:val="24"/>
          <w:szCs w:val="24"/>
        </w:rPr>
        <w:t xml:space="preserve"> начальных классов;</w:t>
      </w:r>
    </w:p>
    <w:p w:rsidR="00BD5CC3" w:rsidRPr="008C17D6" w:rsidRDefault="00BD5CC3" w:rsidP="008C17D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организаторы в ауд. №15: </w:t>
      </w:r>
      <w:proofErr w:type="spellStart"/>
      <w:r w:rsidRPr="008C17D6">
        <w:rPr>
          <w:rFonts w:ascii="Times New Roman" w:hAnsi="Times New Roman"/>
          <w:sz w:val="24"/>
          <w:szCs w:val="24"/>
        </w:rPr>
        <w:t>Ивачук</w:t>
      </w:r>
      <w:proofErr w:type="spellEnd"/>
      <w:r w:rsidRPr="008C17D6">
        <w:rPr>
          <w:rFonts w:ascii="Times New Roman" w:hAnsi="Times New Roman"/>
          <w:sz w:val="24"/>
          <w:szCs w:val="24"/>
        </w:rPr>
        <w:t xml:space="preserve"> Е.В.- учитель начальных классов, </w:t>
      </w:r>
      <w:proofErr w:type="spellStart"/>
      <w:r w:rsidRPr="008C17D6">
        <w:rPr>
          <w:rFonts w:ascii="Times New Roman" w:hAnsi="Times New Roman"/>
          <w:sz w:val="24"/>
          <w:szCs w:val="24"/>
        </w:rPr>
        <w:t>Ильменская</w:t>
      </w:r>
      <w:proofErr w:type="spellEnd"/>
      <w:r w:rsidRPr="008C1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7D6">
        <w:rPr>
          <w:rFonts w:ascii="Times New Roman" w:hAnsi="Times New Roman"/>
          <w:sz w:val="24"/>
          <w:szCs w:val="24"/>
        </w:rPr>
        <w:t>Н.Н.-учитель</w:t>
      </w:r>
      <w:proofErr w:type="spellEnd"/>
      <w:r w:rsidRPr="008C17D6">
        <w:rPr>
          <w:rFonts w:ascii="Times New Roman" w:hAnsi="Times New Roman"/>
          <w:sz w:val="24"/>
          <w:szCs w:val="24"/>
        </w:rPr>
        <w:t xml:space="preserve"> начальных классов;</w:t>
      </w:r>
    </w:p>
    <w:p w:rsidR="00E3062A" w:rsidRPr="008C17D6" w:rsidRDefault="003F22E9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8C17D6">
        <w:rPr>
          <w:rFonts w:ascii="Times New Roman" w:hAnsi="Times New Roman"/>
          <w:sz w:val="24"/>
          <w:szCs w:val="24"/>
        </w:rPr>
        <w:t>Ответственной</w:t>
      </w:r>
      <w:proofErr w:type="gramEnd"/>
      <w:r w:rsidR="00E3062A" w:rsidRPr="008C17D6">
        <w:rPr>
          <w:rFonts w:ascii="Times New Roman" w:hAnsi="Times New Roman"/>
          <w:sz w:val="24"/>
          <w:szCs w:val="24"/>
        </w:rPr>
        <w:t xml:space="preserve"> за передачу материалов итогового сочинения в Отдел образова</w:t>
      </w:r>
      <w:r w:rsidRPr="008C17D6">
        <w:rPr>
          <w:rFonts w:ascii="Times New Roman" w:hAnsi="Times New Roman"/>
          <w:sz w:val="24"/>
          <w:szCs w:val="24"/>
        </w:rPr>
        <w:t>ния  назначить  Маслакову Г.Р.;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5. Классному руководителю 11 класса </w:t>
      </w:r>
      <w:proofErr w:type="spellStart"/>
      <w:r w:rsidR="00B35404" w:rsidRPr="008C17D6">
        <w:rPr>
          <w:rFonts w:ascii="Times New Roman" w:hAnsi="Times New Roman"/>
          <w:sz w:val="24"/>
          <w:szCs w:val="24"/>
        </w:rPr>
        <w:t>Фладун</w:t>
      </w:r>
      <w:proofErr w:type="spellEnd"/>
      <w:r w:rsidR="00B35404" w:rsidRPr="008C17D6">
        <w:rPr>
          <w:rFonts w:ascii="Times New Roman" w:hAnsi="Times New Roman"/>
          <w:sz w:val="24"/>
          <w:szCs w:val="24"/>
        </w:rPr>
        <w:t xml:space="preserve"> М.С.</w:t>
      </w:r>
      <w:r w:rsidRPr="008C17D6">
        <w:rPr>
          <w:rFonts w:ascii="Times New Roman" w:hAnsi="Times New Roman"/>
          <w:sz w:val="24"/>
          <w:szCs w:val="24"/>
        </w:rPr>
        <w:t xml:space="preserve">, педагогу-психологу МКОУ «СШ № 2» </w:t>
      </w:r>
      <w:proofErr w:type="spellStart"/>
      <w:r w:rsidRPr="008C17D6">
        <w:rPr>
          <w:rFonts w:ascii="Times New Roman" w:hAnsi="Times New Roman"/>
          <w:sz w:val="24"/>
          <w:szCs w:val="24"/>
        </w:rPr>
        <w:t>Сариевой</w:t>
      </w:r>
      <w:proofErr w:type="spellEnd"/>
      <w:r w:rsidRPr="008C17D6">
        <w:rPr>
          <w:rFonts w:ascii="Times New Roman" w:hAnsi="Times New Roman"/>
          <w:sz w:val="24"/>
          <w:szCs w:val="24"/>
        </w:rPr>
        <w:t xml:space="preserve"> А.С.: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 провести информационно-разъяснительную работу среди выпускников школы, родителей, педагогов, общественности;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-</w:t>
      </w:r>
      <w:r w:rsidR="003F22E9" w:rsidRPr="008C17D6">
        <w:rPr>
          <w:rFonts w:ascii="Times New Roman" w:hAnsi="Times New Roman"/>
          <w:sz w:val="24"/>
          <w:szCs w:val="24"/>
        </w:rPr>
        <w:t xml:space="preserve"> </w:t>
      </w:r>
      <w:r w:rsidRPr="008C17D6">
        <w:rPr>
          <w:rFonts w:ascii="Times New Roman" w:hAnsi="Times New Roman"/>
          <w:sz w:val="24"/>
          <w:szCs w:val="24"/>
        </w:rPr>
        <w:t>сформировать школьную базу данных выпускников 11 классов.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6. Ответственной за ведение сайта Мироновой Г.В. обеспечить размещение на официальном сайте МКОУ «СШ № 2»</w:t>
      </w:r>
      <w:r w:rsidR="002A6983" w:rsidRPr="008C17D6">
        <w:rPr>
          <w:rFonts w:ascii="Times New Roman" w:hAnsi="Times New Roman"/>
          <w:sz w:val="24"/>
          <w:szCs w:val="24"/>
        </w:rPr>
        <w:t xml:space="preserve"> следующей</w:t>
      </w:r>
      <w:r w:rsidRPr="008C17D6">
        <w:rPr>
          <w:rFonts w:ascii="Times New Roman" w:hAnsi="Times New Roman"/>
          <w:sz w:val="24"/>
          <w:szCs w:val="24"/>
        </w:rPr>
        <w:t xml:space="preserve">  информаци</w:t>
      </w:r>
      <w:r w:rsidR="002A6983" w:rsidRPr="008C17D6">
        <w:rPr>
          <w:rFonts w:ascii="Times New Roman" w:hAnsi="Times New Roman"/>
          <w:sz w:val="24"/>
          <w:szCs w:val="24"/>
        </w:rPr>
        <w:t>и</w:t>
      </w:r>
      <w:r w:rsidRPr="008C17D6">
        <w:rPr>
          <w:rFonts w:ascii="Times New Roman" w:hAnsi="Times New Roman"/>
          <w:sz w:val="24"/>
          <w:szCs w:val="24"/>
        </w:rPr>
        <w:t>: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- сроки, определенные Порядком проведения государственной итоговой аттестации по образовательным программам среднего общего образования, утвержденным </w:t>
      </w:r>
      <w:r w:rsidRPr="008C17D6">
        <w:rPr>
          <w:rFonts w:ascii="Times New Roman" w:hAnsi="Times New Roman"/>
          <w:sz w:val="24"/>
          <w:szCs w:val="24"/>
        </w:rPr>
        <w:lastRenderedPageBreak/>
        <w:t>совместным приказом Министерства просвещения Российской Федерации и Федеральной службы по надзору в сфере образования и науки от 07 ноября 2018г. № 190/1512,:</w:t>
      </w:r>
    </w:p>
    <w:p w:rsidR="00E3062A" w:rsidRPr="008C17D6" w:rsidRDefault="00E3062A" w:rsidP="008C17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D6">
        <w:rPr>
          <w:rFonts w:ascii="Times New Roman" w:hAnsi="Times New Roman" w:cs="Times New Roman"/>
          <w:sz w:val="24"/>
          <w:szCs w:val="24"/>
        </w:rPr>
        <w:t>- сроки и место регистрации для участия в написании итогового сочинения (для участников единого государственного экзамена (далее именуется – ЕГЭ));</w:t>
      </w:r>
    </w:p>
    <w:p w:rsidR="00E3062A" w:rsidRPr="008C17D6" w:rsidRDefault="00B35404" w:rsidP="008C17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D6">
        <w:rPr>
          <w:rFonts w:ascii="Times New Roman" w:hAnsi="Times New Roman" w:cs="Times New Roman"/>
          <w:sz w:val="24"/>
          <w:szCs w:val="24"/>
        </w:rPr>
        <w:t xml:space="preserve">- </w:t>
      </w:r>
      <w:r w:rsidR="002A6983" w:rsidRPr="008C17D6">
        <w:rPr>
          <w:rFonts w:ascii="Times New Roman" w:hAnsi="Times New Roman" w:cs="Times New Roman"/>
          <w:sz w:val="24"/>
          <w:szCs w:val="24"/>
        </w:rPr>
        <w:t>сроки</w:t>
      </w:r>
      <w:r w:rsidR="00E3062A" w:rsidRPr="008C17D6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(изложения);</w:t>
      </w:r>
    </w:p>
    <w:p w:rsidR="00E3062A" w:rsidRPr="008C17D6" w:rsidRDefault="003F22E9" w:rsidP="008C17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D6">
        <w:rPr>
          <w:rFonts w:ascii="Times New Roman" w:hAnsi="Times New Roman" w:cs="Times New Roman"/>
          <w:sz w:val="24"/>
          <w:szCs w:val="24"/>
        </w:rPr>
        <w:t xml:space="preserve">- </w:t>
      </w:r>
      <w:r w:rsidR="002A6983" w:rsidRPr="008C17D6">
        <w:rPr>
          <w:rFonts w:ascii="Times New Roman" w:hAnsi="Times New Roman" w:cs="Times New Roman"/>
          <w:sz w:val="24"/>
          <w:szCs w:val="24"/>
        </w:rPr>
        <w:t>сроки, место</w:t>
      </w:r>
      <w:r w:rsidR="00E3062A" w:rsidRPr="008C17D6">
        <w:rPr>
          <w:rFonts w:ascii="Times New Roman" w:hAnsi="Times New Roman" w:cs="Times New Roman"/>
          <w:sz w:val="24"/>
          <w:szCs w:val="24"/>
        </w:rPr>
        <w:t xml:space="preserve"> и п</w:t>
      </w:r>
      <w:r w:rsidR="002A6983" w:rsidRPr="008C17D6">
        <w:rPr>
          <w:rFonts w:ascii="Times New Roman" w:hAnsi="Times New Roman" w:cs="Times New Roman"/>
          <w:sz w:val="24"/>
          <w:szCs w:val="24"/>
        </w:rPr>
        <w:t>орядок</w:t>
      </w:r>
      <w:r w:rsidR="00E3062A" w:rsidRPr="008C17D6">
        <w:rPr>
          <w:rFonts w:ascii="Times New Roman" w:hAnsi="Times New Roman" w:cs="Times New Roman"/>
          <w:sz w:val="24"/>
          <w:szCs w:val="24"/>
        </w:rPr>
        <w:t xml:space="preserve"> информирования </w:t>
      </w:r>
      <w:r w:rsidR="002A6983" w:rsidRPr="008C17D6">
        <w:rPr>
          <w:rFonts w:ascii="Times New Roman" w:hAnsi="Times New Roman" w:cs="Times New Roman"/>
          <w:sz w:val="24"/>
          <w:szCs w:val="24"/>
        </w:rPr>
        <w:t>результатов</w:t>
      </w:r>
      <w:r w:rsidR="00E3062A" w:rsidRPr="008C17D6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– не </w:t>
      </w:r>
      <w:proofErr w:type="gramStart"/>
      <w:r w:rsidR="00E3062A" w:rsidRPr="008C17D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E3062A" w:rsidRPr="008C17D6">
        <w:rPr>
          <w:rFonts w:ascii="Times New Roman" w:hAnsi="Times New Roman" w:cs="Times New Roman"/>
          <w:sz w:val="24"/>
          <w:szCs w:val="24"/>
        </w:rPr>
        <w:t xml:space="preserve"> чем за месяц до дня проведения итогового сочинения (изложения);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7. Ответственной за расписание </w:t>
      </w:r>
      <w:proofErr w:type="spellStart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Дусановой</w:t>
      </w:r>
      <w:proofErr w:type="spellEnd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внести изменения</w:t>
      </w:r>
      <w:r w:rsidRPr="008C17D6">
        <w:rPr>
          <w:rFonts w:ascii="Times New Roman" w:hAnsi="Times New Roman"/>
          <w:sz w:val="24"/>
          <w:szCs w:val="24"/>
        </w:rPr>
        <w:t xml:space="preserve"> в расписание  </w:t>
      </w:r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C26F9" w:rsidRPr="008C17D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.12.2021г. в связи с отсутствием  с 11.00 педагогов</w:t>
      </w:r>
      <w:r w:rsidR="002A6983"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(приложение 1), вошедших в состав муниципальной предметной комиссии по проверке итоговых сочинений (изл</w:t>
      </w:r>
      <w:r w:rsidR="00BC26F9"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ожений) обучающихся 11 классов </w:t>
      </w:r>
      <w:proofErr w:type="gramStart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организаций на базе МКОУ «СШ № 11»: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Бегляровой</w:t>
      </w:r>
      <w:proofErr w:type="spellEnd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 А.К.;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- Ткаченко О.Ю.;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Дюсюк</w:t>
      </w:r>
      <w:proofErr w:type="spellEnd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 Н.С.</w:t>
      </w:r>
      <w:r w:rsidR="00BC26F9" w:rsidRPr="008C17D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26F9" w:rsidRPr="008C17D6" w:rsidRDefault="00BC26F9" w:rsidP="008C1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>Рыстафиной</w:t>
      </w:r>
      <w:proofErr w:type="spellEnd"/>
      <w:r w:rsidRPr="008C17D6">
        <w:rPr>
          <w:rFonts w:ascii="Times New Roman" w:eastAsia="Times New Roman" w:hAnsi="Times New Roman"/>
          <w:sz w:val="24"/>
          <w:szCs w:val="24"/>
          <w:lang w:eastAsia="ru-RU"/>
        </w:rPr>
        <w:t xml:space="preserve"> Г.Б.</w:t>
      </w:r>
    </w:p>
    <w:p w:rsidR="00E3062A" w:rsidRPr="008C17D6" w:rsidRDefault="00E3062A" w:rsidP="008C1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8C17D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17D6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E3062A" w:rsidRPr="008C17D6" w:rsidRDefault="00E3062A" w:rsidP="008C1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062A" w:rsidRPr="008C17D6" w:rsidRDefault="00E3062A" w:rsidP="008C1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062A" w:rsidRPr="008C17D6" w:rsidRDefault="00E3062A" w:rsidP="008C1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CC3" w:rsidRPr="008C17D6" w:rsidRDefault="00BD5CC3" w:rsidP="008C17D6">
      <w:pPr>
        <w:spacing w:after="0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Директор МКОУ «СШ № 2»                                                                  </w:t>
      </w:r>
      <w:proofErr w:type="spellStart"/>
      <w:r w:rsidRPr="008C17D6">
        <w:rPr>
          <w:rFonts w:ascii="Times New Roman" w:hAnsi="Times New Roman"/>
          <w:sz w:val="24"/>
          <w:szCs w:val="24"/>
        </w:rPr>
        <w:t>Е.В.Донцова</w:t>
      </w:r>
      <w:proofErr w:type="spellEnd"/>
    </w:p>
    <w:p w:rsidR="00BD5CC3" w:rsidRPr="008C17D6" w:rsidRDefault="00BD5CC3" w:rsidP="008C17D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D5CC3" w:rsidRPr="008C17D6" w:rsidRDefault="00BD5CC3" w:rsidP="008C17D6">
      <w:pPr>
        <w:spacing w:after="0"/>
        <w:rPr>
          <w:rFonts w:ascii="Times New Roman" w:hAnsi="Times New Roman"/>
          <w:i/>
          <w:sz w:val="24"/>
          <w:szCs w:val="24"/>
        </w:rPr>
      </w:pPr>
      <w:r w:rsidRPr="008C17D6">
        <w:rPr>
          <w:rFonts w:ascii="Times New Roman" w:hAnsi="Times New Roman"/>
          <w:i/>
          <w:sz w:val="24"/>
          <w:szCs w:val="24"/>
        </w:rPr>
        <w:t xml:space="preserve">С приказом </w:t>
      </w:r>
      <w:proofErr w:type="gramStart"/>
      <w:r w:rsidRPr="008C17D6">
        <w:rPr>
          <w:rFonts w:ascii="Times New Roman" w:hAnsi="Times New Roman"/>
          <w:i/>
          <w:sz w:val="24"/>
          <w:szCs w:val="24"/>
        </w:rPr>
        <w:t>ознакомлены</w:t>
      </w:r>
      <w:proofErr w:type="gramEnd"/>
      <w:r w:rsidRPr="008C17D6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"/>
        <w:gridCol w:w="2423"/>
        <w:gridCol w:w="3437"/>
        <w:gridCol w:w="1259"/>
        <w:gridCol w:w="1648"/>
      </w:tblGrid>
      <w:tr w:rsidR="00BD5CC3" w:rsidRPr="008C17D6" w:rsidTr="000D3B25">
        <w:tc>
          <w:tcPr>
            <w:tcW w:w="804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D5CC3" w:rsidRPr="008C17D6" w:rsidRDefault="00BD5CC3" w:rsidP="008C1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17D6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3437" w:type="dxa"/>
          </w:tcPr>
          <w:p w:rsidR="00BD5CC3" w:rsidRPr="008C17D6" w:rsidRDefault="00BD5CC3" w:rsidP="008C1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17D6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259" w:type="dxa"/>
          </w:tcPr>
          <w:p w:rsidR="00BD5CC3" w:rsidRPr="008C17D6" w:rsidRDefault="00BD5CC3" w:rsidP="008C1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17D6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648" w:type="dxa"/>
          </w:tcPr>
          <w:p w:rsidR="00BD5CC3" w:rsidRPr="008C17D6" w:rsidRDefault="00BD5CC3" w:rsidP="008C1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17D6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BD5CC3" w:rsidRPr="008C17D6" w:rsidTr="000D3B25">
        <w:trPr>
          <w:trHeight w:val="50"/>
        </w:trPr>
        <w:tc>
          <w:tcPr>
            <w:tcW w:w="804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BD5CC3" w:rsidRPr="008C17D6" w:rsidRDefault="00BD5CC3" w:rsidP="008C17D6">
            <w:pPr>
              <w:spacing w:line="1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Маслакова Г.Р.</w:t>
            </w:r>
          </w:p>
        </w:tc>
        <w:tc>
          <w:tcPr>
            <w:tcW w:w="3437" w:type="dxa"/>
          </w:tcPr>
          <w:p w:rsidR="00BD5CC3" w:rsidRPr="008C17D6" w:rsidRDefault="00BD5CC3" w:rsidP="008C17D6">
            <w:pPr>
              <w:spacing w:line="1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D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ответственная за УВР</w:t>
            </w:r>
          </w:p>
        </w:tc>
        <w:tc>
          <w:tcPr>
            <w:tcW w:w="1259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C3" w:rsidRPr="008C17D6" w:rsidTr="000D3B25">
        <w:tc>
          <w:tcPr>
            <w:tcW w:w="804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BD5CC3" w:rsidRPr="008C17D6" w:rsidRDefault="00BD5CC3" w:rsidP="008C17D6">
            <w:pPr>
              <w:spacing w:line="1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7D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Беглярова</w:t>
            </w:r>
            <w:proofErr w:type="spellEnd"/>
            <w:r w:rsidRPr="008C17D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3437" w:type="dxa"/>
          </w:tcPr>
          <w:p w:rsidR="00BD5CC3" w:rsidRPr="008C17D6" w:rsidRDefault="00BD5CC3" w:rsidP="008C17D6">
            <w:pPr>
              <w:spacing w:line="1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руководителю МО учителей русского языка и литературы</w:t>
            </w:r>
          </w:p>
        </w:tc>
        <w:tc>
          <w:tcPr>
            <w:tcW w:w="1259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C3" w:rsidRPr="008C17D6" w:rsidTr="000D3B25">
        <w:tc>
          <w:tcPr>
            <w:tcW w:w="804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BD5CC3" w:rsidRPr="008C17D6" w:rsidRDefault="00BD5CC3" w:rsidP="008C17D6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Щербак Л.Е.</w:t>
            </w:r>
          </w:p>
        </w:tc>
        <w:tc>
          <w:tcPr>
            <w:tcW w:w="3437" w:type="dxa"/>
          </w:tcPr>
          <w:p w:rsidR="00BD5CC3" w:rsidRPr="008C17D6" w:rsidRDefault="00BD5CC3" w:rsidP="008C17D6">
            <w:pPr>
              <w:spacing w:line="170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259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C3" w:rsidRPr="008C17D6" w:rsidTr="000D3B25">
        <w:tc>
          <w:tcPr>
            <w:tcW w:w="804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BD5CC3" w:rsidRPr="008C17D6" w:rsidRDefault="00BD5CC3" w:rsidP="008C17D6">
            <w:pPr>
              <w:spacing w:line="1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Шрайнер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3437" w:type="dxa"/>
          </w:tcPr>
          <w:p w:rsidR="00BD5CC3" w:rsidRPr="008C17D6" w:rsidRDefault="00BD5CC3" w:rsidP="008C17D6">
            <w:pPr>
              <w:spacing w:line="1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9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C3" w:rsidRPr="008C17D6" w:rsidTr="000D3B25">
        <w:tc>
          <w:tcPr>
            <w:tcW w:w="804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</w:tcPr>
          <w:p w:rsidR="00BD5CC3" w:rsidRPr="008C17D6" w:rsidRDefault="00BD5CC3" w:rsidP="008C17D6">
            <w:pPr>
              <w:spacing w:line="1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Жевак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</w:tc>
        <w:tc>
          <w:tcPr>
            <w:tcW w:w="3437" w:type="dxa"/>
          </w:tcPr>
          <w:p w:rsidR="00BD5CC3" w:rsidRPr="008C17D6" w:rsidRDefault="00BD5CC3" w:rsidP="008C17D6">
            <w:pPr>
              <w:spacing w:line="1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9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25" w:rsidRPr="008C17D6" w:rsidTr="000D3B25">
        <w:tc>
          <w:tcPr>
            <w:tcW w:w="804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</w:tcPr>
          <w:p w:rsidR="000D3B25" w:rsidRPr="008C17D6" w:rsidRDefault="000D3B25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Ивачук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3437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9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25" w:rsidRPr="008C17D6" w:rsidTr="000D3B25">
        <w:tc>
          <w:tcPr>
            <w:tcW w:w="804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</w:tcPr>
          <w:p w:rsidR="000D3B25" w:rsidRPr="008C17D6" w:rsidRDefault="000D3B25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Ильменская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437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9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C3" w:rsidRPr="008C17D6" w:rsidTr="000D3B25">
        <w:tc>
          <w:tcPr>
            <w:tcW w:w="804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</w:tcPr>
          <w:p w:rsidR="00BD5CC3" w:rsidRPr="008C17D6" w:rsidRDefault="000D3B25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Фладунг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М.С</w:t>
            </w:r>
          </w:p>
        </w:tc>
        <w:tc>
          <w:tcPr>
            <w:tcW w:w="3437" w:type="dxa"/>
          </w:tcPr>
          <w:p w:rsidR="00BD5CC3" w:rsidRPr="008C17D6" w:rsidRDefault="000D3B25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классный руководитель 11 класса</w:t>
            </w:r>
          </w:p>
        </w:tc>
        <w:tc>
          <w:tcPr>
            <w:tcW w:w="1259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C3" w:rsidRPr="008C17D6" w:rsidTr="000D3B25">
        <w:tc>
          <w:tcPr>
            <w:tcW w:w="804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</w:tcPr>
          <w:p w:rsidR="00BD5CC3" w:rsidRPr="008C17D6" w:rsidRDefault="000D3B25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Сариева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37" w:type="dxa"/>
          </w:tcPr>
          <w:p w:rsidR="00BD5CC3" w:rsidRPr="008C17D6" w:rsidRDefault="000D3B25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59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5CC3" w:rsidRPr="008C17D6" w:rsidRDefault="00BD5CC3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25" w:rsidRPr="008C17D6" w:rsidTr="000D3B25">
        <w:tc>
          <w:tcPr>
            <w:tcW w:w="804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</w:tcPr>
          <w:p w:rsidR="000D3B25" w:rsidRPr="008C17D6" w:rsidRDefault="007A431A" w:rsidP="008C1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О.Ю.</w:t>
            </w:r>
          </w:p>
        </w:tc>
        <w:tc>
          <w:tcPr>
            <w:tcW w:w="3437" w:type="dxa"/>
          </w:tcPr>
          <w:p w:rsidR="000D3B25" w:rsidRPr="008C17D6" w:rsidRDefault="007A431A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259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25" w:rsidRPr="008C17D6" w:rsidTr="000D3B25">
        <w:tc>
          <w:tcPr>
            <w:tcW w:w="804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</w:tcPr>
          <w:p w:rsidR="000D3B25" w:rsidRPr="008C17D6" w:rsidRDefault="000D3B25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Дюсюк</w:t>
            </w:r>
            <w:proofErr w:type="spellEnd"/>
            <w:r w:rsidRPr="008C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3437" w:type="dxa"/>
          </w:tcPr>
          <w:p w:rsidR="000D3B25" w:rsidRPr="008C17D6" w:rsidRDefault="007A431A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259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25" w:rsidRPr="008C17D6" w:rsidTr="000D3B25">
        <w:tc>
          <w:tcPr>
            <w:tcW w:w="804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</w:tcPr>
          <w:p w:rsidR="000D3B25" w:rsidRPr="008C17D6" w:rsidRDefault="007A431A" w:rsidP="008C1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Рыстафиной</w:t>
            </w:r>
            <w:proofErr w:type="spellEnd"/>
            <w:r w:rsidRPr="008C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3437" w:type="dxa"/>
          </w:tcPr>
          <w:p w:rsidR="000D3B25" w:rsidRPr="008C17D6" w:rsidRDefault="007A431A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259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D3B25" w:rsidRPr="008C17D6" w:rsidRDefault="000D3B25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D6" w:rsidRPr="008C17D6" w:rsidTr="000D3B25">
        <w:tc>
          <w:tcPr>
            <w:tcW w:w="804" w:type="dxa"/>
          </w:tcPr>
          <w:p w:rsidR="008C17D6" w:rsidRPr="008C17D6" w:rsidRDefault="008C17D6" w:rsidP="008C1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3" w:type="dxa"/>
          </w:tcPr>
          <w:p w:rsidR="008C17D6" w:rsidRPr="008C17D6" w:rsidRDefault="008C17D6" w:rsidP="008C17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  <w:tc>
          <w:tcPr>
            <w:tcW w:w="3437" w:type="dxa"/>
          </w:tcPr>
          <w:p w:rsidR="008C17D6" w:rsidRPr="008C17D6" w:rsidRDefault="008C17D6" w:rsidP="008C17D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сайт</w:t>
            </w:r>
          </w:p>
        </w:tc>
        <w:tc>
          <w:tcPr>
            <w:tcW w:w="1259" w:type="dxa"/>
          </w:tcPr>
          <w:p w:rsidR="008C17D6" w:rsidRPr="008C17D6" w:rsidRDefault="008C17D6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C17D6" w:rsidRPr="008C17D6" w:rsidRDefault="008C17D6" w:rsidP="008C1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31A" w:rsidRPr="008C17D6" w:rsidRDefault="007A431A" w:rsidP="008C17D6">
      <w:pPr>
        <w:spacing w:after="0"/>
        <w:rPr>
          <w:rFonts w:ascii="Times New Roman" w:hAnsi="Times New Roman"/>
          <w:sz w:val="24"/>
          <w:szCs w:val="24"/>
        </w:rPr>
      </w:pPr>
    </w:p>
    <w:p w:rsidR="008C17D6" w:rsidRDefault="00B35404" w:rsidP="008C17D6">
      <w:pPr>
        <w:spacing w:after="0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C17D6" w:rsidRDefault="008C17D6" w:rsidP="008C17D6">
      <w:pPr>
        <w:spacing w:after="0"/>
        <w:rPr>
          <w:rFonts w:ascii="Times New Roman" w:hAnsi="Times New Roman"/>
          <w:sz w:val="24"/>
          <w:szCs w:val="24"/>
        </w:rPr>
      </w:pPr>
    </w:p>
    <w:p w:rsidR="008C17D6" w:rsidRDefault="008C17D6" w:rsidP="008C17D6">
      <w:pPr>
        <w:spacing w:after="0"/>
        <w:rPr>
          <w:rFonts w:ascii="Times New Roman" w:hAnsi="Times New Roman"/>
          <w:sz w:val="24"/>
          <w:szCs w:val="24"/>
        </w:rPr>
      </w:pPr>
    </w:p>
    <w:p w:rsidR="008C17D6" w:rsidRDefault="008C17D6" w:rsidP="008C17D6">
      <w:pPr>
        <w:spacing w:after="0"/>
        <w:rPr>
          <w:rFonts w:ascii="Times New Roman" w:hAnsi="Times New Roman"/>
          <w:sz w:val="24"/>
          <w:szCs w:val="24"/>
        </w:rPr>
      </w:pPr>
    </w:p>
    <w:p w:rsidR="008C17D6" w:rsidRDefault="008C17D6" w:rsidP="008C17D6">
      <w:pPr>
        <w:spacing w:after="0"/>
        <w:rPr>
          <w:rFonts w:ascii="Times New Roman" w:hAnsi="Times New Roman"/>
          <w:sz w:val="24"/>
          <w:szCs w:val="24"/>
        </w:rPr>
      </w:pPr>
    </w:p>
    <w:p w:rsidR="008C17D6" w:rsidRDefault="008C17D6" w:rsidP="008C17D6">
      <w:pPr>
        <w:spacing w:after="0"/>
        <w:rPr>
          <w:rFonts w:ascii="Times New Roman" w:hAnsi="Times New Roman"/>
          <w:sz w:val="24"/>
          <w:szCs w:val="24"/>
        </w:rPr>
      </w:pPr>
    </w:p>
    <w:p w:rsidR="008C17D6" w:rsidRDefault="008C17D6" w:rsidP="008C17D6">
      <w:pPr>
        <w:spacing w:after="0"/>
        <w:rPr>
          <w:rFonts w:ascii="Times New Roman" w:hAnsi="Times New Roman"/>
          <w:sz w:val="24"/>
          <w:szCs w:val="24"/>
        </w:rPr>
      </w:pPr>
    </w:p>
    <w:p w:rsidR="00E3062A" w:rsidRPr="008C17D6" w:rsidRDefault="008C17D6" w:rsidP="008C17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35404" w:rsidRPr="008C17D6">
        <w:rPr>
          <w:rFonts w:ascii="Times New Roman" w:hAnsi="Times New Roman"/>
          <w:sz w:val="24"/>
          <w:szCs w:val="24"/>
        </w:rPr>
        <w:t xml:space="preserve"> </w:t>
      </w:r>
      <w:r w:rsidR="00E3062A" w:rsidRPr="008C17D6">
        <w:rPr>
          <w:rFonts w:ascii="Times New Roman" w:hAnsi="Times New Roman"/>
          <w:sz w:val="24"/>
          <w:szCs w:val="24"/>
        </w:rPr>
        <w:t xml:space="preserve">Приложение № 1 к приказу </w:t>
      </w:r>
    </w:p>
    <w:p w:rsidR="00E3062A" w:rsidRPr="008C17D6" w:rsidRDefault="00E3062A" w:rsidP="008C1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C17D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C17D6">
        <w:rPr>
          <w:rFonts w:ascii="Times New Roman" w:hAnsi="Times New Roman"/>
          <w:sz w:val="24"/>
          <w:szCs w:val="24"/>
        </w:rPr>
        <w:t>МКОУ «СШ № 2»</w:t>
      </w:r>
    </w:p>
    <w:p w:rsidR="00E3062A" w:rsidRPr="008C17D6" w:rsidRDefault="00E3062A" w:rsidP="008C1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A6983" w:rsidRPr="008C17D6">
        <w:rPr>
          <w:rFonts w:ascii="Times New Roman" w:hAnsi="Times New Roman"/>
          <w:sz w:val="24"/>
          <w:szCs w:val="24"/>
        </w:rPr>
        <w:t xml:space="preserve">                          от «17» октября  2022 </w:t>
      </w:r>
      <w:r w:rsidRPr="008C17D6">
        <w:rPr>
          <w:rFonts w:ascii="Times New Roman" w:hAnsi="Times New Roman"/>
          <w:sz w:val="24"/>
          <w:szCs w:val="24"/>
        </w:rPr>
        <w:t>г. №4</w:t>
      </w:r>
      <w:r w:rsidR="002A6983" w:rsidRPr="008C17D6">
        <w:rPr>
          <w:rFonts w:ascii="Times New Roman" w:hAnsi="Times New Roman"/>
          <w:sz w:val="24"/>
          <w:szCs w:val="24"/>
        </w:rPr>
        <w:t>30</w:t>
      </w:r>
    </w:p>
    <w:p w:rsidR="00E3062A" w:rsidRPr="008C17D6" w:rsidRDefault="002A6983" w:rsidP="008C1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 xml:space="preserve">СОСТАВ учителей, </w:t>
      </w:r>
      <w:r w:rsidR="00E3062A" w:rsidRPr="008C17D6">
        <w:rPr>
          <w:rFonts w:ascii="Times New Roman" w:hAnsi="Times New Roman"/>
          <w:sz w:val="24"/>
          <w:szCs w:val="24"/>
        </w:rPr>
        <w:t>входящих в состав</w:t>
      </w:r>
    </w:p>
    <w:p w:rsidR="00E3062A" w:rsidRPr="008C17D6" w:rsidRDefault="00E3062A" w:rsidP="008C1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муниципальной предметной комиссии</w:t>
      </w:r>
    </w:p>
    <w:p w:rsidR="00E3062A" w:rsidRPr="008C17D6" w:rsidRDefault="00E3062A" w:rsidP="008C1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по проверке итоговых сочинений (изложений)</w:t>
      </w:r>
    </w:p>
    <w:p w:rsidR="00E3062A" w:rsidRPr="008C17D6" w:rsidRDefault="00E3062A" w:rsidP="008C1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обучающихся 11 классов, экстернов</w:t>
      </w:r>
    </w:p>
    <w:p w:rsidR="00E3062A" w:rsidRPr="008C17D6" w:rsidRDefault="00E3062A" w:rsidP="008C1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17D6">
        <w:rPr>
          <w:rFonts w:ascii="Times New Roman" w:hAnsi="Times New Roman"/>
          <w:sz w:val="24"/>
          <w:szCs w:val="24"/>
        </w:rPr>
        <w:t>общеобразовательных организаций района</w:t>
      </w:r>
    </w:p>
    <w:p w:rsidR="00E3062A" w:rsidRPr="008C17D6" w:rsidRDefault="00E3062A" w:rsidP="008C17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3383"/>
        <w:gridCol w:w="4927"/>
      </w:tblGrid>
      <w:tr w:rsidR="00E3062A" w:rsidRPr="008C17D6" w:rsidTr="00D97E3D">
        <w:tc>
          <w:tcPr>
            <w:tcW w:w="978" w:type="dxa"/>
            <w:shd w:val="clear" w:color="auto" w:fill="auto"/>
          </w:tcPr>
          <w:p w:rsidR="00E3062A" w:rsidRPr="008C17D6" w:rsidRDefault="00E3062A" w:rsidP="008C1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  <w:shd w:val="clear" w:color="auto" w:fill="auto"/>
          </w:tcPr>
          <w:p w:rsidR="00E3062A" w:rsidRPr="008C17D6" w:rsidRDefault="00E3062A" w:rsidP="008C1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27" w:type="dxa"/>
            <w:shd w:val="clear" w:color="auto" w:fill="auto"/>
          </w:tcPr>
          <w:p w:rsidR="00E3062A" w:rsidRPr="008C17D6" w:rsidRDefault="00E3062A" w:rsidP="008C1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Должность, школа</w:t>
            </w:r>
          </w:p>
        </w:tc>
      </w:tr>
      <w:tr w:rsidR="00E3062A" w:rsidRPr="008C17D6" w:rsidTr="00D97E3D">
        <w:tc>
          <w:tcPr>
            <w:tcW w:w="978" w:type="dxa"/>
            <w:shd w:val="clear" w:color="auto" w:fill="auto"/>
          </w:tcPr>
          <w:p w:rsidR="00E3062A" w:rsidRPr="008C17D6" w:rsidRDefault="00E3062A" w:rsidP="008C17D6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E3062A" w:rsidRPr="008C17D6" w:rsidRDefault="00E3062A" w:rsidP="008C1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Беглярова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Кадырбулатовна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17D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8C17D6">
              <w:rPr>
                <w:rFonts w:ascii="Times New Roman" w:hAnsi="Times New Roman"/>
                <w:sz w:val="24"/>
                <w:szCs w:val="24"/>
              </w:rPr>
              <w:t>редседатель комиссии</w:t>
            </w:r>
          </w:p>
        </w:tc>
        <w:tc>
          <w:tcPr>
            <w:tcW w:w="4927" w:type="dxa"/>
            <w:shd w:val="clear" w:color="auto" w:fill="auto"/>
          </w:tcPr>
          <w:p w:rsidR="00E3062A" w:rsidRPr="008C17D6" w:rsidRDefault="00E3062A" w:rsidP="008C1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МКОУ «СШ №2» г</w:t>
            </w:r>
            <w:proofErr w:type="gramStart"/>
            <w:r w:rsidRPr="008C17D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C17D6">
              <w:rPr>
                <w:rFonts w:ascii="Times New Roman" w:hAnsi="Times New Roman"/>
                <w:sz w:val="24"/>
                <w:szCs w:val="24"/>
              </w:rPr>
              <w:t>алласовки</w:t>
            </w:r>
          </w:p>
        </w:tc>
      </w:tr>
      <w:tr w:rsidR="00E3062A" w:rsidRPr="008C17D6" w:rsidTr="00D97E3D">
        <w:tc>
          <w:tcPr>
            <w:tcW w:w="978" w:type="dxa"/>
            <w:shd w:val="clear" w:color="auto" w:fill="auto"/>
          </w:tcPr>
          <w:p w:rsidR="00E3062A" w:rsidRPr="008C17D6" w:rsidRDefault="00E3062A" w:rsidP="008C17D6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E3062A" w:rsidRPr="008C17D6" w:rsidRDefault="00E3062A" w:rsidP="008C1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Ткаченко Олеся Юрьевна</w:t>
            </w:r>
          </w:p>
        </w:tc>
        <w:tc>
          <w:tcPr>
            <w:tcW w:w="4927" w:type="dxa"/>
            <w:shd w:val="clear" w:color="auto" w:fill="auto"/>
          </w:tcPr>
          <w:p w:rsidR="00E3062A" w:rsidRPr="008C17D6" w:rsidRDefault="00E3062A" w:rsidP="008C1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МКОУ «СШ № 2» г. Палласовки</w:t>
            </w:r>
          </w:p>
        </w:tc>
      </w:tr>
      <w:tr w:rsidR="00E3062A" w:rsidRPr="008C17D6" w:rsidTr="00D97E3D">
        <w:tc>
          <w:tcPr>
            <w:tcW w:w="978" w:type="dxa"/>
            <w:shd w:val="clear" w:color="auto" w:fill="auto"/>
          </w:tcPr>
          <w:p w:rsidR="00E3062A" w:rsidRPr="008C17D6" w:rsidRDefault="00E3062A" w:rsidP="008C17D6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E3062A" w:rsidRPr="008C17D6" w:rsidRDefault="00E3062A" w:rsidP="008C1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Дюсюк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927" w:type="dxa"/>
            <w:shd w:val="clear" w:color="auto" w:fill="auto"/>
          </w:tcPr>
          <w:p w:rsidR="00E3062A" w:rsidRPr="008C17D6" w:rsidRDefault="00E3062A" w:rsidP="008C1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МКОУ «СШ № 2» г. Палласовки</w:t>
            </w:r>
          </w:p>
        </w:tc>
      </w:tr>
      <w:tr w:rsidR="00B35404" w:rsidRPr="008C17D6" w:rsidTr="00D97E3D">
        <w:tc>
          <w:tcPr>
            <w:tcW w:w="978" w:type="dxa"/>
            <w:shd w:val="clear" w:color="auto" w:fill="auto"/>
          </w:tcPr>
          <w:p w:rsidR="00B35404" w:rsidRPr="008C17D6" w:rsidRDefault="00B35404" w:rsidP="008C17D6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B35404" w:rsidRPr="008C17D6" w:rsidRDefault="00B35404" w:rsidP="008C1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8C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7D6">
              <w:rPr>
                <w:rFonts w:ascii="Times New Roman" w:hAnsi="Times New Roman"/>
                <w:sz w:val="24"/>
                <w:szCs w:val="24"/>
              </w:rPr>
              <w:t>Беркалиевна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35404" w:rsidRPr="008C17D6" w:rsidRDefault="00B35404" w:rsidP="008C1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7D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МКОУ «СШ № 2» г. Палласовки</w:t>
            </w:r>
          </w:p>
        </w:tc>
      </w:tr>
    </w:tbl>
    <w:p w:rsidR="00E3062A" w:rsidRPr="008C17D6" w:rsidRDefault="00E3062A" w:rsidP="008C17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3062A" w:rsidRPr="008C17D6" w:rsidSect="0091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681"/>
    <w:multiLevelType w:val="hybridMultilevel"/>
    <w:tmpl w:val="A4363F64"/>
    <w:lvl w:ilvl="0" w:tplc="9E9E993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35D0607"/>
    <w:multiLevelType w:val="hybridMultilevel"/>
    <w:tmpl w:val="047C63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A185E43"/>
    <w:multiLevelType w:val="hybridMultilevel"/>
    <w:tmpl w:val="D542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62A"/>
    <w:rsid w:val="000D3B25"/>
    <w:rsid w:val="000E72A0"/>
    <w:rsid w:val="00283552"/>
    <w:rsid w:val="002A6983"/>
    <w:rsid w:val="00345342"/>
    <w:rsid w:val="003A5EA0"/>
    <w:rsid w:val="003F22E9"/>
    <w:rsid w:val="007A431A"/>
    <w:rsid w:val="00814C80"/>
    <w:rsid w:val="008C17D6"/>
    <w:rsid w:val="00904D23"/>
    <w:rsid w:val="00B35404"/>
    <w:rsid w:val="00BC26F9"/>
    <w:rsid w:val="00BD5CC3"/>
    <w:rsid w:val="00DC6F88"/>
    <w:rsid w:val="00DE5C89"/>
    <w:rsid w:val="00E01599"/>
    <w:rsid w:val="00E3062A"/>
    <w:rsid w:val="00E7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2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0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30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E30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0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E3062A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B35404"/>
    <w:pPr>
      <w:ind w:left="720"/>
      <w:contextualSpacing/>
    </w:pPr>
  </w:style>
  <w:style w:type="table" w:styleId="a6">
    <w:name w:val="Table Grid"/>
    <w:basedOn w:val="a1"/>
    <w:uiPriority w:val="59"/>
    <w:rsid w:val="00BD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2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0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30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E30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0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E3062A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B35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Гульнара Рахимовна</cp:lastModifiedBy>
  <cp:revision>2</cp:revision>
  <cp:lastPrinted>2022-10-19T04:55:00Z</cp:lastPrinted>
  <dcterms:created xsi:type="dcterms:W3CDTF">2022-11-18T10:03:00Z</dcterms:created>
  <dcterms:modified xsi:type="dcterms:W3CDTF">2022-11-18T10:03:00Z</dcterms:modified>
</cp:coreProperties>
</file>