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12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4"/>
      </w:tblGrid>
      <w:tr w:rsidR="008D3B74" w:rsidRPr="00196D89" w:rsidTr="00437E81">
        <w:tc>
          <w:tcPr>
            <w:tcW w:w="11274" w:type="dxa"/>
          </w:tcPr>
          <w:tbl>
            <w:tblPr>
              <w:tblStyle w:val="1"/>
              <w:tblW w:w="110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9597"/>
            </w:tblGrid>
            <w:tr w:rsidR="008D3B74" w:rsidRPr="00196D89" w:rsidTr="00437E81">
              <w:tc>
                <w:tcPr>
                  <w:tcW w:w="1461" w:type="dxa"/>
                </w:tcPr>
                <w:p w:rsidR="008D3B74" w:rsidRPr="00196D89" w:rsidRDefault="008D3B74" w:rsidP="00437E8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96D8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2EFFA083" wp14:editId="1FBD8879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251460</wp:posOffset>
                        </wp:positionV>
                        <wp:extent cx="790575" cy="978535"/>
                        <wp:effectExtent l="0" t="0" r="0" b="0"/>
                        <wp:wrapThrough wrapText="bothSides">
                          <wp:wrapPolygon edited="0">
                            <wp:start x="9889" y="0"/>
                            <wp:lineTo x="1041" y="6728"/>
                            <wp:lineTo x="0" y="15138"/>
                            <wp:lineTo x="6246" y="19764"/>
                            <wp:lineTo x="7807" y="20605"/>
                            <wp:lineTo x="14053" y="20605"/>
                            <wp:lineTo x="15614" y="19764"/>
                            <wp:lineTo x="21340" y="15138"/>
                            <wp:lineTo x="21340" y="10933"/>
                            <wp:lineTo x="20819" y="6728"/>
                            <wp:lineTo x="11971" y="0"/>
                            <wp:lineTo x="9889" y="0"/>
                          </wp:wrapPolygon>
                        </wp:wrapThrough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герб маленький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575" cy="978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597" w:type="dxa"/>
                </w:tcPr>
                <w:p w:rsidR="008D3B74" w:rsidRPr="00196D89" w:rsidRDefault="008D3B74" w:rsidP="00437E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6D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Комитет образования, науки и молодежной политики Волгоградской области </w:t>
                  </w:r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автономное учреждение</w:t>
                  </w:r>
                </w:p>
                <w:p w:rsidR="008D3B74" w:rsidRPr="00196D89" w:rsidRDefault="008D3B74" w:rsidP="00437E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дополнительного профессионального образования</w:t>
                  </w:r>
                </w:p>
                <w:p w:rsidR="008D3B74" w:rsidRPr="00196D89" w:rsidRDefault="008D3B74" w:rsidP="00437E8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96D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Волгоградская государственная академия последипломного образования</w:t>
                  </w:r>
                </w:p>
                <w:p w:rsidR="008D3B74" w:rsidRPr="00196D89" w:rsidRDefault="008D3B74" w:rsidP="00437E8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96D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(ГАУ ДПО «ВГАПО»)</w:t>
                  </w:r>
                </w:p>
                <w:p w:rsidR="008D3B74" w:rsidRPr="00196D89" w:rsidRDefault="008D3B74" w:rsidP="00437E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400012, Волгоград, ул. </w:t>
                  </w:r>
                  <w:proofErr w:type="spellStart"/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Новодвинская</w:t>
                  </w:r>
                  <w:proofErr w:type="spellEnd"/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19 а, тел.: (8442) 606-613, 606-614, 606-615</w:t>
                  </w:r>
                </w:p>
                <w:p w:rsidR="008D3B74" w:rsidRPr="00196D89" w:rsidRDefault="008D3B74" w:rsidP="00437E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 40601810700001000002 Отделение Волгоград г. Волгоград</w:t>
                  </w:r>
                </w:p>
                <w:p w:rsidR="008D3B74" w:rsidRPr="00196D89" w:rsidRDefault="008D3B74" w:rsidP="00437E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1023403850942 ИНН 3445008673 КПП 344301001 БИК 041806001</w:t>
                  </w:r>
                </w:p>
                <w:p w:rsidR="008D3B74" w:rsidRPr="00196D89" w:rsidRDefault="008D3B74" w:rsidP="00437E81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e</w:t>
                  </w:r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mail</w:t>
                  </w:r>
                  <w:r w:rsidRPr="00196D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vgapkro@mail.ru  www.vgapkro.ru</w:t>
                  </w:r>
                </w:p>
              </w:tc>
            </w:tr>
          </w:tbl>
          <w:p w:rsidR="008D3B74" w:rsidRPr="00196D89" w:rsidRDefault="008D3B74" w:rsidP="00437E81">
            <w:pPr>
              <w:rPr>
                <w:rFonts w:ascii="Times New Roman" w:hAnsi="Times New Roman" w:cs="Times New Roman"/>
              </w:rPr>
            </w:pPr>
          </w:p>
        </w:tc>
      </w:tr>
    </w:tbl>
    <w:p w:rsidR="008D3B74" w:rsidRPr="00196D89" w:rsidRDefault="008D3B74" w:rsidP="008D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89">
        <w:rPr>
          <w:rFonts w:ascii="Times New Roman" w:hAnsi="Times New Roman" w:cs="Times New Roman"/>
          <w:sz w:val="24"/>
          <w:szCs w:val="24"/>
        </w:rPr>
        <w:t>Исх. № ____ от «</w:t>
      </w:r>
      <w:r w:rsidR="00EA4636">
        <w:rPr>
          <w:rFonts w:ascii="Times New Roman" w:hAnsi="Times New Roman" w:cs="Times New Roman"/>
          <w:sz w:val="24"/>
          <w:szCs w:val="24"/>
        </w:rPr>
        <w:t>7</w:t>
      </w:r>
      <w:r w:rsidRPr="00196D89">
        <w:rPr>
          <w:rFonts w:ascii="Times New Roman" w:hAnsi="Times New Roman" w:cs="Times New Roman"/>
          <w:sz w:val="24"/>
          <w:szCs w:val="24"/>
        </w:rPr>
        <w:t xml:space="preserve">» </w:t>
      </w:r>
      <w:r w:rsidR="00561653">
        <w:rPr>
          <w:rFonts w:ascii="Times New Roman" w:hAnsi="Times New Roman" w:cs="Times New Roman"/>
          <w:sz w:val="24"/>
          <w:szCs w:val="24"/>
        </w:rPr>
        <w:t>ноя</w:t>
      </w:r>
      <w:r w:rsidRPr="00196D89">
        <w:rPr>
          <w:rFonts w:ascii="Times New Roman" w:hAnsi="Times New Roman" w:cs="Times New Roman"/>
          <w:sz w:val="24"/>
          <w:szCs w:val="24"/>
        </w:rPr>
        <w:t>бря 20</w:t>
      </w:r>
      <w:r w:rsidR="00561653">
        <w:rPr>
          <w:rFonts w:ascii="Times New Roman" w:hAnsi="Times New Roman" w:cs="Times New Roman"/>
          <w:sz w:val="24"/>
          <w:szCs w:val="24"/>
        </w:rPr>
        <w:t>2</w:t>
      </w:r>
      <w:r w:rsidR="00EA4636">
        <w:rPr>
          <w:rFonts w:ascii="Times New Roman" w:hAnsi="Times New Roman" w:cs="Times New Roman"/>
          <w:sz w:val="24"/>
          <w:szCs w:val="24"/>
        </w:rPr>
        <w:t>2</w:t>
      </w:r>
      <w:r w:rsidRPr="00196D8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D3B74" w:rsidRPr="00196D89" w:rsidRDefault="008D3B74" w:rsidP="008D3B7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D89">
        <w:rPr>
          <w:rFonts w:ascii="Times New Roman" w:hAnsi="Times New Roman" w:cs="Times New Roman"/>
          <w:b/>
          <w:i/>
          <w:sz w:val="24"/>
          <w:szCs w:val="24"/>
        </w:rPr>
        <w:t xml:space="preserve">Руководителям органов, осуществляющим </w:t>
      </w:r>
    </w:p>
    <w:p w:rsidR="008D3B74" w:rsidRPr="00196D89" w:rsidRDefault="008D3B74" w:rsidP="008D3B7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D89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в сфере образования </w:t>
      </w:r>
    </w:p>
    <w:p w:rsidR="008D3B74" w:rsidRPr="00196D89" w:rsidRDefault="008D3B74" w:rsidP="008D3B7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D89">
        <w:rPr>
          <w:rFonts w:ascii="Times New Roman" w:hAnsi="Times New Roman" w:cs="Times New Roman"/>
          <w:b/>
          <w:i/>
          <w:sz w:val="24"/>
          <w:szCs w:val="24"/>
        </w:rPr>
        <w:t>муниципальных районов (городских округов)</w:t>
      </w:r>
    </w:p>
    <w:p w:rsidR="008D3B74" w:rsidRPr="00196D89" w:rsidRDefault="008D3B74" w:rsidP="008D3B7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D89">
        <w:rPr>
          <w:rFonts w:ascii="Times New Roman" w:hAnsi="Times New Roman" w:cs="Times New Roman"/>
          <w:b/>
          <w:i/>
          <w:sz w:val="24"/>
          <w:szCs w:val="24"/>
        </w:rPr>
        <w:t>Руководителям образовательных учреждений</w:t>
      </w:r>
    </w:p>
    <w:p w:rsidR="008D3B74" w:rsidRPr="00196D89" w:rsidRDefault="008D3B74" w:rsidP="008D3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B74" w:rsidRPr="00196D89" w:rsidRDefault="008D3B74" w:rsidP="008D3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D89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8D3B74" w:rsidRPr="00196D89" w:rsidRDefault="008D3B74" w:rsidP="008D3B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B74" w:rsidRPr="008D3B74" w:rsidRDefault="008D3B74" w:rsidP="008D3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B74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  <w:r w:rsidRPr="008D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B74" w:rsidRPr="008D3B74" w:rsidRDefault="008D3B74" w:rsidP="008D3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B74">
        <w:rPr>
          <w:rFonts w:ascii="Times New Roman" w:hAnsi="Times New Roman" w:cs="Times New Roman"/>
          <w:sz w:val="24"/>
          <w:szCs w:val="24"/>
        </w:rPr>
        <w:t xml:space="preserve">Центр математического образования ГАУ ДПО «Волгоградская государственная академия последипломного образования» </w:t>
      </w:r>
      <w:r w:rsidR="00EA4636" w:rsidRPr="00EA4636">
        <w:rPr>
          <w:rFonts w:ascii="Times New Roman" w:hAnsi="Times New Roman" w:cs="Times New Roman"/>
          <w:b/>
          <w:sz w:val="24"/>
          <w:szCs w:val="24"/>
        </w:rPr>
        <w:t>19</w:t>
      </w:r>
      <w:r w:rsidRPr="00EA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B74">
        <w:rPr>
          <w:rFonts w:ascii="Times New Roman" w:hAnsi="Times New Roman" w:cs="Times New Roman"/>
          <w:b/>
          <w:sz w:val="24"/>
          <w:szCs w:val="24"/>
        </w:rPr>
        <w:t>декабря 20</w:t>
      </w:r>
      <w:r w:rsidR="00561653">
        <w:rPr>
          <w:rFonts w:ascii="Times New Roman" w:hAnsi="Times New Roman" w:cs="Times New Roman"/>
          <w:b/>
          <w:sz w:val="24"/>
          <w:szCs w:val="24"/>
        </w:rPr>
        <w:t>2</w:t>
      </w:r>
      <w:r w:rsidR="00EA4636">
        <w:rPr>
          <w:rFonts w:ascii="Times New Roman" w:hAnsi="Times New Roman" w:cs="Times New Roman"/>
          <w:b/>
          <w:sz w:val="24"/>
          <w:szCs w:val="24"/>
        </w:rPr>
        <w:t>2</w:t>
      </w:r>
      <w:r w:rsidRPr="008D3B7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8D3B74">
        <w:rPr>
          <w:rFonts w:ascii="Times New Roman" w:hAnsi="Times New Roman" w:cs="Times New Roman"/>
          <w:sz w:val="24"/>
          <w:szCs w:val="24"/>
        </w:rPr>
        <w:t xml:space="preserve"> проводит региональный конкурс коллективных проектов учащихся </w:t>
      </w:r>
      <w:r w:rsidRPr="008D3B7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EA4636">
        <w:rPr>
          <w:rFonts w:ascii="Times New Roman" w:hAnsi="Times New Roman" w:cs="Times New Roman"/>
          <w:b/>
          <w:i/>
          <w:sz w:val="24"/>
          <w:szCs w:val="24"/>
        </w:rPr>
        <w:t>Геометрические новогодние фантазии</w:t>
      </w:r>
      <w:r w:rsidRPr="008D3B74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8D3B74" w:rsidRPr="008D3B74" w:rsidRDefault="008D3B74" w:rsidP="008D3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B74">
        <w:rPr>
          <w:rFonts w:ascii="Times New Roman" w:hAnsi="Times New Roman" w:cs="Times New Roman"/>
          <w:sz w:val="24"/>
          <w:szCs w:val="24"/>
        </w:rPr>
        <w:t xml:space="preserve">Целью мероприятия является популяризация математических знаний, формирование </w:t>
      </w:r>
      <w:r w:rsidR="00E8224B">
        <w:rPr>
          <w:rFonts w:ascii="Times New Roman" w:hAnsi="Times New Roman" w:cs="Times New Roman"/>
          <w:sz w:val="24"/>
          <w:szCs w:val="24"/>
        </w:rPr>
        <w:t>конструктивных умений учащихся</w:t>
      </w:r>
      <w:r w:rsidRPr="008D3B74">
        <w:rPr>
          <w:rFonts w:ascii="Times New Roman" w:hAnsi="Times New Roman" w:cs="Times New Roman"/>
          <w:sz w:val="24"/>
          <w:szCs w:val="24"/>
        </w:rPr>
        <w:t>.</w:t>
      </w:r>
    </w:p>
    <w:p w:rsidR="008D3B74" w:rsidRPr="008D3B74" w:rsidRDefault="008D3B74" w:rsidP="008D3B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B7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конкурсе необходимо до </w:t>
      </w:r>
      <w:r w:rsidR="00EA4636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Pr="008D3B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декабря 20</w:t>
      </w:r>
      <w:r w:rsidR="0056165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A463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8D3B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Pr="008D3B74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предоставить на электронный адрес</w:t>
      </w:r>
      <w:r w:rsidRPr="008D3B7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D3B74">
          <w:rPr>
            <w:rStyle w:val="a4"/>
            <w:rFonts w:ascii="Times New Roman" w:hAnsi="Times New Roman"/>
            <w:sz w:val="24"/>
            <w:szCs w:val="24"/>
            <w:lang w:val="en-US"/>
          </w:rPr>
          <w:t>vgapkro</w:t>
        </w:r>
        <w:r w:rsidRPr="008D3B7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8D3B74">
          <w:rPr>
            <w:rStyle w:val="a4"/>
            <w:rFonts w:ascii="Times New Roman" w:hAnsi="Times New Roman"/>
            <w:sz w:val="24"/>
            <w:szCs w:val="24"/>
            <w:lang w:val="en-US"/>
          </w:rPr>
          <w:t>matem</w:t>
        </w:r>
        <w:r w:rsidRPr="008D3B7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8D3B74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8D3B7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8D3B7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8D3B74">
        <w:rPr>
          <w:rFonts w:ascii="Times New Roman" w:hAnsi="Times New Roman" w:cs="Times New Roman"/>
          <w:sz w:val="24"/>
          <w:szCs w:val="24"/>
        </w:rPr>
        <w:t xml:space="preserve"> </w:t>
      </w:r>
      <w:r w:rsidRPr="008D3B74">
        <w:rPr>
          <w:rFonts w:ascii="Times New Roman" w:hAnsi="Times New Roman" w:cs="Times New Roman"/>
          <w:color w:val="000000"/>
          <w:sz w:val="24"/>
          <w:szCs w:val="24"/>
        </w:rPr>
        <w:t xml:space="preserve">фотоотчет о выполненном учащимися проекте – </w:t>
      </w:r>
      <w:r w:rsidRPr="008D3B74">
        <w:rPr>
          <w:rFonts w:ascii="Times New Roman" w:hAnsi="Times New Roman" w:cs="Times New Roman"/>
          <w:sz w:val="24"/>
          <w:szCs w:val="24"/>
        </w:rPr>
        <w:t>«</w:t>
      </w:r>
      <w:r w:rsidR="00EA4636">
        <w:rPr>
          <w:rFonts w:ascii="Times New Roman" w:hAnsi="Times New Roman" w:cs="Times New Roman"/>
          <w:sz w:val="24"/>
          <w:szCs w:val="24"/>
        </w:rPr>
        <w:t xml:space="preserve">Геометрические новогодние </w:t>
      </w:r>
      <w:proofErr w:type="spellStart"/>
      <w:r w:rsidR="00EA4636">
        <w:rPr>
          <w:rFonts w:ascii="Times New Roman" w:hAnsi="Times New Roman" w:cs="Times New Roman"/>
          <w:sz w:val="24"/>
          <w:szCs w:val="24"/>
        </w:rPr>
        <w:t>фантации</w:t>
      </w:r>
      <w:proofErr w:type="spellEnd"/>
      <w:r w:rsidR="00E8224B">
        <w:rPr>
          <w:rFonts w:ascii="Times New Roman" w:hAnsi="Times New Roman" w:cs="Times New Roman"/>
          <w:sz w:val="24"/>
          <w:szCs w:val="24"/>
        </w:rPr>
        <w:t>»</w:t>
      </w:r>
      <w:r w:rsidRPr="008D3B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3B74">
        <w:rPr>
          <w:rFonts w:ascii="Times New Roman" w:hAnsi="Times New Roman" w:cs="Times New Roman"/>
          <w:color w:val="000000"/>
          <w:sz w:val="24"/>
          <w:szCs w:val="24"/>
        </w:rPr>
        <w:t>и заполненный бланк регистрации (</w:t>
      </w:r>
      <w:r w:rsidRPr="008D3B74">
        <w:rPr>
          <w:rFonts w:ascii="Times New Roman" w:hAnsi="Times New Roman" w:cs="Times New Roman"/>
          <w:i/>
          <w:color w:val="000000"/>
          <w:sz w:val="24"/>
          <w:szCs w:val="24"/>
        </w:rPr>
        <w:t>Приложение 1</w:t>
      </w:r>
      <w:r w:rsidRPr="008D3B74">
        <w:rPr>
          <w:rFonts w:ascii="Times New Roman" w:hAnsi="Times New Roman" w:cs="Times New Roman"/>
          <w:color w:val="000000"/>
          <w:sz w:val="24"/>
          <w:szCs w:val="24"/>
        </w:rPr>
        <w:t xml:space="preserve">). В фотоотчете </w:t>
      </w:r>
      <w:r w:rsidRPr="00561653">
        <w:rPr>
          <w:rFonts w:ascii="Times New Roman" w:hAnsi="Times New Roman" w:cs="Times New Roman"/>
          <w:b/>
          <w:color w:val="000000"/>
          <w:sz w:val="24"/>
          <w:szCs w:val="24"/>
        </w:rPr>
        <w:t>не более трех фотографий</w:t>
      </w:r>
      <w:r w:rsidRPr="008D3B74">
        <w:rPr>
          <w:rFonts w:ascii="Times New Roman" w:hAnsi="Times New Roman" w:cs="Times New Roman"/>
          <w:color w:val="000000"/>
          <w:sz w:val="24"/>
          <w:szCs w:val="24"/>
        </w:rPr>
        <w:t xml:space="preserve"> – проект, наиболее удачные детали проекта, исполнители проекта вместе с проектом.</w:t>
      </w:r>
      <w:bookmarkStart w:id="0" w:name="_GoBack"/>
      <w:bookmarkEnd w:id="0"/>
    </w:p>
    <w:p w:rsidR="008D3B74" w:rsidRPr="008D3B74" w:rsidRDefault="008D3B74" w:rsidP="008D3B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B74">
        <w:rPr>
          <w:rFonts w:ascii="Times New Roman" w:hAnsi="Times New Roman" w:cs="Times New Roman"/>
          <w:b/>
          <w:sz w:val="24"/>
          <w:szCs w:val="24"/>
        </w:rPr>
        <w:t>Требования к проекту:</w:t>
      </w:r>
    </w:p>
    <w:p w:rsidR="008D3B74" w:rsidRPr="008D3B74" w:rsidRDefault="008D3B74" w:rsidP="008D3B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74">
        <w:rPr>
          <w:rFonts w:ascii="Times New Roman" w:hAnsi="Times New Roman" w:cs="Times New Roman"/>
          <w:sz w:val="24"/>
          <w:szCs w:val="24"/>
        </w:rPr>
        <w:t>Соответствие теме</w:t>
      </w:r>
      <w:r w:rsidR="00EA4636">
        <w:rPr>
          <w:rFonts w:ascii="Times New Roman" w:hAnsi="Times New Roman" w:cs="Times New Roman"/>
          <w:sz w:val="24"/>
          <w:szCs w:val="24"/>
        </w:rPr>
        <w:t xml:space="preserve"> (</w:t>
      </w:r>
      <w:r w:rsidR="00EA4636" w:rsidRPr="00EA4636">
        <w:rPr>
          <w:rFonts w:ascii="Times New Roman" w:hAnsi="Times New Roman" w:cs="Times New Roman"/>
          <w:b/>
          <w:sz w:val="24"/>
          <w:szCs w:val="24"/>
        </w:rPr>
        <w:t>геометрический проект</w:t>
      </w:r>
      <w:r w:rsidR="00EA4636">
        <w:rPr>
          <w:rFonts w:ascii="Times New Roman" w:hAnsi="Times New Roman" w:cs="Times New Roman"/>
          <w:sz w:val="24"/>
          <w:szCs w:val="24"/>
        </w:rPr>
        <w:t>)</w:t>
      </w:r>
      <w:r w:rsidRPr="008D3B74">
        <w:rPr>
          <w:rFonts w:ascii="Times New Roman" w:hAnsi="Times New Roman" w:cs="Times New Roman"/>
          <w:sz w:val="24"/>
          <w:szCs w:val="24"/>
        </w:rPr>
        <w:t>.</w:t>
      </w:r>
    </w:p>
    <w:p w:rsidR="008D3B74" w:rsidRPr="008D3B74" w:rsidRDefault="008D3B74" w:rsidP="008D3B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74">
        <w:rPr>
          <w:rFonts w:ascii="Times New Roman" w:hAnsi="Times New Roman" w:cs="Times New Roman"/>
          <w:b/>
          <w:sz w:val="24"/>
          <w:szCs w:val="24"/>
        </w:rPr>
        <w:t>Сложность геометрии проекта.</w:t>
      </w:r>
    </w:p>
    <w:p w:rsidR="008D3B74" w:rsidRPr="008D3B74" w:rsidRDefault="008D3B74" w:rsidP="008D3B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74">
        <w:rPr>
          <w:rFonts w:ascii="Times New Roman" w:hAnsi="Times New Roman" w:cs="Times New Roman"/>
          <w:sz w:val="24"/>
          <w:szCs w:val="24"/>
        </w:rPr>
        <w:t>Оригинальность идеи.</w:t>
      </w:r>
    </w:p>
    <w:p w:rsidR="008D3B74" w:rsidRPr="008D3B74" w:rsidRDefault="008D3B74" w:rsidP="008D3B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74">
        <w:rPr>
          <w:rFonts w:ascii="Times New Roman" w:hAnsi="Times New Roman" w:cs="Times New Roman"/>
          <w:sz w:val="24"/>
          <w:szCs w:val="24"/>
        </w:rPr>
        <w:t>Аккуратность исполнения.</w:t>
      </w:r>
    </w:p>
    <w:p w:rsidR="008D3B74" w:rsidRPr="008D3B74" w:rsidRDefault="008D3B74" w:rsidP="008D3B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74">
        <w:rPr>
          <w:rFonts w:ascii="Times New Roman" w:hAnsi="Times New Roman" w:cs="Times New Roman"/>
          <w:sz w:val="24"/>
          <w:szCs w:val="24"/>
        </w:rPr>
        <w:t>Самостоятельность выполнения.</w:t>
      </w:r>
    </w:p>
    <w:p w:rsidR="008D3B74" w:rsidRPr="008D3B74" w:rsidRDefault="008D3B74" w:rsidP="008D3B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3B74" w:rsidRPr="008D3B74" w:rsidRDefault="008D3B74" w:rsidP="008D3B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B74">
        <w:rPr>
          <w:rFonts w:ascii="Times New Roman" w:hAnsi="Times New Roman" w:cs="Times New Roman"/>
          <w:color w:val="000000"/>
          <w:sz w:val="24"/>
          <w:szCs w:val="24"/>
        </w:rPr>
        <w:t xml:space="preserve">Каждый </w:t>
      </w:r>
      <w:r w:rsidRPr="008D3B74">
        <w:rPr>
          <w:rFonts w:ascii="Times New Roman" w:hAnsi="Times New Roman" w:cs="Times New Roman"/>
          <w:b/>
          <w:color w:val="000000"/>
          <w:sz w:val="24"/>
          <w:szCs w:val="24"/>
        </w:rPr>
        <w:t>коллектив участников</w:t>
      </w:r>
      <w:r w:rsidRPr="008D3B74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 получит сертификат. Лучшие проекты будут отмечены дипломами победителей регионального конкурса</w:t>
      </w:r>
      <w:r w:rsidRPr="008D3B74">
        <w:rPr>
          <w:rFonts w:ascii="Times New Roman" w:hAnsi="Times New Roman" w:cs="Times New Roman"/>
          <w:sz w:val="24"/>
          <w:szCs w:val="24"/>
        </w:rPr>
        <w:t xml:space="preserve"> коллективных проектов учащихся </w:t>
      </w:r>
      <w:r w:rsidRPr="008D3B7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EA4636">
        <w:rPr>
          <w:rFonts w:ascii="Times New Roman" w:hAnsi="Times New Roman" w:cs="Times New Roman"/>
          <w:b/>
          <w:i/>
          <w:sz w:val="24"/>
          <w:szCs w:val="24"/>
        </w:rPr>
        <w:t>Геометрические новогодние фантазии</w:t>
      </w:r>
      <w:r w:rsidRPr="008D3B74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8D3B74" w:rsidRPr="008D3B74" w:rsidRDefault="008D3B74" w:rsidP="008D3B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B74">
        <w:rPr>
          <w:rFonts w:ascii="Times New Roman" w:hAnsi="Times New Roman" w:cs="Times New Roman"/>
          <w:sz w:val="24"/>
          <w:szCs w:val="24"/>
        </w:rPr>
        <w:t>Участие в конкурсе бесплатное.</w:t>
      </w:r>
    </w:p>
    <w:p w:rsidR="008D3B74" w:rsidRPr="008D3B74" w:rsidRDefault="008D3B74" w:rsidP="008D3B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3B74" w:rsidRPr="008D3B74" w:rsidRDefault="008D3B74" w:rsidP="008D3B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B74">
        <w:rPr>
          <w:rFonts w:ascii="Times New Roman" w:hAnsi="Times New Roman" w:cs="Times New Roman"/>
          <w:b/>
          <w:i/>
          <w:sz w:val="24"/>
          <w:szCs w:val="24"/>
        </w:rPr>
        <w:t>Председатель жюри конкурса</w:t>
      </w:r>
      <w:r w:rsidRPr="008D3B74">
        <w:rPr>
          <w:rFonts w:ascii="Times New Roman" w:hAnsi="Times New Roman" w:cs="Times New Roman"/>
          <w:sz w:val="24"/>
          <w:szCs w:val="24"/>
        </w:rPr>
        <w:t>: Ковалева Галина Ивановна, доктор педагогических наук, директор центра математического образования ВГАПО.</w:t>
      </w:r>
    </w:p>
    <w:p w:rsidR="008D3B74" w:rsidRPr="008D3B74" w:rsidRDefault="008D3B74" w:rsidP="008D3B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3B74">
        <w:rPr>
          <w:rFonts w:ascii="Times New Roman" w:hAnsi="Times New Roman" w:cs="Times New Roman"/>
          <w:b/>
          <w:i/>
          <w:sz w:val="24"/>
          <w:szCs w:val="24"/>
        </w:rPr>
        <w:t>Члены жюри конкурса:</w:t>
      </w:r>
    </w:p>
    <w:p w:rsidR="00561653" w:rsidRPr="00166E59" w:rsidRDefault="00561653" w:rsidP="005616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Устьянцева Василиса Николаевна, </w:t>
      </w:r>
      <w:proofErr w:type="spellStart"/>
      <w:r w:rsidRPr="008D3B7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D3B74">
        <w:rPr>
          <w:rFonts w:ascii="Times New Roman" w:hAnsi="Times New Roman" w:cs="Times New Roman"/>
          <w:sz w:val="24"/>
          <w:szCs w:val="24"/>
        </w:rPr>
        <w:t>, доцент центра математического образования ВГАПО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61653" w:rsidRDefault="00561653" w:rsidP="005616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B74">
        <w:rPr>
          <w:rFonts w:ascii="Times New Roman" w:hAnsi="Times New Roman" w:cs="Times New Roman"/>
          <w:sz w:val="24"/>
          <w:szCs w:val="24"/>
        </w:rPr>
        <w:t>Бузулина</w:t>
      </w:r>
      <w:proofErr w:type="spellEnd"/>
      <w:r w:rsidRPr="008D3B74">
        <w:rPr>
          <w:rFonts w:ascii="Times New Roman" w:hAnsi="Times New Roman" w:cs="Times New Roman"/>
          <w:sz w:val="24"/>
          <w:szCs w:val="24"/>
        </w:rPr>
        <w:t xml:space="preserve"> Татьяна Ивановна, </w:t>
      </w:r>
      <w:proofErr w:type="spellStart"/>
      <w:r w:rsidRPr="008D3B7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D3B74">
        <w:rPr>
          <w:rFonts w:ascii="Times New Roman" w:hAnsi="Times New Roman" w:cs="Times New Roman"/>
          <w:sz w:val="24"/>
          <w:szCs w:val="24"/>
        </w:rPr>
        <w:t>, доцент центра ма</w:t>
      </w:r>
      <w:r>
        <w:rPr>
          <w:rFonts w:ascii="Times New Roman" w:hAnsi="Times New Roman" w:cs="Times New Roman"/>
          <w:sz w:val="24"/>
          <w:szCs w:val="24"/>
        </w:rPr>
        <w:t>тематического образования ВГАПО</w:t>
      </w:r>
      <w:r w:rsidR="00EA4636">
        <w:rPr>
          <w:rFonts w:ascii="Times New Roman" w:hAnsi="Times New Roman" w:cs="Times New Roman"/>
          <w:sz w:val="24"/>
          <w:szCs w:val="24"/>
        </w:rPr>
        <w:t>,</w:t>
      </w:r>
    </w:p>
    <w:p w:rsidR="00EA4636" w:rsidRPr="008D3B74" w:rsidRDefault="00EA4636" w:rsidP="00EA46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Косякова Алла Валентиновна, </w:t>
      </w:r>
      <w:r w:rsidRPr="008D3B74">
        <w:rPr>
          <w:rFonts w:ascii="Times New Roman" w:hAnsi="Times New Roman" w:cs="Times New Roman"/>
          <w:sz w:val="24"/>
          <w:szCs w:val="24"/>
        </w:rPr>
        <w:t>доцент центра ма</w:t>
      </w:r>
      <w:r>
        <w:rPr>
          <w:rFonts w:ascii="Times New Roman" w:hAnsi="Times New Roman" w:cs="Times New Roman"/>
          <w:sz w:val="24"/>
          <w:szCs w:val="24"/>
        </w:rPr>
        <w:t>тематического образования ВГАПО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4636" w:rsidRPr="008D3B74" w:rsidRDefault="00EA4636" w:rsidP="005616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3B74" w:rsidRPr="008D3B74" w:rsidRDefault="008D3B74" w:rsidP="008D3B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3B74">
        <w:rPr>
          <w:rFonts w:ascii="Times New Roman" w:hAnsi="Times New Roman" w:cs="Times New Roman"/>
          <w:b/>
          <w:i/>
          <w:sz w:val="24"/>
          <w:szCs w:val="24"/>
        </w:rPr>
        <w:t>Контактное лицо:</w:t>
      </w:r>
    </w:p>
    <w:p w:rsidR="008D3B74" w:rsidRPr="008D3B74" w:rsidRDefault="008D3B74" w:rsidP="008D3B7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D3B74">
        <w:rPr>
          <w:rFonts w:ascii="Times New Roman" w:hAnsi="Times New Roman" w:cs="Times New Roman"/>
          <w:bCs/>
          <w:sz w:val="24"/>
          <w:szCs w:val="24"/>
        </w:rPr>
        <w:t>Ковалева Галина Ивановна, 8 909 38 36</w:t>
      </w:r>
      <w:r w:rsidR="00561653">
        <w:rPr>
          <w:rFonts w:ascii="Times New Roman" w:hAnsi="Times New Roman" w:cs="Times New Roman"/>
          <w:bCs/>
          <w:sz w:val="24"/>
          <w:szCs w:val="24"/>
        </w:rPr>
        <w:t> </w:t>
      </w:r>
      <w:r w:rsidRPr="008D3B74">
        <w:rPr>
          <w:rFonts w:ascii="Times New Roman" w:hAnsi="Times New Roman" w:cs="Times New Roman"/>
          <w:bCs/>
          <w:sz w:val="24"/>
          <w:szCs w:val="24"/>
        </w:rPr>
        <w:t>843</w:t>
      </w:r>
    </w:p>
    <w:p w:rsidR="008D3B74" w:rsidRDefault="008D3B74" w:rsidP="008D3B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1653" w:rsidRDefault="00561653" w:rsidP="008D3B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1653" w:rsidRPr="008D3B74" w:rsidRDefault="00561653" w:rsidP="008D3B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3B74" w:rsidRPr="008D3B74" w:rsidRDefault="008D3B74" w:rsidP="008D3B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B74">
        <w:rPr>
          <w:rFonts w:ascii="Times New Roman" w:hAnsi="Times New Roman" w:cs="Times New Roman"/>
          <w:bCs/>
          <w:sz w:val="24"/>
          <w:szCs w:val="24"/>
        </w:rPr>
        <w:t xml:space="preserve">Ректор </w:t>
      </w:r>
      <w:r w:rsidRPr="008D3B74">
        <w:rPr>
          <w:rFonts w:ascii="Times New Roman" w:hAnsi="Times New Roman" w:cs="Times New Roman"/>
          <w:bCs/>
          <w:sz w:val="24"/>
          <w:szCs w:val="24"/>
        </w:rPr>
        <w:tab/>
      </w:r>
      <w:r w:rsidRPr="008D3B74">
        <w:rPr>
          <w:rFonts w:ascii="Times New Roman" w:hAnsi="Times New Roman" w:cs="Times New Roman"/>
          <w:bCs/>
          <w:sz w:val="24"/>
          <w:szCs w:val="24"/>
        </w:rPr>
        <w:tab/>
      </w:r>
      <w:r w:rsidRPr="008D3B74">
        <w:rPr>
          <w:rFonts w:ascii="Times New Roman" w:hAnsi="Times New Roman" w:cs="Times New Roman"/>
          <w:bCs/>
          <w:sz w:val="24"/>
          <w:szCs w:val="24"/>
        </w:rPr>
        <w:tab/>
      </w:r>
      <w:r w:rsidRPr="008D3B74">
        <w:rPr>
          <w:rFonts w:ascii="Times New Roman" w:hAnsi="Times New Roman" w:cs="Times New Roman"/>
          <w:bCs/>
          <w:sz w:val="24"/>
          <w:szCs w:val="24"/>
        </w:rPr>
        <w:tab/>
      </w:r>
      <w:r w:rsidRPr="008D3B74">
        <w:rPr>
          <w:rFonts w:ascii="Times New Roman" w:hAnsi="Times New Roman" w:cs="Times New Roman"/>
          <w:bCs/>
          <w:sz w:val="24"/>
          <w:szCs w:val="24"/>
        </w:rPr>
        <w:tab/>
      </w:r>
      <w:r w:rsidRPr="008D3B74">
        <w:rPr>
          <w:rFonts w:ascii="Times New Roman" w:hAnsi="Times New Roman" w:cs="Times New Roman"/>
          <w:bCs/>
          <w:sz w:val="24"/>
          <w:szCs w:val="24"/>
        </w:rPr>
        <w:tab/>
      </w:r>
      <w:r w:rsidRPr="008D3B74">
        <w:rPr>
          <w:rFonts w:ascii="Times New Roman" w:hAnsi="Times New Roman" w:cs="Times New Roman"/>
          <w:bCs/>
          <w:sz w:val="24"/>
          <w:szCs w:val="24"/>
        </w:rPr>
        <w:tab/>
      </w:r>
      <w:r w:rsidRPr="008D3B74">
        <w:rPr>
          <w:rFonts w:ascii="Times New Roman" w:hAnsi="Times New Roman" w:cs="Times New Roman"/>
          <w:bCs/>
          <w:sz w:val="24"/>
          <w:szCs w:val="24"/>
        </w:rPr>
        <w:tab/>
      </w:r>
      <w:r w:rsidRPr="008D3B74">
        <w:rPr>
          <w:rFonts w:ascii="Times New Roman" w:hAnsi="Times New Roman" w:cs="Times New Roman"/>
          <w:bCs/>
          <w:sz w:val="24"/>
          <w:szCs w:val="24"/>
        </w:rPr>
        <w:tab/>
      </w:r>
      <w:r w:rsidRPr="008D3B74">
        <w:rPr>
          <w:rFonts w:ascii="Times New Roman" w:hAnsi="Times New Roman" w:cs="Times New Roman"/>
          <w:bCs/>
          <w:sz w:val="24"/>
          <w:szCs w:val="24"/>
        </w:rPr>
        <w:tab/>
        <w:t>С.В. Куликова</w:t>
      </w:r>
    </w:p>
    <w:p w:rsidR="008D3B74" w:rsidRDefault="008D3B74" w:rsidP="008D3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B74" w:rsidRPr="008D3B74" w:rsidRDefault="008D3B74" w:rsidP="008D3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B74" w:rsidRPr="008D3B74" w:rsidRDefault="008D3B74" w:rsidP="008D3B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B74">
        <w:rPr>
          <w:rFonts w:ascii="Times New Roman" w:hAnsi="Times New Roman" w:cs="Times New Roman"/>
          <w:bCs/>
          <w:sz w:val="24"/>
          <w:szCs w:val="24"/>
        </w:rPr>
        <w:t>Г.И. Ковалева</w:t>
      </w:r>
    </w:p>
    <w:p w:rsidR="008D3B74" w:rsidRDefault="008D3B74" w:rsidP="008D3B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B74">
        <w:rPr>
          <w:rFonts w:ascii="Times New Roman" w:hAnsi="Times New Roman" w:cs="Times New Roman"/>
          <w:bCs/>
          <w:sz w:val="24"/>
          <w:szCs w:val="24"/>
        </w:rPr>
        <w:t>8 909 38 36</w:t>
      </w:r>
      <w:r w:rsidR="00561653">
        <w:rPr>
          <w:rFonts w:ascii="Times New Roman" w:hAnsi="Times New Roman" w:cs="Times New Roman"/>
          <w:bCs/>
          <w:sz w:val="24"/>
          <w:szCs w:val="24"/>
        </w:rPr>
        <w:t> </w:t>
      </w:r>
      <w:r w:rsidRPr="008D3B74">
        <w:rPr>
          <w:rFonts w:ascii="Times New Roman" w:hAnsi="Times New Roman" w:cs="Times New Roman"/>
          <w:bCs/>
          <w:sz w:val="24"/>
          <w:szCs w:val="24"/>
        </w:rPr>
        <w:t>843</w:t>
      </w:r>
    </w:p>
    <w:p w:rsidR="00561653" w:rsidRPr="008D3B74" w:rsidRDefault="00561653" w:rsidP="008D3B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B74" w:rsidRPr="008D3B74" w:rsidRDefault="008D3B74" w:rsidP="008D3B74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D3B74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500009" w:rsidRPr="002B5EC6" w:rsidRDefault="00500009" w:rsidP="0050000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Бланк регистрации </w:t>
      </w:r>
      <w:r w:rsidRPr="002B5EC6">
        <w:rPr>
          <w:rFonts w:ascii="Times New Roman" w:hAnsi="Times New Roman" w:cs="Times New Roman"/>
          <w:b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B5E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коллективных проектов </w:t>
      </w:r>
      <w:r w:rsidRPr="002B5EC6"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8D3B74" w:rsidRDefault="008D3B74" w:rsidP="008D3B74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B7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EA4636">
        <w:rPr>
          <w:rFonts w:ascii="Times New Roman" w:hAnsi="Times New Roman" w:cs="Times New Roman"/>
          <w:b/>
          <w:i/>
          <w:sz w:val="24"/>
          <w:szCs w:val="24"/>
        </w:rPr>
        <w:t>Геометрические новогодние фантазии</w:t>
      </w:r>
      <w:r w:rsidR="00EA4636" w:rsidRPr="008D3B7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51D06" w:rsidRDefault="00951D06" w:rsidP="008D3B74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09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816"/>
        <w:gridCol w:w="1830"/>
        <w:gridCol w:w="1985"/>
        <w:gridCol w:w="2126"/>
        <w:gridCol w:w="1843"/>
      </w:tblGrid>
      <w:tr w:rsidR="00951D06" w:rsidRPr="008D3B74" w:rsidTr="00D710CC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06" w:rsidRPr="008D3B74" w:rsidRDefault="00E8224B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 </w:t>
            </w:r>
            <w:r w:rsidR="00951D06" w:rsidRPr="008D3B74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06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06" w:rsidRPr="008D3B74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06" w:rsidRPr="008D3B74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74"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06" w:rsidRPr="008D3B74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74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 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06" w:rsidRPr="008D3B74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74">
              <w:rPr>
                <w:rFonts w:ascii="Times New Roman" w:hAnsi="Times New Roman" w:cs="Times New Roman"/>
                <w:sz w:val="24"/>
                <w:szCs w:val="24"/>
              </w:rPr>
              <w:t>Электронный адрес,</w:t>
            </w:r>
          </w:p>
          <w:p w:rsidR="00951D06" w:rsidRPr="008D3B74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74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</w:tr>
      <w:tr w:rsidR="00951D06" w:rsidRPr="008D3B74" w:rsidTr="00D710CC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06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74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proofErr w:type="spellStart"/>
            <w:proofErr w:type="gramStart"/>
            <w:r w:rsidRPr="008D3B74">
              <w:rPr>
                <w:rFonts w:ascii="Times New Roman" w:hAnsi="Times New Roman" w:cs="Times New Roman"/>
                <w:sz w:val="24"/>
                <w:szCs w:val="24"/>
              </w:rPr>
              <w:t>Константин,Петров</w:t>
            </w:r>
            <w:proofErr w:type="spellEnd"/>
            <w:proofErr w:type="gramEnd"/>
            <w:r w:rsidRPr="008D3B74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E8224B" w:rsidRPr="008D3B74" w:rsidRDefault="00E8224B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06" w:rsidRPr="008D3B74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06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06" w:rsidRPr="008D3B74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звезды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06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7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E822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3B74">
              <w:rPr>
                <w:rFonts w:ascii="Times New Roman" w:hAnsi="Times New Roman" w:cs="Times New Roman"/>
                <w:sz w:val="24"/>
                <w:szCs w:val="24"/>
              </w:rPr>
              <w:t>СШ № 52 Ворошиловского района Волгограда</w:t>
            </w:r>
            <w:r w:rsidR="00E822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224B" w:rsidRPr="008D3B74" w:rsidRDefault="00E8224B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Названия ОУ пишите правильно, район обязательно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МОК, МКОУ и пр. – кратко, не помещается в диплом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06" w:rsidRPr="008D3B74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B74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Мария Константиновна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06" w:rsidRPr="00E8224B" w:rsidRDefault="00951D06" w:rsidP="00D7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kpivanov</w:t>
            </w:r>
            <w:proofErr w:type="spellEnd"/>
            <w:r w:rsidRPr="00E8224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D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2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752F4" w:rsidRPr="008D3B74" w:rsidRDefault="006752F4" w:rsidP="008D3B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752F4" w:rsidRPr="008D3B74" w:rsidSect="008D3B74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51C66"/>
    <w:multiLevelType w:val="hybridMultilevel"/>
    <w:tmpl w:val="DB56F050"/>
    <w:lvl w:ilvl="0" w:tplc="EE5CD4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EE"/>
    <w:rsid w:val="00285EEE"/>
    <w:rsid w:val="00500009"/>
    <w:rsid w:val="00561653"/>
    <w:rsid w:val="006752F4"/>
    <w:rsid w:val="00686FA8"/>
    <w:rsid w:val="008D3B74"/>
    <w:rsid w:val="00951D06"/>
    <w:rsid w:val="00E8224B"/>
    <w:rsid w:val="00EA4636"/>
    <w:rsid w:val="00E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1840"/>
  <w15:chartTrackingRefBased/>
  <w15:docId w15:val="{D8818923-B716-44E3-A313-25AF4617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3B74"/>
    <w:pPr>
      <w:spacing w:after="0" w:line="240" w:lineRule="auto"/>
      <w:ind w:firstLine="40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D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8D3B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gapkro.matem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Галя</cp:lastModifiedBy>
  <cp:revision>7</cp:revision>
  <dcterms:created xsi:type="dcterms:W3CDTF">2019-12-03T04:26:00Z</dcterms:created>
  <dcterms:modified xsi:type="dcterms:W3CDTF">2022-11-07T08:22:00Z</dcterms:modified>
</cp:coreProperties>
</file>