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E5" w:rsidRPr="007F62E5" w:rsidRDefault="007F62E5" w:rsidP="007F62E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7F62E5">
        <w:rPr>
          <w:b/>
          <w:bCs/>
          <w:sz w:val="28"/>
          <w:szCs w:val="28"/>
        </w:rPr>
        <w:t>Актуальность и значимость патриотического воспитания младших школьников в современной школе</w:t>
      </w:r>
    </w:p>
    <w:p w:rsidR="007F62E5" w:rsidRPr="007F62E5" w:rsidRDefault="007F62E5" w:rsidP="007F62E5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i/>
          <w:color w:val="FF0000"/>
          <w:sz w:val="28"/>
          <w:szCs w:val="28"/>
        </w:rPr>
      </w:pPr>
      <w:r>
        <w:rPr>
          <w:bCs/>
          <w:i/>
          <w:color w:val="FF0000"/>
          <w:sz w:val="28"/>
          <w:szCs w:val="28"/>
        </w:rPr>
        <w:t>«</w:t>
      </w:r>
      <w:r w:rsidR="006449E0" w:rsidRPr="007F62E5">
        <w:rPr>
          <w:bCs/>
          <w:i/>
          <w:color w:val="FF0000"/>
          <w:sz w:val="28"/>
          <w:szCs w:val="28"/>
        </w:rPr>
        <w:t>Будущее есть только у того государства,</w:t>
      </w:r>
      <w:r w:rsidRPr="007F62E5">
        <w:rPr>
          <w:bCs/>
          <w:i/>
          <w:color w:val="FF0000"/>
          <w:sz w:val="28"/>
          <w:szCs w:val="28"/>
        </w:rPr>
        <w:t xml:space="preserve"> </w:t>
      </w:r>
    </w:p>
    <w:p w:rsidR="006449E0" w:rsidRPr="007F62E5" w:rsidRDefault="006449E0" w:rsidP="007F62E5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i/>
          <w:color w:val="FF0000"/>
          <w:sz w:val="28"/>
          <w:szCs w:val="28"/>
        </w:rPr>
      </w:pPr>
      <w:r w:rsidRPr="007F62E5">
        <w:rPr>
          <w:bCs/>
          <w:i/>
          <w:color w:val="FF0000"/>
          <w:sz w:val="28"/>
          <w:szCs w:val="28"/>
        </w:rPr>
        <w:t>молодое поколение которого</w:t>
      </w:r>
    </w:p>
    <w:p w:rsidR="006449E0" w:rsidRDefault="006449E0" w:rsidP="007F62E5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i/>
          <w:color w:val="FF0000"/>
          <w:sz w:val="28"/>
          <w:szCs w:val="28"/>
        </w:rPr>
      </w:pPr>
      <w:r w:rsidRPr="007F62E5">
        <w:rPr>
          <w:bCs/>
          <w:i/>
          <w:color w:val="FF0000"/>
          <w:sz w:val="28"/>
          <w:szCs w:val="28"/>
        </w:rPr>
        <w:t>выбирает патриотизм</w:t>
      </w:r>
      <w:r w:rsidR="007F62E5">
        <w:rPr>
          <w:bCs/>
          <w:i/>
          <w:color w:val="FF0000"/>
          <w:sz w:val="28"/>
          <w:szCs w:val="28"/>
        </w:rPr>
        <w:t>»</w:t>
      </w:r>
    </w:p>
    <w:p w:rsidR="007F62E5" w:rsidRPr="007F62E5" w:rsidRDefault="007F62E5" w:rsidP="007F62E5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i/>
          <w:sz w:val="28"/>
          <w:szCs w:val="28"/>
        </w:rPr>
      </w:pPr>
      <w:r w:rsidRPr="007F62E5">
        <w:rPr>
          <w:bCs/>
          <w:i/>
          <w:sz w:val="40"/>
          <w:szCs w:val="28"/>
        </w:rPr>
        <w:t xml:space="preserve"> </w:t>
      </w:r>
      <w:r w:rsidRPr="007F62E5">
        <w:rPr>
          <w:sz w:val="28"/>
          <w:szCs w:val="20"/>
        </w:rPr>
        <w:t> </w:t>
      </w:r>
      <w:r w:rsidRPr="007F62E5">
        <w:rPr>
          <w:i/>
          <w:sz w:val="28"/>
          <w:szCs w:val="20"/>
        </w:rPr>
        <w:t>Михаил Осипович Меньшиков</w:t>
      </w:r>
    </w:p>
    <w:p w:rsidR="0016247F" w:rsidRDefault="006449E0" w:rsidP="007F62E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62E5">
        <w:rPr>
          <w:color w:val="1F497D" w:themeColor="text2"/>
          <w:sz w:val="28"/>
          <w:szCs w:val="28"/>
        </w:rPr>
        <w:t xml:space="preserve"> </w:t>
      </w:r>
      <w:r w:rsidR="0016247F" w:rsidRPr="007F62E5">
        <w:rPr>
          <w:sz w:val="28"/>
          <w:szCs w:val="28"/>
        </w:rPr>
        <w:t>21 век – век компьютеризации, и</w:t>
      </w:r>
      <w:r w:rsidR="0087558F">
        <w:rPr>
          <w:sz w:val="28"/>
          <w:szCs w:val="28"/>
        </w:rPr>
        <w:t xml:space="preserve">нноваций, новых технологий. Что несомненно </w:t>
      </w:r>
      <w:r w:rsidR="0016247F" w:rsidRPr="007F62E5">
        <w:rPr>
          <w:sz w:val="28"/>
          <w:szCs w:val="28"/>
        </w:rPr>
        <w:t xml:space="preserve">важно, это современно. </w:t>
      </w:r>
      <w:r w:rsidR="0087558F">
        <w:rPr>
          <w:sz w:val="28"/>
          <w:szCs w:val="28"/>
        </w:rPr>
        <w:t>Мы наблюдаем, что младшее поколение невозможно оторвать от гаджетов, от просторов Интернета, в которых не только много полезной информации, но</w:t>
      </w:r>
      <w:r w:rsidR="00846388">
        <w:rPr>
          <w:sz w:val="28"/>
          <w:szCs w:val="28"/>
        </w:rPr>
        <w:t xml:space="preserve"> и</w:t>
      </w:r>
      <w:r w:rsidR="0087558F">
        <w:rPr>
          <w:sz w:val="28"/>
          <w:szCs w:val="28"/>
        </w:rPr>
        <w:t xml:space="preserve"> в условиях сегодняшнего </w:t>
      </w:r>
      <w:r w:rsidR="00846388">
        <w:rPr>
          <w:sz w:val="28"/>
          <w:szCs w:val="28"/>
        </w:rPr>
        <w:t xml:space="preserve">непростого </w:t>
      </w:r>
      <w:r w:rsidR="0087558F">
        <w:rPr>
          <w:sz w:val="28"/>
          <w:szCs w:val="28"/>
        </w:rPr>
        <w:t xml:space="preserve">времени много </w:t>
      </w:r>
      <w:r w:rsidR="00905929">
        <w:rPr>
          <w:sz w:val="28"/>
          <w:szCs w:val="28"/>
        </w:rPr>
        <w:t>«</w:t>
      </w:r>
      <w:r w:rsidR="00846388">
        <w:rPr>
          <w:sz w:val="28"/>
          <w:szCs w:val="28"/>
        </w:rPr>
        <w:t>вбросов</w:t>
      </w:r>
      <w:r w:rsidR="00905929">
        <w:rPr>
          <w:sz w:val="28"/>
          <w:szCs w:val="28"/>
        </w:rPr>
        <w:t>»</w:t>
      </w:r>
      <w:r w:rsidR="00846388">
        <w:rPr>
          <w:sz w:val="28"/>
          <w:szCs w:val="28"/>
        </w:rPr>
        <w:t>, которые негативно влияют на патриотическое сознание подрастающего поколения. В связи с чрезмерной занятостью родителей</w:t>
      </w:r>
      <w:r w:rsidR="0087558F">
        <w:rPr>
          <w:sz w:val="28"/>
          <w:szCs w:val="28"/>
        </w:rPr>
        <w:t xml:space="preserve"> проблема воспитания </w:t>
      </w:r>
      <w:r w:rsidR="00846388">
        <w:rPr>
          <w:sz w:val="28"/>
          <w:szCs w:val="28"/>
        </w:rPr>
        <w:t xml:space="preserve">в семье </w:t>
      </w:r>
      <w:r w:rsidR="0087558F">
        <w:rPr>
          <w:sz w:val="28"/>
          <w:szCs w:val="28"/>
        </w:rPr>
        <w:t>отходит на вто</w:t>
      </w:r>
      <w:r w:rsidR="00846388">
        <w:rPr>
          <w:sz w:val="28"/>
          <w:szCs w:val="28"/>
        </w:rPr>
        <w:t>рой план и</w:t>
      </w:r>
      <w:r w:rsidR="0087558F">
        <w:rPr>
          <w:sz w:val="28"/>
          <w:szCs w:val="28"/>
        </w:rPr>
        <w:t xml:space="preserve"> </w:t>
      </w:r>
      <w:r w:rsidR="00846388">
        <w:rPr>
          <w:sz w:val="28"/>
          <w:szCs w:val="28"/>
        </w:rPr>
        <w:t>ложится</w:t>
      </w:r>
      <w:r w:rsidR="0087558F">
        <w:rPr>
          <w:sz w:val="28"/>
          <w:szCs w:val="28"/>
        </w:rPr>
        <w:t xml:space="preserve"> на плечи </w:t>
      </w:r>
      <w:r w:rsidR="00905929">
        <w:rPr>
          <w:sz w:val="28"/>
          <w:szCs w:val="28"/>
        </w:rPr>
        <w:t>школы. Кто, как ни педагоги объяснят важность любви к Родине, родным и близким. В связи с этим, п</w:t>
      </w:r>
      <w:r w:rsidR="00846388">
        <w:rPr>
          <w:sz w:val="28"/>
          <w:szCs w:val="28"/>
        </w:rPr>
        <w:t>р</w:t>
      </w:r>
      <w:r w:rsidR="0087558F">
        <w:rPr>
          <w:sz w:val="28"/>
          <w:szCs w:val="28"/>
        </w:rPr>
        <w:t xml:space="preserve">облема </w:t>
      </w:r>
      <w:r w:rsidR="00846388">
        <w:rPr>
          <w:sz w:val="28"/>
          <w:szCs w:val="28"/>
        </w:rPr>
        <w:t xml:space="preserve">патриотизма - </w:t>
      </w:r>
      <w:r w:rsidR="0087558F">
        <w:rPr>
          <w:sz w:val="28"/>
          <w:szCs w:val="28"/>
        </w:rPr>
        <w:t>одна</w:t>
      </w:r>
      <w:r w:rsidR="0016247F" w:rsidRPr="007F62E5">
        <w:rPr>
          <w:sz w:val="28"/>
          <w:szCs w:val="28"/>
        </w:rPr>
        <w:t xml:space="preserve"> из самых </w:t>
      </w:r>
      <w:r w:rsidR="00846388">
        <w:rPr>
          <w:sz w:val="28"/>
          <w:szCs w:val="28"/>
        </w:rPr>
        <w:t>актуальных и серьезных проблем общества</w:t>
      </w:r>
      <w:r w:rsidR="0016247F" w:rsidRPr="007F62E5">
        <w:rPr>
          <w:sz w:val="28"/>
          <w:szCs w:val="28"/>
        </w:rPr>
        <w:t xml:space="preserve"> на данном этапе времени.</w:t>
      </w:r>
      <w:r w:rsidR="00846388">
        <w:rPr>
          <w:sz w:val="28"/>
          <w:szCs w:val="28"/>
        </w:rPr>
        <w:t xml:space="preserve"> </w:t>
      </w:r>
      <w:r w:rsidR="0016247F" w:rsidRPr="007F62E5">
        <w:rPr>
          <w:sz w:val="28"/>
          <w:szCs w:val="28"/>
        </w:rPr>
        <w:t xml:space="preserve">Мы должны передать эстафету памяти, показать подрастающему поколению величие и самоотверженность подвига людей, </w:t>
      </w:r>
      <w:r w:rsidR="00846388">
        <w:rPr>
          <w:sz w:val="28"/>
          <w:szCs w:val="28"/>
        </w:rPr>
        <w:t>героически оборонявших нашу Родину.</w:t>
      </w:r>
      <w:r w:rsidR="0016247F" w:rsidRPr="007F62E5">
        <w:rPr>
          <w:sz w:val="28"/>
          <w:szCs w:val="28"/>
        </w:rPr>
        <w:t xml:space="preserve"> Воспитывая у детей патриотизм, мы воспитываем и духовно – нравственные качества. Это всё взаимосвязано.</w:t>
      </w:r>
    </w:p>
    <w:p w:rsidR="009413B9" w:rsidRDefault="009413B9" w:rsidP="009413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362AD">
        <w:rPr>
          <w:sz w:val="28"/>
          <w:szCs w:val="28"/>
          <w:shd w:val="clear" w:color="auto" w:fill="FFFFFF"/>
        </w:rPr>
        <w:t>Важнейшей целью современного образования и одной из приоритетных задач общества и государства является воспитание нравственного, ответственного, инициативного и компетентного гражданина России. В ФГОС НОО акцентируется внимание на изучение и реализацию программы “Патриотическое воспитание граждан Российской Федерации”,</w:t>
      </w:r>
      <w:r w:rsidRPr="009413B9">
        <w:rPr>
          <w:sz w:val="28"/>
          <w:szCs w:val="28"/>
          <w:shd w:val="clear" w:color="auto" w:fill="FFFFFF"/>
        </w:rPr>
        <w:t xml:space="preserve"> </w:t>
      </w:r>
      <w:r w:rsidR="00AA06DD">
        <w:rPr>
          <w:sz w:val="28"/>
          <w:szCs w:val="28"/>
          <w:shd w:val="clear" w:color="auto" w:fill="FFFFFF"/>
        </w:rPr>
        <w:t>обращению к «</w:t>
      </w:r>
      <w:r w:rsidRPr="00F362AD">
        <w:rPr>
          <w:sz w:val="28"/>
          <w:szCs w:val="28"/>
          <w:shd w:val="clear" w:color="auto" w:fill="FFFFFF"/>
        </w:rPr>
        <w:t>ценностям, общественным и</w:t>
      </w:r>
      <w:r w:rsidR="00AA06DD">
        <w:rPr>
          <w:sz w:val="28"/>
          <w:szCs w:val="28"/>
          <w:shd w:val="clear" w:color="auto" w:fill="FFFFFF"/>
        </w:rPr>
        <w:t>деалам и нравственным принципам</w:t>
      </w:r>
      <w:r w:rsidRPr="00F362AD">
        <w:rPr>
          <w:sz w:val="28"/>
          <w:szCs w:val="28"/>
          <w:shd w:val="clear" w:color="auto" w:fill="FFFFFF"/>
        </w:rPr>
        <w:t>, которые лежат в основе современной государственной политики.</w:t>
      </w:r>
      <w:r w:rsidR="00AA06DD">
        <w:rPr>
          <w:sz w:val="28"/>
          <w:szCs w:val="28"/>
          <w:shd w:val="clear" w:color="auto" w:fill="FFFFFF"/>
        </w:rPr>
        <w:t xml:space="preserve"> </w:t>
      </w:r>
    </w:p>
    <w:p w:rsidR="00AA06DD" w:rsidRDefault="00AA06DD" w:rsidP="00AA06D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Считаю, что</w:t>
      </w:r>
      <w:r w:rsidRPr="00AA06D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F62E5">
        <w:rPr>
          <w:sz w:val="28"/>
          <w:szCs w:val="28"/>
        </w:rPr>
        <w:t xml:space="preserve">ема нашего семинара сегодня не просто актуальна, она злободневна. Такие понятия, как «любовь к Родине», «служение Отечеству», </w:t>
      </w:r>
      <w:r w:rsidRPr="007F62E5">
        <w:rPr>
          <w:sz w:val="28"/>
          <w:szCs w:val="28"/>
        </w:rPr>
        <w:lastRenderedPageBreak/>
        <w:t>«гражданский долг» ныне обесценены и отставлены на второй план. Мы уверены, патриотические убеждения не навязывают, их надо воспитывать.</w:t>
      </w:r>
    </w:p>
    <w:p w:rsidR="00C96D51" w:rsidRDefault="009413B9" w:rsidP="009413B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362AD">
        <w:rPr>
          <w:color w:val="000000"/>
          <w:sz w:val="28"/>
          <w:szCs w:val="28"/>
        </w:rPr>
        <w:t xml:space="preserve">Цель патриотического воспитания – развитие в российском обществе высокой социальной активности, гражданской ответственности, духовности, становление граждан, обладающих позитивными ценностями и качествами, способных проявить их в созидательном процессе в интересах Отечества, укрепления государства, обеспечения его жизненно важных интересов и устойчивого развития. На современном этапе развития нашего общества достижение указанной цели по патриотическому воспитанию осуществляется через решение следующих задач:   </w:t>
      </w:r>
    </w:p>
    <w:p w:rsidR="00C96D51" w:rsidRPr="00C96D51" w:rsidRDefault="009413B9" w:rsidP="00C96D5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2AD">
        <w:rPr>
          <w:color w:val="000000"/>
          <w:sz w:val="28"/>
          <w:szCs w:val="28"/>
        </w:rPr>
        <w:t xml:space="preserve">       </w:t>
      </w:r>
      <w:r w:rsidR="00C96D51" w:rsidRPr="00C96D51">
        <w:rPr>
          <w:rFonts w:ascii="Times New Roman" w:eastAsia="Times New Roman" w:hAnsi="Times New Roman" w:cs="Times New Roman"/>
          <w:sz w:val="28"/>
          <w:szCs w:val="28"/>
        </w:rPr>
        <w:t>- прививать любовь и чувство сопричастности к малой Родине (родной      республике, городу, деревне, семье, школе);</w:t>
      </w:r>
    </w:p>
    <w:p w:rsidR="00C96D51" w:rsidRPr="00C96D51" w:rsidRDefault="00C96D51" w:rsidP="00C9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D51">
        <w:rPr>
          <w:rFonts w:ascii="Times New Roman" w:eastAsia="Times New Roman" w:hAnsi="Times New Roman" w:cs="Times New Roman"/>
          <w:sz w:val="28"/>
          <w:szCs w:val="28"/>
        </w:rPr>
        <w:t>- воспитывать любовь к родному языку, культуре и истории своего народа;</w:t>
      </w:r>
    </w:p>
    <w:p w:rsidR="00C96D51" w:rsidRPr="00C96D51" w:rsidRDefault="00C96D51" w:rsidP="00C9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D51">
        <w:rPr>
          <w:rFonts w:ascii="Times New Roman" w:eastAsia="Times New Roman" w:hAnsi="Times New Roman" w:cs="Times New Roman"/>
          <w:sz w:val="28"/>
          <w:szCs w:val="28"/>
        </w:rPr>
        <w:t>- приобщать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играм;</w:t>
      </w:r>
    </w:p>
    <w:p w:rsidR="00C96D51" w:rsidRPr="00C96D51" w:rsidRDefault="00C96D51" w:rsidP="00C9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D51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любовь к природе родного края и чувство сопричастности к ней; </w:t>
      </w:r>
    </w:p>
    <w:p w:rsidR="00C96D51" w:rsidRPr="00C96D51" w:rsidRDefault="00C96D51" w:rsidP="00C9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D51">
        <w:rPr>
          <w:rFonts w:ascii="Times New Roman" w:eastAsia="Times New Roman" w:hAnsi="Times New Roman" w:cs="Times New Roman"/>
          <w:sz w:val="28"/>
          <w:szCs w:val="28"/>
        </w:rPr>
        <w:t>- воспитывать уважительное отношение ко всем народам Российской Федерации, к их истории, традициям, языкам, культурам, национальной чести и достоинству;</w:t>
      </w:r>
    </w:p>
    <w:p w:rsidR="00C96D51" w:rsidRPr="00C96D51" w:rsidRDefault="00C96D51" w:rsidP="00C9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D51">
        <w:rPr>
          <w:rFonts w:ascii="Times New Roman" w:eastAsia="Times New Roman" w:hAnsi="Times New Roman" w:cs="Times New Roman"/>
          <w:sz w:val="28"/>
          <w:szCs w:val="28"/>
        </w:rPr>
        <w:t>- воспитывать глубокое уважение к общечеловеческим ценностям (добро, красота, мир, любовь, дружба, взаимопомощь и др.);</w:t>
      </w:r>
    </w:p>
    <w:p w:rsidR="00C96D51" w:rsidRPr="00C96D51" w:rsidRDefault="00C96D51" w:rsidP="00C9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D51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у детей потребности совершать добрые дела и поступки; </w:t>
      </w:r>
    </w:p>
    <w:p w:rsidR="00C96D51" w:rsidRPr="00C96D51" w:rsidRDefault="00C96D51" w:rsidP="00C9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D51">
        <w:rPr>
          <w:rFonts w:ascii="Times New Roman" w:eastAsia="Times New Roman" w:hAnsi="Times New Roman" w:cs="Times New Roman"/>
          <w:sz w:val="28"/>
          <w:szCs w:val="28"/>
        </w:rPr>
        <w:t>-  развивать чувство сопричастности к окружающему;</w:t>
      </w:r>
    </w:p>
    <w:p w:rsidR="00C96D51" w:rsidRPr="00C96D51" w:rsidRDefault="00C96D51" w:rsidP="00C9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D51">
        <w:rPr>
          <w:rFonts w:ascii="Times New Roman" w:eastAsia="Times New Roman" w:hAnsi="Times New Roman" w:cs="Times New Roman"/>
          <w:sz w:val="28"/>
          <w:szCs w:val="28"/>
        </w:rPr>
        <w:t>-  развивать такие качества, как сострадание, сочувствие, находчивость, любознательность.</w:t>
      </w:r>
    </w:p>
    <w:p w:rsidR="009413B9" w:rsidRPr="00F362AD" w:rsidRDefault="009413B9" w:rsidP="00724A2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362AD">
        <w:rPr>
          <w:color w:val="000000"/>
          <w:sz w:val="28"/>
          <w:szCs w:val="28"/>
        </w:rPr>
        <w:t xml:space="preserve"> </w:t>
      </w:r>
      <w:r w:rsidR="00724A2E">
        <w:rPr>
          <w:color w:val="000000"/>
          <w:sz w:val="28"/>
          <w:szCs w:val="28"/>
        </w:rPr>
        <w:t xml:space="preserve">            </w:t>
      </w:r>
    </w:p>
    <w:p w:rsidR="00C62282" w:rsidRDefault="00832E75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помнить, что п</w:t>
      </w:r>
      <w:r w:rsidR="00843C7A" w:rsidRPr="007F62E5">
        <w:rPr>
          <w:rFonts w:ascii="Times New Roman" w:hAnsi="Times New Roman" w:cs="Times New Roman"/>
          <w:sz w:val="28"/>
          <w:szCs w:val="28"/>
        </w:rPr>
        <w:t xml:space="preserve">атриотическое воспитание подрастающего поколения всегда являлось одной из важнейших задач современной школы, </w:t>
      </w:r>
      <w:r>
        <w:rPr>
          <w:rFonts w:ascii="Times New Roman" w:hAnsi="Times New Roman" w:cs="Times New Roman"/>
          <w:sz w:val="28"/>
          <w:szCs w:val="28"/>
        </w:rPr>
        <w:t xml:space="preserve">и именно </w:t>
      </w:r>
      <w:r w:rsidR="00843C7A" w:rsidRPr="007F62E5">
        <w:rPr>
          <w:rFonts w:ascii="Times New Roman" w:hAnsi="Times New Roman" w:cs="Times New Roman"/>
          <w:sz w:val="28"/>
          <w:szCs w:val="28"/>
        </w:rPr>
        <w:t>детство и юность – самая благодатная пора для привития священн</w:t>
      </w:r>
      <w:r w:rsidR="00903C55">
        <w:rPr>
          <w:rFonts w:ascii="Times New Roman" w:hAnsi="Times New Roman" w:cs="Times New Roman"/>
          <w:sz w:val="28"/>
          <w:szCs w:val="28"/>
        </w:rPr>
        <w:t>ых</w:t>
      </w:r>
      <w:r w:rsidR="00843C7A" w:rsidRPr="007F62E5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903C55">
        <w:rPr>
          <w:rFonts w:ascii="Times New Roman" w:hAnsi="Times New Roman" w:cs="Times New Roman"/>
          <w:sz w:val="28"/>
          <w:szCs w:val="28"/>
        </w:rPr>
        <w:t xml:space="preserve">. </w:t>
      </w:r>
      <w:r w:rsidR="00C62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282" w:rsidRPr="00C62282" w:rsidRDefault="00C62282" w:rsidP="00C622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282">
        <w:rPr>
          <w:rFonts w:ascii="Times New Roman" w:hAnsi="Times New Roman" w:cs="Times New Roman"/>
          <w:sz w:val="28"/>
          <w:szCs w:val="28"/>
        </w:rPr>
        <w:t xml:space="preserve"> Дети очень чутко реагируют на каждое слово, сказанное взрослыми. Поэтому задача взрослых - привить детям любовь к прекрасному, научить их умениям и навыкам жизни</w:t>
      </w:r>
      <w:r>
        <w:rPr>
          <w:rFonts w:ascii="Times New Roman" w:hAnsi="Times New Roman" w:cs="Times New Roman"/>
          <w:sz w:val="28"/>
          <w:szCs w:val="28"/>
        </w:rPr>
        <w:t xml:space="preserve"> в коллективе, развить в них</w:t>
      </w:r>
      <w:r w:rsidRPr="00C62282">
        <w:rPr>
          <w:rFonts w:ascii="Times New Roman" w:hAnsi="Times New Roman" w:cs="Times New Roman"/>
          <w:sz w:val="28"/>
          <w:szCs w:val="28"/>
        </w:rPr>
        <w:t xml:space="preserve"> такие качества, как </w:t>
      </w:r>
      <w:r w:rsidRPr="00C62282">
        <w:rPr>
          <w:rFonts w:ascii="Times New Roman" w:hAnsi="Times New Roman" w:cs="Times New Roman"/>
          <w:sz w:val="28"/>
          <w:szCs w:val="28"/>
        </w:rPr>
        <w:lastRenderedPageBreak/>
        <w:t xml:space="preserve">доброту, чувство товарищества, благородство, чувство патриотизма к Родине и родным истокам. </w:t>
      </w:r>
    </w:p>
    <w:p w:rsidR="00C62282" w:rsidRPr="00C62282" w:rsidRDefault="00C62282" w:rsidP="00C62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82">
        <w:rPr>
          <w:rFonts w:ascii="Times New Roman" w:hAnsi="Times New Roman" w:cs="Times New Roman"/>
          <w:sz w:val="28"/>
          <w:szCs w:val="28"/>
        </w:rPr>
        <w:t>Именно в этом возрасте у детей проявляется потребность участвовать во всех делах на благо окружающих людей, представителей живой при</w:t>
      </w:r>
      <w:r w:rsidR="00DA3011">
        <w:rPr>
          <w:rFonts w:ascii="Times New Roman" w:hAnsi="Times New Roman" w:cs="Times New Roman"/>
          <w:sz w:val="28"/>
          <w:szCs w:val="28"/>
        </w:rPr>
        <w:t xml:space="preserve">роды, потребность в проявлении </w:t>
      </w:r>
      <w:r w:rsidRPr="00C62282">
        <w:rPr>
          <w:rFonts w:ascii="Times New Roman" w:hAnsi="Times New Roman" w:cs="Times New Roman"/>
          <w:sz w:val="28"/>
          <w:szCs w:val="28"/>
        </w:rPr>
        <w:t xml:space="preserve">таких качеств, как сострадание, сочувствие,  осознание себя значимой частью окружающего мира. </w:t>
      </w:r>
    </w:p>
    <w:p w:rsidR="00C62282" w:rsidRDefault="00C62282" w:rsidP="00C62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82">
        <w:rPr>
          <w:rFonts w:ascii="Times New Roman" w:hAnsi="Times New Roman" w:cs="Times New Roman"/>
          <w:sz w:val="28"/>
          <w:szCs w:val="28"/>
        </w:rPr>
        <w:t>Любовь ребенка к Родине начинается с отношения к самым близким людям - отцу, матери, дедушке, бабушке, с любви к своему дому, улице, на которой он живет, школе, городу. В этот период начинают развиваться те чувства, черты характера, которые незримо уже связывают его со своим народом, своей страной. В этот п</w:t>
      </w:r>
      <w:r w:rsidR="00DA3011">
        <w:rPr>
          <w:rFonts w:ascii="Times New Roman" w:hAnsi="Times New Roman" w:cs="Times New Roman"/>
          <w:sz w:val="28"/>
          <w:szCs w:val="28"/>
        </w:rPr>
        <w:t>ериод влияние среды на сознание</w:t>
      </w:r>
      <w:r w:rsidRPr="00C62282">
        <w:rPr>
          <w:rFonts w:ascii="Times New Roman" w:hAnsi="Times New Roman" w:cs="Times New Roman"/>
          <w:sz w:val="28"/>
          <w:szCs w:val="28"/>
        </w:rPr>
        <w:t xml:space="preserve"> является  основой будущего ми</w:t>
      </w:r>
      <w:r w:rsidR="00C205E0">
        <w:rPr>
          <w:rFonts w:ascii="Times New Roman" w:hAnsi="Times New Roman" w:cs="Times New Roman"/>
          <w:sz w:val="28"/>
          <w:szCs w:val="28"/>
        </w:rPr>
        <w:t>ровосприятия подрастающего поколения</w:t>
      </w:r>
      <w:r w:rsidRPr="00C62282">
        <w:rPr>
          <w:rFonts w:ascii="Times New Roman" w:hAnsi="Times New Roman" w:cs="Times New Roman"/>
          <w:sz w:val="28"/>
          <w:szCs w:val="28"/>
        </w:rPr>
        <w:t>. Корни этого влияния - в языке народа, который усваивает ребенок, в</w:t>
      </w:r>
      <w:r w:rsidR="00DA3011">
        <w:rPr>
          <w:rFonts w:ascii="Times New Roman" w:hAnsi="Times New Roman" w:cs="Times New Roman"/>
          <w:sz w:val="28"/>
          <w:szCs w:val="28"/>
        </w:rPr>
        <w:t xml:space="preserve"> народных песнях,</w:t>
      </w:r>
    </w:p>
    <w:p w:rsidR="00DA3011" w:rsidRDefault="00DA3011" w:rsidP="00C205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011">
        <w:rPr>
          <w:rFonts w:ascii="Times New Roman" w:eastAsia="Times New Roman" w:hAnsi="Times New Roman" w:cs="Times New Roman"/>
          <w:sz w:val="28"/>
          <w:szCs w:val="28"/>
        </w:rPr>
        <w:t>музыке, играх, игрушках, впечатлениях о природе родного края, о труде, быте, нравах и обычаях людей, среди которых он живет.</w:t>
      </w:r>
    </w:p>
    <w:p w:rsidR="007F62E5" w:rsidRDefault="00832E75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вышесказанного, п</w:t>
      </w:r>
      <w:r w:rsidR="00903C55">
        <w:rPr>
          <w:rFonts w:ascii="Times New Roman" w:hAnsi="Times New Roman" w:cs="Times New Roman"/>
          <w:sz w:val="28"/>
          <w:szCs w:val="28"/>
        </w:rPr>
        <w:t>роводимая</w:t>
      </w:r>
      <w:r w:rsidR="00843C7A" w:rsidRPr="007F62E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16247F" w:rsidRPr="007F62E5">
        <w:rPr>
          <w:rFonts w:ascii="Times New Roman" w:hAnsi="Times New Roman" w:cs="Times New Roman"/>
          <w:sz w:val="28"/>
          <w:szCs w:val="28"/>
        </w:rPr>
        <w:t xml:space="preserve"> учителей начальных классов</w:t>
      </w:r>
      <w:r w:rsidR="00A37E19" w:rsidRPr="007F62E5">
        <w:rPr>
          <w:rFonts w:ascii="Times New Roman" w:hAnsi="Times New Roman" w:cs="Times New Roman"/>
          <w:sz w:val="28"/>
          <w:szCs w:val="28"/>
        </w:rPr>
        <w:t xml:space="preserve"> </w:t>
      </w:r>
      <w:r w:rsidR="00903C55">
        <w:rPr>
          <w:rFonts w:ascii="Times New Roman" w:hAnsi="Times New Roman" w:cs="Times New Roman"/>
          <w:sz w:val="28"/>
          <w:szCs w:val="28"/>
        </w:rPr>
        <w:t>нашей школы</w:t>
      </w:r>
      <w:r>
        <w:rPr>
          <w:rFonts w:ascii="Times New Roman" w:hAnsi="Times New Roman" w:cs="Times New Roman"/>
          <w:sz w:val="28"/>
          <w:szCs w:val="28"/>
        </w:rPr>
        <w:t xml:space="preserve"> нацелена</w:t>
      </w:r>
      <w:r w:rsidR="00843C7A" w:rsidRPr="007F62E5">
        <w:rPr>
          <w:rFonts w:ascii="Times New Roman" w:hAnsi="Times New Roman" w:cs="Times New Roman"/>
          <w:sz w:val="28"/>
          <w:szCs w:val="28"/>
        </w:rPr>
        <w:t xml:space="preserve"> на работу по созданию у школьников чувства</w:t>
      </w:r>
      <w:r w:rsidR="00C205E0">
        <w:rPr>
          <w:rFonts w:ascii="Times New Roman" w:hAnsi="Times New Roman" w:cs="Times New Roman"/>
          <w:sz w:val="28"/>
          <w:szCs w:val="28"/>
        </w:rPr>
        <w:t xml:space="preserve"> гордости за свою Родину,</w:t>
      </w:r>
      <w:r w:rsidR="00843C7A" w:rsidRPr="007F62E5">
        <w:rPr>
          <w:rFonts w:ascii="Times New Roman" w:hAnsi="Times New Roman" w:cs="Times New Roman"/>
          <w:sz w:val="28"/>
          <w:szCs w:val="28"/>
        </w:rPr>
        <w:t xml:space="preserve"> свой народ, уважения к его свершениям и достойным страницам прошлого. </w:t>
      </w:r>
    </w:p>
    <w:p w:rsidR="00903C55" w:rsidRDefault="00903C55" w:rsidP="00903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важную роль в </w:t>
      </w:r>
      <w:r w:rsidR="00832E75">
        <w:rPr>
          <w:rFonts w:ascii="Times New Roman" w:hAnsi="Times New Roman" w:cs="Times New Roman"/>
          <w:sz w:val="28"/>
          <w:szCs w:val="28"/>
        </w:rPr>
        <w:t>данном направлении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E75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 xml:space="preserve"> играет федеральный п</w:t>
      </w:r>
      <w:r w:rsidRPr="007F62E5">
        <w:rPr>
          <w:rFonts w:ascii="Times New Roman" w:hAnsi="Times New Roman" w:cs="Times New Roman"/>
          <w:sz w:val="28"/>
          <w:szCs w:val="28"/>
        </w:rPr>
        <w:t>роект «Разговоры о важном»</w:t>
      </w:r>
      <w:r>
        <w:rPr>
          <w:rFonts w:ascii="Times New Roman" w:hAnsi="Times New Roman" w:cs="Times New Roman"/>
          <w:sz w:val="28"/>
          <w:szCs w:val="28"/>
        </w:rPr>
        <w:t xml:space="preserve">. Каждый понедельник учебного года начинается с поднятия государственного флага и исполнения гимна РФ, затем каждый класс приступает к занятию «Разговоры о важном». </w:t>
      </w:r>
      <w:r w:rsidR="00832E75">
        <w:rPr>
          <w:rFonts w:ascii="Times New Roman" w:hAnsi="Times New Roman" w:cs="Times New Roman"/>
          <w:sz w:val="28"/>
          <w:szCs w:val="28"/>
        </w:rPr>
        <w:t>Данные внеклассные мероприятия</w:t>
      </w:r>
      <w:r w:rsidRPr="007F62E5">
        <w:rPr>
          <w:rFonts w:ascii="Times New Roman" w:hAnsi="Times New Roman" w:cs="Times New Roman"/>
          <w:sz w:val="28"/>
          <w:szCs w:val="28"/>
        </w:rPr>
        <w:t xml:space="preserve"> </w:t>
      </w:r>
      <w:r w:rsidR="00832E75">
        <w:rPr>
          <w:rFonts w:ascii="Times New Roman" w:hAnsi="Times New Roman" w:cs="Times New Roman"/>
          <w:sz w:val="28"/>
          <w:szCs w:val="28"/>
        </w:rPr>
        <w:t xml:space="preserve">благотворно влияют на </w:t>
      </w:r>
      <w:r w:rsidRPr="007F62E5">
        <w:rPr>
          <w:rFonts w:ascii="Times New Roman" w:hAnsi="Times New Roman" w:cs="Times New Roman"/>
          <w:sz w:val="28"/>
          <w:szCs w:val="28"/>
        </w:rPr>
        <w:t>развитие ценностного отношения школьников к своей родине - России, населяющим ее людям, ее уникальной истории, богатой природе и великой культуре,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1D50F0" w:rsidRPr="007F62E5" w:rsidRDefault="001D50F0" w:rsidP="001D50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F62E5">
        <w:rPr>
          <w:rFonts w:ascii="Times New Roman" w:hAnsi="Times New Roman" w:cs="Times New Roman"/>
          <w:sz w:val="28"/>
          <w:szCs w:val="28"/>
        </w:rPr>
        <w:t>ля успешного проведения занятия “Разговоры о важном” с детьми начального</w:t>
      </w:r>
      <w:r>
        <w:rPr>
          <w:rFonts w:ascii="Times New Roman" w:hAnsi="Times New Roman" w:cs="Times New Roman"/>
          <w:sz w:val="28"/>
          <w:szCs w:val="28"/>
        </w:rPr>
        <w:t xml:space="preserve"> уровня обучения, недостаточно </w:t>
      </w:r>
      <w:r w:rsidRPr="007F62E5">
        <w:rPr>
          <w:rFonts w:ascii="Times New Roman" w:hAnsi="Times New Roman" w:cs="Times New Roman"/>
          <w:sz w:val="28"/>
          <w:szCs w:val="28"/>
        </w:rPr>
        <w:t xml:space="preserve">ограничиться  материалами </w:t>
      </w:r>
      <w:r w:rsidRPr="007F62E5">
        <w:rPr>
          <w:rFonts w:ascii="Times New Roman" w:hAnsi="Times New Roman" w:cs="Times New Roman"/>
          <w:sz w:val="28"/>
          <w:szCs w:val="28"/>
        </w:rPr>
        <w:lastRenderedPageBreak/>
        <w:t>федерального уровня</w:t>
      </w:r>
      <w:r>
        <w:rPr>
          <w:rFonts w:ascii="Times New Roman" w:hAnsi="Times New Roman" w:cs="Times New Roman"/>
          <w:sz w:val="28"/>
          <w:szCs w:val="28"/>
        </w:rPr>
        <w:t>, предоставленными на сайте</w:t>
      </w:r>
      <w:r w:rsidRPr="007F62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Дополнительно учителя дают опережающие задания ученикам, разрабатывают тематические карточки, подготавливают рисунки, стихотворения и наглядный материал по тематике занятия. Ведь, чтоб</w:t>
      </w:r>
      <w:r w:rsidRPr="007F62E5">
        <w:rPr>
          <w:rFonts w:ascii="Times New Roman" w:hAnsi="Times New Roman" w:cs="Times New Roman"/>
          <w:sz w:val="28"/>
          <w:szCs w:val="28"/>
        </w:rPr>
        <w:t>ы активизировать деятельность учащихся, учитель сам в первую очередь должен быть творческой личностью, любить свое дело и жить интересами детей. Свеча, которая не горит, не может зажечь другую свечу. Также и здесь, пассивный учитель, не способный творчески действовать, не сможет пробудить интерес школьников, зажечь их фантазию и воображение. Важно помнить о том, что занятия не должны повторять традиционные для урока формы, ребенок не должен превращаться только в слушателя и пассивного потребителя информации. Поэтому необходимо заранее производить отбор иллюстративного содержания, предусматривать релаксационные и динамические паузы, включать интерактивные и игровые школьника.</w:t>
      </w:r>
    </w:p>
    <w:p w:rsidR="00903C55" w:rsidRPr="007F62E5" w:rsidRDefault="00903C55" w:rsidP="00903C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E5">
        <w:rPr>
          <w:rFonts w:ascii="Times New Roman" w:hAnsi="Times New Roman" w:cs="Times New Roman"/>
          <w:sz w:val="28"/>
          <w:szCs w:val="28"/>
        </w:rPr>
        <w:t xml:space="preserve">Задача учителя </w:t>
      </w:r>
      <w:r w:rsidR="00832E75">
        <w:rPr>
          <w:rFonts w:ascii="Times New Roman" w:hAnsi="Times New Roman" w:cs="Times New Roman"/>
          <w:sz w:val="28"/>
          <w:szCs w:val="28"/>
        </w:rPr>
        <w:t>состоит в том, что необходимо</w:t>
      </w:r>
      <w:r w:rsidRPr="007F62E5">
        <w:rPr>
          <w:rFonts w:ascii="Times New Roman" w:hAnsi="Times New Roman" w:cs="Times New Roman"/>
          <w:sz w:val="28"/>
          <w:szCs w:val="28"/>
        </w:rPr>
        <w:t xml:space="preserve"> сформировать у школьников любовь к Родине, гордость за свою страну, патриотизм. Ему предстоит обсуждать с детьми вопросы, связанные с историей и культурой России, её ролью в мировых процессах, уделяя особое внимание региональному компоненту, специфике своего региона (праздники, традиции, обычаи, герои и пр.)</w:t>
      </w:r>
      <w:r w:rsidR="001D50F0">
        <w:rPr>
          <w:rFonts w:ascii="Times New Roman" w:hAnsi="Times New Roman" w:cs="Times New Roman"/>
          <w:sz w:val="28"/>
          <w:szCs w:val="28"/>
        </w:rPr>
        <w:t>. Соответственно, каждый классный руководитель должен обладать компетентными знаниями в данном направлении. Поэтому учителя начальных классов на постоянной основе проходят курсы повышения квалификации, участвуют в конференциях, историко-краеведческих конкурсах.</w:t>
      </w:r>
    </w:p>
    <w:p w:rsidR="00843C7A" w:rsidRPr="007F62E5" w:rsidRDefault="007F28A8" w:rsidP="007F62E5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7F62E5">
        <w:rPr>
          <w:rFonts w:ascii="Times New Roman" w:hAnsi="Times New Roman" w:cs="Times New Roman"/>
          <w:sz w:val="28"/>
          <w:szCs w:val="28"/>
        </w:rPr>
        <w:t>В на</w:t>
      </w:r>
      <w:r w:rsidR="00E25543" w:rsidRPr="007F62E5">
        <w:rPr>
          <w:rFonts w:ascii="Times New Roman" w:hAnsi="Times New Roman" w:cs="Times New Roman"/>
          <w:sz w:val="28"/>
          <w:szCs w:val="28"/>
        </w:rPr>
        <w:t>шей школе нравстенно</w:t>
      </w:r>
      <w:r w:rsidRPr="007F62E5">
        <w:rPr>
          <w:rFonts w:ascii="Times New Roman" w:hAnsi="Times New Roman" w:cs="Times New Roman"/>
          <w:sz w:val="28"/>
          <w:szCs w:val="28"/>
        </w:rPr>
        <w:t xml:space="preserve">–патриотическое воспитание имеет ярко выраженную практическую направленность. </w:t>
      </w:r>
      <w:r w:rsidR="00026FB2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Формируя чувство</w:t>
      </w:r>
      <w:r w:rsidR="00843C7A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патри</w:t>
      </w:r>
      <w:r w:rsidR="00026FB2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отизма</w:t>
      </w:r>
      <w:r w:rsidR="00E25543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у своих учащихся, мы классные руководители опираемся </w:t>
      </w:r>
      <w:r w:rsidR="00843C7A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любовь детей к семье, </w:t>
      </w: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родному краю</w:t>
      </w:r>
      <w:r w:rsidR="00E25543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, природе. Приучаем</w:t>
      </w:r>
      <w:r w:rsidR="00843C7A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их учитьс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я чувствовать тех, </w:t>
      </w:r>
      <w:r w:rsidR="00026FB2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кто и что их 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окружает</w:t>
      </w:r>
      <w:r w:rsidR="00843C7A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, как это важно для них.</w:t>
      </w:r>
    </w:p>
    <w:p w:rsidR="007F62E5" w:rsidRDefault="00E25543" w:rsidP="007F62E5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Детям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нужна интересная, отвечающая их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потребностям и особенностям деятельность: игровая, познавательная, трудовая, тв</w:t>
      </w:r>
      <w:r w:rsidR="00026FB2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орческая и досуговая. Поэтому  мы с первого класса организуем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деятельность детей таким образом, чтобы ребенок раскрывался с разных сторон и развивал все свои личностные качества. Многие мероприятия стали традицией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- это и День матери, и встречи с интересными людьми родного края</w:t>
      </w:r>
      <w:r w:rsidR="006A3B2C" w:rsidRPr="007F62E5">
        <w:rPr>
          <w:rFonts w:ascii="Times New Roman" w:hAnsi="Times New Roman" w:cs="Times New Roman"/>
          <w:sz w:val="28"/>
          <w:szCs w:val="28"/>
        </w:rPr>
        <w:t xml:space="preserve"> (прививая подрастающему поколению уважение к людям, живущим рядом, интерес к истории и традициям своего народа, любовь к родному краю, мы укрепляем основы государственности</w:t>
      </w:r>
      <w:r w:rsidR="00F66C01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F66C01" w:rsidRPr="007F62E5" w:rsidRDefault="00F66C01" w:rsidP="007F62E5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собенно нравятся детям праздники в народно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м стиле, а их тематика и форма 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различна.</w:t>
      </w:r>
      <w:r w:rsidR="00843C7A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 В работе</w:t>
      </w:r>
      <w:r w:rsidR="00026FB2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по патриотическому воспитанию мы  используем</w:t>
      </w:r>
      <w:r w:rsidR="001D50F0">
        <w:rPr>
          <w:rStyle w:val="a5"/>
          <w:rFonts w:ascii="Times New Roman" w:hAnsi="Times New Roman" w:cs="Times New Roman"/>
          <w:b w:val="0"/>
          <w:sz w:val="28"/>
          <w:szCs w:val="28"/>
        </w:rPr>
        <w:t> 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следующие формы работы: тематические беседы,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классные часы,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экскурсии,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выпуск стенгазет, внеклассные мероприятия,</w:t>
      </w:r>
      <w:r w:rsidR="006A3B2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6FB2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проектная деятельность.</w:t>
      </w: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480C" w:rsidRPr="007F62E5" w:rsidRDefault="001D50F0" w:rsidP="007F62E5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Важно донести до учеников, что ч</w:t>
      </w:r>
      <w:r w:rsidR="00F66C01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тобы стать патриотом, не обязательно быть героем, достаточно любить свою Родину, свой народ, гордиться его прошлым и настоящим. Для того, чтобы у наших детей появилось желание ощущать себя гражданином Отечества, появилось чувство ответственности за свое будущее, недостаточно только учебных занятий, на которых приобретаются знания, нужна система учебной деятельности и внеклассной работы, основанная на сотрудничестве учителей, учеников, родителей и общественных организаций.</w:t>
      </w:r>
      <w:r w:rsidR="00023A94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480C" w:rsidRPr="007F62E5" w:rsidRDefault="00D7480C" w:rsidP="007F62E5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Наши учащиеся неоднократ</w:t>
      </w:r>
      <w:r w:rsidR="001D50F0">
        <w:rPr>
          <w:rStyle w:val="a5"/>
          <w:rFonts w:ascii="Times New Roman" w:hAnsi="Times New Roman" w:cs="Times New Roman"/>
          <w:b w:val="0"/>
          <w:sz w:val="28"/>
          <w:szCs w:val="28"/>
        </w:rPr>
        <w:t>но посещали наш городской музей и</w:t>
      </w: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библиотеку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7F62E5" w:rsidRDefault="00930ED4" w:rsidP="007F62E5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Мы тесно сотрудничаем с учреждениями дополнительного образования.</w:t>
      </w:r>
      <w:r w:rsidR="001D50F0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3A94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Так в канун Дня Победы при активном участии родителей в классе прошел ряд мероприятий</w:t>
      </w:r>
      <w:r w:rsidR="00F66C01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3A94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«</w:t>
      </w:r>
      <w:r w:rsidR="00023A94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Неделя боевой славы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  <w:r w:rsidR="00023A94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, в ход</w:t>
      </w:r>
      <w:r w:rsidR="00D7480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 которой прошла акция «Открытка </w:t>
      </w:r>
      <w:r w:rsidR="00023A94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ветерану»,</w:t>
      </w:r>
      <w:r w:rsidR="00D7480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«Геор</w:t>
      </w:r>
      <w:r w:rsidR="00C50BE5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г</w:t>
      </w:r>
      <w:r w:rsidR="00D7480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иевская</w:t>
      </w:r>
      <w:r w:rsidR="00023A94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0BE5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ленточка», «Письмо солдату</w:t>
      </w:r>
      <w:r w:rsidR="00023A94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», конкурс стихотворений, литературная гостина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>я</w:t>
      </w:r>
      <w:r w:rsidR="00C50BE5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74151" w:rsidRPr="007F62E5" w:rsidRDefault="003770CC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 xml:space="preserve">Каждый  год учащиеся начальной школы возлагают </w:t>
      </w:r>
      <w:r w:rsidR="00B63F9D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цветы к Вечному огню,</w:t>
      </w: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читают заранее выученные стихи и рассказывают о гер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оях отдавших свою жизнь за наше светлое будущее. </w:t>
      </w:r>
      <w:r w:rsidR="00B63F9D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 таких мероприятиях дети чувствуют, что они являются частью народа огромной страны, что они граждане </w:t>
      </w:r>
      <w:r w:rsidR="0060691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Росс</w:t>
      </w:r>
      <w:r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ии, россияне. Такие акции, помогают</w:t>
      </w:r>
      <w:r w:rsidR="0060691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нашим детям осознать значимость гражданства как принадлежность к Родине, </w:t>
      </w:r>
      <w:r w:rsid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если </w:t>
      </w:r>
      <w:r w:rsidR="00BD2050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мы сможем заложить</w:t>
      </w:r>
      <w:r w:rsidR="0060691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фундамент нравственности и патриотизма, то нам не будет страшно за наш завтрашни</w:t>
      </w:r>
      <w:r w:rsidR="00BD2050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й день, за судьбу своих детей</w:t>
      </w:r>
      <w:r w:rsidR="0060691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. Он</w:t>
      </w:r>
      <w:r w:rsidR="00BD2050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и стану</w:t>
      </w:r>
      <w:r w:rsidR="0060691C" w:rsidRPr="007F62E5">
        <w:rPr>
          <w:rStyle w:val="a5"/>
          <w:rFonts w:ascii="Times New Roman" w:hAnsi="Times New Roman" w:cs="Times New Roman"/>
          <w:b w:val="0"/>
          <w:sz w:val="28"/>
          <w:szCs w:val="28"/>
        </w:rPr>
        <w:t>т для нас гордостью, а для других – достойным примером.</w:t>
      </w:r>
    </w:p>
    <w:p w:rsidR="002942AE" w:rsidRPr="007F62E5" w:rsidRDefault="001D50F0" w:rsidP="002942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уже традиционными праздники</w:t>
      </w:r>
      <w:r w:rsidR="00B74151" w:rsidRPr="007F62E5">
        <w:rPr>
          <w:rFonts w:ascii="Times New Roman" w:hAnsi="Times New Roman" w:cs="Times New Roman"/>
          <w:sz w:val="28"/>
          <w:szCs w:val="28"/>
        </w:rPr>
        <w:t>,</w:t>
      </w:r>
      <w:r w:rsidR="00115AF7" w:rsidRPr="007F62E5">
        <w:rPr>
          <w:rFonts w:ascii="Times New Roman" w:hAnsi="Times New Roman" w:cs="Times New Roman"/>
          <w:sz w:val="28"/>
          <w:szCs w:val="28"/>
        </w:rPr>
        <w:t xml:space="preserve"> посвященные памятным датам</w:t>
      </w:r>
      <w:r w:rsidR="0050698E" w:rsidRPr="007F62E5">
        <w:rPr>
          <w:rFonts w:ascii="Times New Roman" w:hAnsi="Times New Roman" w:cs="Times New Roman"/>
          <w:sz w:val="28"/>
          <w:szCs w:val="28"/>
        </w:rPr>
        <w:t>, Дню народного единства</w:t>
      </w:r>
      <w:r>
        <w:rPr>
          <w:rFonts w:ascii="Times New Roman" w:hAnsi="Times New Roman" w:cs="Times New Roman"/>
          <w:sz w:val="28"/>
          <w:szCs w:val="28"/>
        </w:rPr>
        <w:t xml:space="preserve">, уроки мужества, смотры строя и песни, посвященные </w:t>
      </w:r>
      <w:r w:rsidRPr="007F62E5">
        <w:rPr>
          <w:rFonts w:ascii="Times New Roman" w:hAnsi="Times New Roman" w:cs="Times New Roman"/>
          <w:sz w:val="28"/>
          <w:szCs w:val="28"/>
        </w:rPr>
        <w:t>Дню защитника Отечества</w:t>
      </w:r>
      <w:r w:rsidR="00685432">
        <w:rPr>
          <w:rFonts w:ascii="Times New Roman" w:hAnsi="Times New Roman" w:cs="Times New Roman"/>
          <w:sz w:val="28"/>
          <w:szCs w:val="28"/>
        </w:rPr>
        <w:t xml:space="preserve"> </w:t>
      </w:r>
      <w:r w:rsidR="0050698E" w:rsidRPr="007F62E5">
        <w:rPr>
          <w:rFonts w:ascii="Times New Roman" w:hAnsi="Times New Roman" w:cs="Times New Roman"/>
          <w:sz w:val="28"/>
          <w:szCs w:val="28"/>
        </w:rPr>
        <w:t>и др.</w:t>
      </w:r>
      <w:r w:rsidR="00685432">
        <w:rPr>
          <w:rFonts w:ascii="Times New Roman" w:hAnsi="Times New Roman" w:cs="Times New Roman"/>
          <w:sz w:val="28"/>
          <w:szCs w:val="28"/>
        </w:rPr>
        <w:t xml:space="preserve"> </w:t>
      </w:r>
      <w:r w:rsidR="002942AE">
        <w:rPr>
          <w:rFonts w:ascii="Times New Roman" w:hAnsi="Times New Roman" w:cs="Times New Roman"/>
          <w:sz w:val="28"/>
          <w:szCs w:val="28"/>
        </w:rPr>
        <w:t xml:space="preserve"> </w:t>
      </w:r>
      <w:r w:rsidR="002942AE" w:rsidRPr="007F62E5">
        <w:rPr>
          <w:rFonts w:ascii="Times New Roman" w:hAnsi="Times New Roman" w:cs="Times New Roman"/>
          <w:sz w:val="28"/>
          <w:szCs w:val="28"/>
        </w:rPr>
        <w:t>Умение сопереживать и хранить в памяти результаты трагических событий, вселяет надежду, что подрастающее поколение не повторит ошибок прошлого.</w:t>
      </w:r>
    </w:p>
    <w:p w:rsidR="00F26C12" w:rsidRPr="007F62E5" w:rsidRDefault="00685432" w:rsidP="006854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принимают ученики в городской акции «Бессмертный полк», </w:t>
      </w:r>
      <w:r w:rsidRPr="007F62E5">
        <w:rPr>
          <w:rFonts w:ascii="Times New Roman" w:hAnsi="Times New Roman" w:cs="Times New Roman"/>
          <w:sz w:val="28"/>
          <w:szCs w:val="28"/>
        </w:rPr>
        <w:t>в городском конкурсе патриотической песни «Я люблю тебя, Россия!», в городском конкурсе творческих работ «Этих дней не смолкнет слава!»</w:t>
      </w:r>
      <w:r>
        <w:rPr>
          <w:rFonts w:ascii="Times New Roman" w:hAnsi="Times New Roman" w:cs="Times New Roman"/>
          <w:sz w:val="28"/>
          <w:szCs w:val="28"/>
        </w:rPr>
        <w:t xml:space="preserve">, в тематических классных часах, в поздравлениях </w:t>
      </w:r>
      <w:r w:rsidR="00A67FFD">
        <w:rPr>
          <w:rFonts w:ascii="Times New Roman" w:hAnsi="Times New Roman" w:cs="Times New Roman"/>
          <w:sz w:val="28"/>
          <w:szCs w:val="28"/>
        </w:rPr>
        <w:t>подшефных ветеранов ВОВ</w:t>
      </w:r>
      <w:r w:rsidRPr="007F62E5">
        <w:rPr>
          <w:rFonts w:ascii="Times New Roman" w:hAnsi="Times New Roman" w:cs="Times New Roman"/>
          <w:sz w:val="28"/>
          <w:szCs w:val="28"/>
        </w:rPr>
        <w:t>, педтруда,</w:t>
      </w:r>
      <w:r>
        <w:rPr>
          <w:rFonts w:ascii="Times New Roman" w:hAnsi="Times New Roman" w:cs="Times New Roman"/>
          <w:sz w:val="28"/>
          <w:szCs w:val="28"/>
        </w:rPr>
        <w:t xml:space="preserve"> в а</w:t>
      </w:r>
      <w:r w:rsidR="002E3D9C" w:rsidRPr="007F62E5">
        <w:rPr>
          <w:rFonts w:ascii="Times New Roman" w:hAnsi="Times New Roman" w:cs="Times New Roman"/>
          <w:sz w:val="28"/>
          <w:szCs w:val="28"/>
        </w:rPr>
        <w:t>кция</w:t>
      </w:r>
      <w:r w:rsidR="00A67FFD">
        <w:rPr>
          <w:rFonts w:ascii="Times New Roman" w:hAnsi="Times New Roman" w:cs="Times New Roman"/>
          <w:sz w:val="28"/>
          <w:szCs w:val="28"/>
        </w:rPr>
        <w:t>х</w:t>
      </w:r>
      <w:r w:rsidR="002C2642" w:rsidRPr="007F62E5">
        <w:rPr>
          <w:rFonts w:ascii="Times New Roman" w:hAnsi="Times New Roman" w:cs="Times New Roman"/>
          <w:sz w:val="28"/>
          <w:szCs w:val="28"/>
        </w:rPr>
        <w:t xml:space="preserve"> «Наш мир без терроризма»,</w:t>
      </w:r>
      <w:r w:rsidR="007F62E5">
        <w:rPr>
          <w:rFonts w:ascii="Times New Roman" w:hAnsi="Times New Roman" w:cs="Times New Roman"/>
          <w:sz w:val="28"/>
          <w:szCs w:val="28"/>
        </w:rPr>
        <w:t xml:space="preserve"> </w:t>
      </w:r>
      <w:r w:rsidR="00F26C12" w:rsidRPr="007F62E5">
        <w:rPr>
          <w:rFonts w:ascii="Times New Roman" w:hAnsi="Times New Roman" w:cs="Times New Roman"/>
          <w:sz w:val="28"/>
          <w:szCs w:val="28"/>
        </w:rPr>
        <w:t>посвященная Дню солид</w:t>
      </w:r>
      <w:r w:rsidR="002C2642" w:rsidRPr="007F62E5">
        <w:rPr>
          <w:rFonts w:ascii="Times New Roman" w:hAnsi="Times New Roman" w:cs="Times New Roman"/>
          <w:sz w:val="28"/>
          <w:szCs w:val="28"/>
        </w:rPr>
        <w:t>арности в борьбе с терроризмом.</w:t>
      </w:r>
    </w:p>
    <w:p w:rsidR="009546F4" w:rsidRPr="007F62E5" w:rsidRDefault="002C2642" w:rsidP="00954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E5">
        <w:rPr>
          <w:rFonts w:ascii="Times New Roman" w:hAnsi="Times New Roman" w:cs="Times New Roman"/>
          <w:sz w:val="28"/>
          <w:szCs w:val="28"/>
        </w:rPr>
        <w:t>Участники акции</w:t>
      </w:r>
      <w:r w:rsidR="00F26C12" w:rsidRPr="007F62E5">
        <w:rPr>
          <w:rFonts w:ascii="Times New Roman" w:hAnsi="Times New Roman" w:cs="Times New Roman"/>
          <w:sz w:val="28"/>
          <w:szCs w:val="28"/>
        </w:rPr>
        <w:t xml:space="preserve"> почтили память жертв те</w:t>
      </w:r>
      <w:r w:rsidR="007F62E5">
        <w:rPr>
          <w:rFonts w:ascii="Times New Roman" w:hAnsi="Times New Roman" w:cs="Times New Roman"/>
          <w:sz w:val="28"/>
          <w:szCs w:val="28"/>
        </w:rPr>
        <w:t xml:space="preserve">ррористического акта в школе №1 </w:t>
      </w:r>
      <w:r w:rsidR="00F26C12" w:rsidRPr="007F62E5">
        <w:rPr>
          <w:rFonts w:ascii="Times New Roman" w:hAnsi="Times New Roman" w:cs="Times New Roman"/>
          <w:sz w:val="28"/>
          <w:szCs w:val="28"/>
        </w:rPr>
        <w:t>г.Беслана минутой молчания и выпустили в небо белые воздушные шары, как знак протеста против террора.</w:t>
      </w:r>
      <w:r w:rsidR="007F62E5">
        <w:rPr>
          <w:rFonts w:ascii="Times New Roman" w:hAnsi="Times New Roman" w:cs="Times New Roman"/>
          <w:sz w:val="28"/>
          <w:szCs w:val="28"/>
        </w:rPr>
        <w:t xml:space="preserve"> Также б</w:t>
      </w:r>
      <w:r w:rsidR="00F26C12" w:rsidRPr="007F62E5">
        <w:rPr>
          <w:rFonts w:ascii="Times New Roman" w:hAnsi="Times New Roman" w:cs="Times New Roman"/>
          <w:sz w:val="28"/>
          <w:szCs w:val="28"/>
        </w:rPr>
        <w:t>ыл организован просмотр документального</w:t>
      </w:r>
      <w:r w:rsidRPr="007F62E5">
        <w:rPr>
          <w:rFonts w:ascii="Times New Roman" w:hAnsi="Times New Roman" w:cs="Times New Roman"/>
          <w:sz w:val="28"/>
          <w:szCs w:val="28"/>
        </w:rPr>
        <w:t xml:space="preserve"> фильма «Беслан-город ангелов».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  <w:r w:rsidR="009546F4" w:rsidRPr="007F62E5">
        <w:rPr>
          <w:rFonts w:ascii="Times New Roman" w:hAnsi="Times New Roman" w:cs="Times New Roman"/>
          <w:sz w:val="28"/>
          <w:szCs w:val="28"/>
        </w:rPr>
        <w:t>Желание жить в мире и отрицание терроризма воспитанники выразили в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  <w:r w:rsidR="009546F4" w:rsidRPr="007F62E5">
        <w:rPr>
          <w:rFonts w:ascii="Times New Roman" w:hAnsi="Times New Roman" w:cs="Times New Roman"/>
          <w:sz w:val="28"/>
          <w:szCs w:val="28"/>
        </w:rPr>
        <w:t>своих рисунках.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2AE" w:rsidRDefault="004578E3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E5">
        <w:rPr>
          <w:rFonts w:ascii="Times New Roman" w:hAnsi="Times New Roman" w:cs="Times New Roman"/>
          <w:sz w:val="28"/>
          <w:szCs w:val="28"/>
        </w:rPr>
        <w:t>Можно сколько угодно говорить о том, как мы воспитываем патриотов, о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  <w:r w:rsidRPr="007F62E5">
        <w:rPr>
          <w:rFonts w:ascii="Times New Roman" w:hAnsi="Times New Roman" w:cs="Times New Roman"/>
          <w:sz w:val="28"/>
          <w:szCs w:val="28"/>
        </w:rPr>
        <w:t>системе патриотического воспитания, но каким мерилом измерить конечный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  <w:r w:rsidRPr="007F62E5">
        <w:rPr>
          <w:rFonts w:ascii="Times New Roman" w:hAnsi="Times New Roman" w:cs="Times New Roman"/>
          <w:sz w:val="28"/>
          <w:szCs w:val="28"/>
        </w:rPr>
        <w:t>результат? Воспитали мы патриота или нет? В мирные дни об этом говорить</w:t>
      </w:r>
      <w:r w:rsidR="00685432">
        <w:rPr>
          <w:rFonts w:ascii="Times New Roman" w:hAnsi="Times New Roman" w:cs="Times New Roman"/>
          <w:sz w:val="28"/>
          <w:szCs w:val="28"/>
        </w:rPr>
        <w:t xml:space="preserve"> легко. Наверное, каждый может сказать: «Я – истинный патриот!». А так ли это на самом деле? </w:t>
      </w:r>
      <w:r w:rsidR="00A67FFD">
        <w:rPr>
          <w:rFonts w:ascii="Times New Roman" w:hAnsi="Times New Roman" w:cs="Times New Roman"/>
          <w:sz w:val="28"/>
          <w:szCs w:val="28"/>
        </w:rPr>
        <w:t>Время покажет-Кто друг, а кто враг.</w:t>
      </w:r>
      <w:r w:rsidR="00685432">
        <w:rPr>
          <w:rFonts w:ascii="Times New Roman" w:hAnsi="Times New Roman" w:cs="Times New Roman"/>
          <w:sz w:val="28"/>
          <w:szCs w:val="28"/>
        </w:rPr>
        <w:t xml:space="preserve"> Не зря </w:t>
      </w:r>
      <w:r w:rsidR="00685432">
        <w:rPr>
          <w:rFonts w:ascii="Times New Roman" w:hAnsi="Times New Roman" w:cs="Times New Roman"/>
          <w:sz w:val="28"/>
          <w:szCs w:val="28"/>
        </w:rPr>
        <w:lastRenderedPageBreak/>
        <w:t xml:space="preserve">говорят: «Друг познается в беде», а в чем же познается настоящий патриот? </w:t>
      </w:r>
      <w:r w:rsidR="002942AE">
        <w:rPr>
          <w:rFonts w:ascii="Times New Roman" w:hAnsi="Times New Roman" w:cs="Times New Roman"/>
          <w:sz w:val="28"/>
          <w:szCs w:val="28"/>
        </w:rPr>
        <w:t xml:space="preserve">Такой вот юный патриот, как младшие школьники? Важно донести, что каждый в силу своего развития может оказать посильную помощь, сделать добро людям, которые отдают свои жизни, идя </w:t>
      </w:r>
      <w:r w:rsidRPr="007F62E5">
        <w:rPr>
          <w:rFonts w:ascii="Times New Roman" w:hAnsi="Times New Roman" w:cs="Times New Roman"/>
          <w:sz w:val="28"/>
          <w:szCs w:val="28"/>
        </w:rPr>
        <w:t>на жертвы и подвиги во имя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  <w:r w:rsidRPr="007F62E5">
        <w:rPr>
          <w:rFonts w:ascii="Times New Roman" w:hAnsi="Times New Roman" w:cs="Times New Roman"/>
          <w:sz w:val="28"/>
          <w:szCs w:val="28"/>
        </w:rPr>
        <w:t xml:space="preserve">интересов своей Отчизны, своего народа…. </w:t>
      </w:r>
    </w:p>
    <w:p w:rsidR="0047323E" w:rsidRPr="007F62E5" w:rsidRDefault="004578E3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E5">
        <w:rPr>
          <w:rFonts w:ascii="Times New Roman" w:hAnsi="Times New Roman" w:cs="Times New Roman"/>
          <w:sz w:val="28"/>
          <w:szCs w:val="28"/>
        </w:rPr>
        <w:t>Наверное, потому, что в наше меркантильное время очень сложно надеяться на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  <w:r w:rsidRPr="007F62E5">
        <w:rPr>
          <w:rFonts w:ascii="Times New Roman" w:hAnsi="Times New Roman" w:cs="Times New Roman"/>
          <w:sz w:val="28"/>
          <w:szCs w:val="28"/>
        </w:rPr>
        <w:t xml:space="preserve">то, что </w:t>
      </w:r>
      <w:r w:rsidR="009546F4">
        <w:rPr>
          <w:rFonts w:ascii="Times New Roman" w:hAnsi="Times New Roman" w:cs="Times New Roman"/>
          <w:sz w:val="28"/>
          <w:szCs w:val="28"/>
        </w:rPr>
        <w:t>чувство сострадания</w:t>
      </w:r>
      <w:r w:rsidRPr="007F62E5">
        <w:rPr>
          <w:rFonts w:ascii="Times New Roman" w:hAnsi="Times New Roman" w:cs="Times New Roman"/>
          <w:sz w:val="28"/>
          <w:szCs w:val="28"/>
        </w:rPr>
        <w:t xml:space="preserve"> появ</w:t>
      </w:r>
      <w:r w:rsidR="009546F4">
        <w:rPr>
          <w:rFonts w:ascii="Times New Roman" w:hAnsi="Times New Roman" w:cs="Times New Roman"/>
          <w:sz w:val="28"/>
          <w:szCs w:val="28"/>
        </w:rPr>
        <w:t>и</w:t>
      </w:r>
      <w:r w:rsidRPr="007F62E5">
        <w:rPr>
          <w:rFonts w:ascii="Times New Roman" w:hAnsi="Times New Roman" w:cs="Times New Roman"/>
          <w:sz w:val="28"/>
          <w:szCs w:val="28"/>
        </w:rPr>
        <w:t>тся на генетическ</w:t>
      </w:r>
      <w:r w:rsidR="00115AF7" w:rsidRPr="007F62E5">
        <w:rPr>
          <w:rFonts w:ascii="Times New Roman" w:hAnsi="Times New Roman" w:cs="Times New Roman"/>
          <w:sz w:val="28"/>
          <w:szCs w:val="28"/>
        </w:rPr>
        <w:t xml:space="preserve">ом уровне. </w:t>
      </w:r>
      <w:r w:rsidR="009546F4">
        <w:rPr>
          <w:rFonts w:ascii="Times New Roman" w:hAnsi="Times New Roman" w:cs="Times New Roman"/>
          <w:sz w:val="28"/>
          <w:szCs w:val="28"/>
        </w:rPr>
        <w:t>Это</w:t>
      </w:r>
      <w:r w:rsidR="00115AF7" w:rsidRPr="007F62E5">
        <w:rPr>
          <w:rFonts w:ascii="Times New Roman" w:hAnsi="Times New Roman" w:cs="Times New Roman"/>
          <w:sz w:val="28"/>
          <w:szCs w:val="28"/>
        </w:rPr>
        <w:t xml:space="preserve"> можно только взра</w:t>
      </w:r>
      <w:r w:rsidRPr="007F62E5">
        <w:rPr>
          <w:rFonts w:ascii="Times New Roman" w:hAnsi="Times New Roman" w:cs="Times New Roman"/>
          <w:sz w:val="28"/>
          <w:szCs w:val="28"/>
        </w:rPr>
        <w:t>стить</w:t>
      </w:r>
      <w:r w:rsidR="0018217A" w:rsidRPr="007F62E5">
        <w:rPr>
          <w:rFonts w:ascii="Times New Roman" w:hAnsi="Times New Roman" w:cs="Times New Roman"/>
          <w:sz w:val="28"/>
          <w:szCs w:val="28"/>
        </w:rPr>
        <w:t>.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  <w:r w:rsidR="0018217A" w:rsidRPr="007F62E5">
        <w:rPr>
          <w:rFonts w:ascii="Times New Roman" w:hAnsi="Times New Roman" w:cs="Times New Roman"/>
          <w:sz w:val="28"/>
          <w:szCs w:val="28"/>
        </w:rPr>
        <w:t>В нашей школе неоднократно проходила акция «Тепло из дома», усилиями родителей и учащихся начальной школы были собраны посылки для военнослужащих,</w:t>
      </w:r>
      <w:r w:rsidR="00F26C12" w:rsidRPr="007F62E5">
        <w:rPr>
          <w:rFonts w:ascii="Times New Roman" w:hAnsi="Times New Roman" w:cs="Times New Roman"/>
          <w:sz w:val="28"/>
          <w:szCs w:val="28"/>
        </w:rPr>
        <w:t xml:space="preserve"> </w:t>
      </w:r>
      <w:r w:rsidR="0018217A" w:rsidRPr="007F62E5">
        <w:rPr>
          <w:rFonts w:ascii="Times New Roman" w:hAnsi="Times New Roman" w:cs="Times New Roman"/>
          <w:sz w:val="28"/>
          <w:szCs w:val="28"/>
        </w:rPr>
        <w:t>участвующих в специальной военной операции. Написаны письма</w:t>
      </w:r>
      <w:r w:rsidR="00F26C12" w:rsidRPr="007F62E5">
        <w:rPr>
          <w:rFonts w:ascii="Times New Roman" w:hAnsi="Times New Roman" w:cs="Times New Roman"/>
          <w:sz w:val="28"/>
          <w:szCs w:val="28"/>
        </w:rPr>
        <w:t xml:space="preserve"> в рамках Всероссийской акции «Письмо солдату»</w:t>
      </w:r>
      <w:r w:rsidR="009546F4">
        <w:rPr>
          <w:rFonts w:ascii="Times New Roman" w:hAnsi="Times New Roman" w:cs="Times New Roman"/>
          <w:sz w:val="28"/>
          <w:szCs w:val="28"/>
        </w:rPr>
        <w:t>.</w:t>
      </w:r>
    </w:p>
    <w:p w:rsidR="00912A82" w:rsidRPr="007F62E5" w:rsidRDefault="00912A82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E5">
        <w:rPr>
          <w:rFonts w:ascii="Times New Roman" w:hAnsi="Times New Roman" w:cs="Times New Roman"/>
          <w:sz w:val="28"/>
          <w:szCs w:val="28"/>
        </w:rPr>
        <w:t>Многое из окружающей действительности мы изменить не можем, но в</w:t>
      </w:r>
    </w:p>
    <w:p w:rsidR="00912A82" w:rsidRPr="007F62E5" w:rsidRDefault="00912A82" w:rsidP="00954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2E5">
        <w:rPr>
          <w:rFonts w:ascii="Times New Roman" w:hAnsi="Times New Roman" w:cs="Times New Roman"/>
          <w:sz w:val="28"/>
          <w:szCs w:val="28"/>
        </w:rPr>
        <w:t>силах так воспитать своих учеников, чтобы они были готовы противостоять</w:t>
      </w:r>
      <w:r w:rsidR="009546F4">
        <w:rPr>
          <w:rFonts w:ascii="Times New Roman" w:hAnsi="Times New Roman" w:cs="Times New Roman"/>
          <w:sz w:val="28"/>
          <w:szCs w:val="28"/>
        </w:rPr>
        <w:t xml:space="preserve"> </w:t>
      </w:r>
      <w:r w:rsidRPr="007F62E5">
        <w:rPr>
          <w:rFonts w:ascii="Times New Roman" w:hAnsi="Times New Roman" w:cs="Times New Roman"/>
          <w:sz w:val="28"/>
          <w:szCs w:val="28"/>
        </w:rPr>
        <w:t>жизненным проблемам, выбрать для себя истинные жизненные ценности</w:t>
      </w:r>
      <w:r w:rsidR="009546F4">
        <w:rPr>
          <w:rFonts w:ascii="Times New Roman" w:hAnsi="Times New Roman" w:cs="Times New Roman"/>
          <w:sz w:val="28"/>
          <w:szCs w:val="28"/>
        </w:rPr>
        <w:t>.</w:t>
      </w:r>
    </w:p>
    <w:p w:rsidR="000C15B4" w:rsidRDefault="002942AE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67FFD">
        <w:rPr>
          <w:rFonts w:ascii="Times New Roman" w:hAnsi="Times New Roman" w:cs="Times New Roman"/>
          <w:sz w:val="28"/>
          <w:szCs w:val="28"/>
        </w:rPr>
        <w:t xml:space="preserve">ри проведении данных внеурочных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555D8">
        <w:rPr>
          <w:rFonts w:ascii="Times New Roman" w:hAnsi="Times New Roman" w:cs="Times New Roman"/>
          <w:sz w:val="28"/>
          <w:szCs w:val="28"/>
        </w:rPr>
        <w:t>для школьников п</w:t>
      </w:r>
      <w:r w:rsidR="000C15B4" w:rsidRPr="007F62E5">
        <w:rPr>
          <w:rFonts w:ascii="Times New Roman" w:hAnsi="Times New Roman" w:cs="Times New Roman"/>
          <w:sz w:val="28"/>
          <w:szCs w:val="28"/>
        </w:rPr>
        <w:t xml:space="preserve">риоритет </w:t>
      </w:r>
      <w:r w:rsidR="006555D8">
        <w:rPr>
          <w:rFonts w:ascii="Times New Roman" w:hAnsi="Times New Roman" w:cs="Times New Roman"/>
          <w:sz w:val="28"/>
          <w:szCs w:val="28"/>
        </w:rPr>
        <w:t>отдаем</w:t>
      </w:r>
      <w:r w:rsidR="000C15B4" w:rsidRPr="007F62E5">
        <w:rPr>
          <w:rFonts w:ascii="Times New Roman" w:hAnsi="Times New Roman" w:cs="Times New Roman"/>
          <w:sz w:val="28"/>
          <w:szCs w:val="28"/>
        </w:rPr>
        <w:t xml:space="preserve"> тем формам работы, в которых ребенок занимает активную позицию: обсуждения, дискуссии, мозговые штурмы, конкурсы, коммуникативные, деловые, интеллектуальные игры, групповые обсуждения, литературные и музыкальные гостиные, встречи с интересными людьми, викторины, творческие мастерские, мини-сочинения, виртуальные</w:t>
      </w:r>
      <w:r w:rsidR="006555D8">
        <w:rPr>
          <w:rFonts w:ascii="Times New Roman" w:hAnsi="Times New Roman" w:cs="Times New Roman"/>
          <w:sz w:val="28"/>
          <w:szCs w:val="28"/>
        </w:rPr>
        <w:t xml:space="preserve"> экскурсии, конкурс талантов. </w:t>
      </w:r>
      <w:r w:rsidR="000C15B4" w:rsidRPr="007F62E5">
        <w:rPr>
          <w:rFonts w:ascii="Times New Roman" w:hAnsi="Times New Roman" w:cs="Times New Roman"/>
          <w:sz w:val="28"/>
          <w:szCs w:val="28"/>
        </w:rPr>
        <w:t xml:space="preserve">В конце каждого занятия предполагается рефлексия — дети могут высказаться о том, что их заинтересовало, удивило, какие выводы они сделали.  </w:t>
      </w:r>
    </w:p>
    <w:p w:rsidR="006555D8" w:rsidRDefault="006555D8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Патриотическая работа в школе приносит свои плоды. Ученики начальной школы принимают активное участие в конкурсах не только школьного и районного уровня, но и федерального значения и занимают призовые места.</w:t>
      </w:r>
    </w:p>
    <w:p w:rsidR="00D27DBF" w:rsidRPr="00D27DBF" w:rsidRDefault="00685432" w:rsidP="00D27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2E5">
        <w:rPr>
          <w:rFonts w:ascii="Times New Roman" w:hAnsi="Times New Roman" w:cs="Times New Roman"/>
          <w:sz w:val="28"/>
          <w:szCs w:val="28"/>
        </w:rPr>
        <w:t xml:space="preserve">Подводя итог, </w:t>
      </w:r>
      <w:r w:rsidR="00A67FFD">
        <w:rPr>
          <w:rFonts w:ascii="Times New Roman" w:hAnsi="Times New Roman" w:cs="Times New Roman"/>
          <w:sz w:val="28"/>
          <w:szCs w:val="28"/>
        </w:rPr>
        <w:t xml:space="preserve">хочется сказать, что </w:t>
      </w:r>
      <w:r w:rsidRPr="007F62E5">
        <w:rPr>
          <w:rFonts w:ascii="Times New Roman" w:hAnsi="Times New Roman" w:cs="Times New Roman"/>
          <w:sz w:val="28"/>
          <w:szCs w:val="28"/>
        </w:rPr>
        <w:t xml:space="preserve">патриотическое воспитание занимало и будет занимать центральное место в нашей воспитательной </w:t>
      </w:r>
      <w:r w:rsidRPr="007F62E5">
        <w:rPr>
          <w:rFonts w:ascii="Times New Roman" w:hAnsi="Times New Roman" w:cs="Times New Roman"/>
          <w:sz w:val="28"/>
          <w:szCs w:val="28"/>
        </w:rPr>
        <w:lastRenderedPageBreak/>
        <w:t>системе. И благодаря разнообразию форм и методов работы, у нас – педагогов – есть уникальная возможность повлиять на становление будущих граждан, патриотов России.</w:t>
      </w:r>
      <w:r w:rsidR="00D27DBF" w:rsidRPr="00D27DBF">
        <w:t xml:space="preserve"> </w:t>
      </w:r>
      <w:r w:rsidR="00D27DBF" w:rsidRPr="00D27DBF">
        <w:rPr>
          <w:rFonts w:ascii="Times New Roman" w:hAnsi="Times New Roman" w:cs="Times New Roman"/>
          <w:sz w:val="28"/>
          <w:szCs w:val="28"/>
        </w:rPr>
        <w:t>В заключение хочется сказать, что патриотическое воспитание обучающихся – процесс сложный и многогранный. Воспитать человека любящим свою землю, свой народ, быть готовым к защите своей Родины – очень непростая задача. Но она, безусловно, осуществима, если мы, педагоги, будем выполнять ее с любовью и добротой, не забывая мудрых слов: «Ученик – это не сосуд, который нужно наполнить знаниями, а факел, который нужно зажечь!»</w:t>
      </w:r>
    </w:p>
    <w:p w:rsidR="00D27DBF" w:rsidRPr="00D27DBF" w:rsidRDefault="00D27DBF" w:rsidP="00D27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BF">
        <w:rPr>
          <w:rFonts w:ascii="Times New Roman" w:hAnsi="Times New Roman" w:cs="Times New Roman"/>
          <w:sz w:val="28"/>
          <w:szCs w:val="28"/>
        </w:rPr>
        <w:t>Всё, что вкладываем мы в наших детей сегодня, завтра даст соответствующие результаты. Сегодня мы воспитываем патриотов, деловых людей, значит, можно быть уверенными в развитии и становлении нормального общества и сильной державы.</w:t>
      </w:r>
    </w:p>
    <w:p w:rsidR="00D27DBF" w:rsidRPr="00D27DBF" w:rsidRDefault="00D27DBF" w:rsidP="00D27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BF">
        <w:rPr>
          <w:rFonts w:ascii="Times New Roman" w:hAnsi="Times New Roman" w:cs="Times New Roman"/>
          <w:sz w:val="28"/>
          <w:szCs w:val="28"/>
        </w:rPr>
        <w:t>.</w:t>
      </w:r>
    </w:p>
    <w:p w:rsidR="00685432" w:rsidRDefault="00D27DBF" w:rsidP="00D27D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BF">
        <w:rPr>
          <w:rFonts w:ascii="Times New Roman" w:hAnsi="Times New Roman" w:cs="Times New Roman"/>
          <w:sz w:val="28"/>
          <w:szCs w:val="28"/>
        </w:rPr>
        <w:t>«России не станет тогда, когда не станет последнего патриота» - Н. М. Карамзин.</w:t>
      </w:r>
    </w:p>
    <w:p w:rsidR="00D27DBF" w:rsidRDefault="00D27DBF" w:rsidP="006854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3B9" w:rsidRPr="002942AE" w:rsidRDefault="009413B9" w:rsidP="007F62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9413B9" w:rsidRPr="002942AE" w:rsidSect="00BC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CF" w:rsidRDefault="007D10CF" w:rsidP="009413B9">
      <w:pPr>
        <w:spacing w:after="0" w:line="240" w:lineRule="auto"/>
      </w:pPr>
      <w:r>
        <w:separator/>
      </w:r>
    </w:p>
  </w:endnote>
  <w:endnote w:type="continuationSeparator" w:id="0">
    <w:p w:rsidR="007D10CF" w:rsidRDefault="007D10CF" w:rsidP="0094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CF" w:rsidRDefault="007D10CF" w:rsidP="009413B9">
      <w:pPr>
        <w:spacing w:after="0" w:line="240" w:lineRule="auto"/>
      </w:pPr>
      <w:r>
        <w:separator/>
      </w:r>
    </w:p>
  </w:footnote>
  <w:footnote w:type="continuationSeparator" w:id="0">
    <w:p w:rsidR="007D10CF" w:rsidRDefault="007D10CF" w:rsidP="0094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97CA5"/>
    <w:multiLevelType w:val="hybridMultilevel"/>
    <w:tmpl w:val="567A1290"/>
    <w:lvl w:ilvl="0" w:tplc="9822D97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E0"/>
    <w:rsid w:val="00023A94"/>
    <w:rsid w:val="00026FB2"/>
    <w:rsid w:val="000C15B4"/>
    <w:rsid w:val="00113C93"/>
    <w:rsid w:val="00115AF7"/>
    <w:rsid w:val="00125E9E"/>
    <w:rsid w:val="0016247F"/>
    <w:rsid w:val="00164CF1"/>
    <w:rsid w:val="0018217A"/>
    <w:rsid w:val="001D50F0"/>
    <w:rsid w:val="00287882"/>
    <w:rsid w:val="002942AE"/>
    <w:rsid w:val="002C2642"/>
    <w:rsid w:val="002D0684"/>
    <w:rsid w:val="002E3D9C"/>
    <w:rsid w:val="003770CC"/>
    <w:rsid w:val="004578E3"/>
    <w:rsid w:val="0047323E"/>
    <w:rsid w:val="004B1EF3"/>
    <w:rsid w:val="0050698E"/>
    <w:rsid w:val="00515310"/>
    <w:rsid w:val="005506DF"/>
    <w:rsid w:val="005777DE"/>
    <w:rsid w:val="005B3541"/>
    <w:rsid w:val="005C1E29"/>
    <w:rsid w:val="005D5232"/>
    <w:rsid w:val="0060691C"/>
    <w:rsid w:val="006449E0"/>
    <w:rsid w:val="006555D8"/>
    <w:rsid w:val="00685432"/>
    <w:rsid w:val="006A3B2C"/>
    <w:rsid w:val="00724A2E"/>
    <w:rsid w:val="00754E18"/>
    <w:rsid w:val="007D10CF"/>
    <w:rsid w:val="007F28A8"/>
    <w:rsid w:val="007F62E5"/>
    <w:rsid w:val="00832E75"/>
    <w:rsid w:val="00843C7A"/>
    <w:rsid w:val="00846388"/>
    <w:rsid w:val="0087558F"/>
    <w:rsid w:val="008D2AFF"/>
    <w:rsid w:val="00903C55"/>
    <w:rsid w:val="00905929"/>
    <w:rsid w:val="00912A82"/>
    <w:rsid w:val="00930ED4"/>
    <w:rsid w:val="009413B9"/>
    <w:rsid w:val="009546F4"/>
    <w:rsid w:val="00A37E19"/>
    <w:rsid w:val="00A67FFD"/>
    <w:rsid w:val="00AA06DD"/>
    <w:rsid w:val="00B30F0F"/>
    <w:rsid w:val="00B63F9D"/>
    <w:rsid w:val="00B74151"/>
    <w:rsid w:val="00BA1429"/>
    <w:rsid w:val="00BC54B4"/>
    <w:rsid w:val="00BD2050"/>
    <w:rsid w:val="00C205E0"/>
    <w:rsid w:val="00C50BE5"/>
    <w:rsid w:val="00C62282"/>
    <w:rsid w:val="00C920EF"/>
    <w:rsid w:val="00C96D51"/>
    <w:rsid w:val="00D21AB5"/>
    <w:rsid w:val="00D27DBF"/>
    <w:rsid w:val="00D7480C"/>
    <w:rsid w:val="00DA3011"/>
    <w:rsid w:val="00DD3583"/>
    <w:rsid w:val="00E25543"/>
    <w:rsid w:val="00F014F6"/>
    <w:rsid w:val="00F26C12"/>
    <w:rsid w:val="00F34C9C"/>
    <w:rsid w:val="00F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D4F9F-A5E7-4BE4-AB92-FEC2ADF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84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43C7A"/>
    <w:rPr>
      <w:b/>
      <w:bCs/>
    </w:rPr>
  </w:style>
  <w:style w:type="character" w:styleId="a6">
    <w:name w:val="Emphasis"/>
    <w:qFormat/>
    <w:rsid w:val="009413B9"/>
    <w:rPr>
      <w:i/>
      <w:iCs/>
    </w:rPr>
  </w:style>
  <w:style w:type="paragraph" w:styleId="a7">
    <w:name w:val="footnote text"/>
    <w:basedOn w:val="a"/>
    <w:link w:val="a8"/>
    <w:rsid w:val="009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9413B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9413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94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4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C7E4-7486-45FB-85CF-66B3A628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Новашева</cp:lastModifiedBy>
  <cp:revision>4</cp:revision>
  <cp:lastPrinted>2023-02-13T13:26:00Z</cp:lastPrinted>
  <dcterms:created xsi:type="dcterms:W3CDTF">2023-02-12T14:30:00Z</dcterms:created>
  <dcterms:modified xsi:type="dcterms:W3CDTF">2023-02-13T18:37:00Z</dcterms:modified>
</cp:coreProperties>
</file>