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4E" w:rsidRPr="002F694E" w:rsidRDefault="002F694E" w:rsidP="002F6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</w:t>
      </w:r>
      <w:r w:rsidR="00B579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Pr="002F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</w:p>
    <w:p w:rsidR="002F694E" w:rsidRPr="002F694E" w:rsidRDefault="00B579B1" w:rsidP="002F6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2F694E" w:rsidRPr="002F6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ОБРАЗОВАНИЮ АДМИНИСТРАЦИИ </w:t>
      </w:r>
    </w:p>
    <w:p w:rsidR="002F694E" w:rsidRPr="002F694E" w:rsidRDefault="002F694E" w:rsidP="002F6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ПАЛЛАСОВСКОГО МУНИЦИПАЛЬНОГО РАЙОНА ВОЛГОГРАДСКОЙ ОБЛАСТИ</w:t>
      </w:r>
    </w:p>
    <w:p w:rsidR="002F694E" w:rsidRPr="002F694E" w:rsidRDefault="002F694E" w:rsidP="002F6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КАЗЁННОЕ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</w:t>
      </w:r>
      <w:r w:rsidRPr="002F6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</w:t>
      </w:r>
    </w:p>
    <w:p w:rsidR="002F694E" w:rsidRPr="002F694E" w:rsidRDefault="002F694E" w:rsidP="002F6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F6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ШКОЛА №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F694E" w:rsidRPr="002F694E" w:rsidRDefault="002F694E" w:rsidP="002F6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ПАЛЛАСОВКИ ВОЛГОГРАДСКОЙ ОБЛАСТИ</w:t>
      </w:r>
    </w:p>
    <w:p w:rsidR="002F694E" w:rsidRPr="002F694E" w:rsidRDefault="002F694E" w:rsidP="002F69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694E">
        <w:rPr>
          <w:rFonts w:ascii="Times New Roman" w:eastAsia="Times New Roman" w:hAnsi="Times New Roman" w:cs="Times New Roman"/>
          <w:lang w:eastAsia="ru-RU"/>
        </w:rPr>
        <w:t xml:space="preserve">404264, Волгоградская область, </w:t>
      </w:r>
    </w:p>
    <w:p w:rsidR="002F694E" w:rsidRPr="002F694E" w:rsidRDefault="002F694E" w:rsidP="002F69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694E">
        <w:rPr>
          <w:rFonts w:ascii="Times New Roman" w:eastAsia="Times New Roman" w:hAnsi="Times New Roman" w:cs="Times New Roman"/>
          <w:lang w:eastAsia="ru-RU"/>
        </w:rPr>
        <w:t>г. Палласовка, ул. Пугачева 29</w:t>
      </w:r>
      <w:proofErr w:type="gramStart"/>
      <w:r w:rsidRPr="002F694E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2F694E">
        <w:rPr>
          <w:rFonts w:ascii="Times New Roman" w:eastAsia="Times New Roman" w:hAnsi="Times New Roman" w:cs="Times New Roman"/>
          <w:lang w:eastAsia="ru-RU"/>
        </w:rPr>
        <w:t>,</w:t>
      </w:r>
    </w:p>
    <w:p w:rsidR="002F694E" w:rsidRPr="002F694E" w:rsidRDefault="002F694E" w:rsidP="002F694E">
      <w:pPr>
        <w:spacing w:after="0" w:line="240" w:lineRule="auto"/>
        <w:rPr>
          <w:rFonts w:ascii="Times New Roman" w:eastAsia="Times New Roman" w:hAnsi="Times New Roman" w:cs="Times New Roman"/>
          <w:lang w:val="de-DE" w:eastAsia="ru-RU"/>
        </w:rPr>
      </w:pPr>
      <w:r w:rsidRPr="002F694E">
        <w:rPr>
          <w:rFonts w:ascii="Times New Roman" w:eastAsia="Times New Roman" w:hAnsi="Times New Roman" w:cs="Times New Roman"/>
          <w:lang w:eastAsia="ru-RU"/>
        </w:rPr>
        <w:t>тел</w:t>
      </w:r>
      <w:r w:rsidRPr="002F694E">
        <w:rPr>
          <w:rFonts w:ascii="Times New Roman" w:eastAsia="Times New Roman" w:hAnsi="Times New Roman" w:cs="Times New Roman"/>
          <w:lang w:val="de-DE" w:eastAsia="ru-RU"/>
        </w:rPr>
        <w:t>.: (8-4492) 61-4-74; 61-3-04</w:t>
      </w:r>
    </w:p>
    <w:p w:rsidR="002F694E" w:rsidRPr="002F694E" w:rsidRDefault="002F694E" w:rsidP="002F694E">
      <w:pPr>
        <w:spacing w:after="0" w:line="240" w:lineRule="auto"/>
        <w:rPr>
          <w:rFonts w:ascii="Times New Roman" w:eastAsia="Times New Roman" w:hAnsi="Times New Roman" w:cs="Times New Roman"/>
          <w:lang w:val="de-DE" w:eastAsia="ru-RU"/>
        </w:rPr>
      </w:pPr>
      <w:r w:rsidRPr="002F694E">
        <w:rPr>
          <w:rFonts w:ascii="Times New Roman" w:eastAsia="Times New Roman" w:hAnsi="Times New Roman" w:cs="Times New Roman"/>
          <w:lang w:eastAsia="ru-RU"/>
        </w:rPr>
        <w:t>факс</w:t>
      </w:r>
      <w:r w:rsidRPr="002F694E">
        <w:rPr>
          <w:rFonts w:ascii="Times New Roman" w:eastAsia="Times New Roman" w:hAnsi="Times New Roman" w:cs="Times New Roman"/>
          <w:lang w:val="de-DE" w:eastAsia="ru-RU"/>
        </w:rPr>
        <w:t>: (8-4492) 61-4-74</w:t>
      </w:r>
    </w:p>
    <w:p w:rsidR="002F694E" w:rsidRPr="002F694E" w:rsidRDefault="002F694E" w:rsidP="002F694E">
      <w:pPr>
        <w:spacing w:after="0" w:line="240" w:lineRule="auto"/>
        <w:rPr>
          <w:rFonts w:ascii="Times New Roman" w:eastAsia="Times New Roman" w:hAnsi="Times New Roman" w:cs="Times New Roman"/>
          <w:lang w:val="de-DE" w:eastAsia="ru-RU"/>
        </w:rPr>
      </w:pPr>
      <w:proofErr w:type="spellStart"/>
      <w:r w:rsidRPr="002F694E">
        <w:rPr>
          <w:rFonts w:ascii="Times New Roman" w:eastAsia="Times New Roman" w:hAnsi="Times New Roman" w:cs="Times New Roman"/>
          <w:lang w:val="de-DE" w:eastAsia="ru-RU"/>
        </w:rPr>
        <w:t>e-mail</w:t>
      </w:r>
      <w:proofErr w:type="spellEnd"/>
      <w:r w:rsidRPr="002F694E">
        <w:rPr>
          <w:rFonts w:ascii="Times New Roman" w:eastAsia="Times New Roman" w:hAnsi="Times New Roman" w:cs="Times New Roman"/>
          <w:lang w:val="de-DE" w:eastAsia="ru-RU"/>
        </w:rPr>
        <w:t xml:space="preserve">: </w:t>
      </w:r>
      <w:hyperlink r:id="rId8" w:history="1">
        <w:r w:rsidRPr="002F694E">
          <w:rPr>
            <w:rFonts w:ascii="Times New Roman" w:eastAsia="Times New Roman" w:hAnsi="Times New Roman" w:cs="Times New Roman"/>
            <w:color w:val="0000FF"/>
            <w:u w:val="single"/>
            <w:lang w:val="de-DE" w:eastAsia="ru-RU"/>
          </w:rPr>
          <w:t>pall-msosh2@rambler.ru</w:t>
        </w:r>
      </w:hyperlink>
    </w:p>
    <w:p w:rsidR="002F694E" w:rsidRPr="002F694E" w:rsidRDefault="002F694E" w:rsidP="002F69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694E">
        <w:rPr>
          <w:rFonts w:ascii="Times New Roman" w:eastAsia="Times New Roman" w:hAnsi="Times New Roman" w:cs="Times New Roman"/>
          <w:lang w:eastAsia="ru-RU"/>
        </w:rPr>
        <w:t>ОКПО    22421417</w:t>
      </w:r>
    </w:p>
    <w:p w:rsidR="002F694E" w:rsidRPr="002F694E" w:rsidRDefault="002F694E" w:rsidP="002F69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694E">
        <w:rPr>
          <w:rFonts w:ascii="Times New Roman" w:eastAsia="Times New Roman" w:hAnsi="Times New Roman" w:cs="Times New Roman"/>
          <w:lang w:eastAsia="ru-RU"/>
        </w:rPr>
        <w:t>ОГРН     1023405166839</w:t>
      </w:r>
    </w:p>
    <w:p w:rsidR="002F694E" w:rsidRPr="002F694E" w:rsidRDefault="002F694E" w:rsidP="002F69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694E">
        <w:rPr>
          <w:rFonts w:ascii="Times New Roman" w:eastAsia="Times New Roman" w:hAnsi="Times New Roman" w:cs="Times New Roman"/>
          <w:lang w:eastAsia="ru-RU"/>
        </w:rPr>
        <w:t>ИНН       3423011305</w:t>
      </w:r>
    </w:p>
    <w:p w:rsidR="002F694E" w:rsidRPr="002F694E" w:rsidRDefault="002F694E" w:rsidP="002F69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694E">
        <w:rPr>
          <w:rFonts w:ascii="Times New Roman" w:eastAsia="Times New Roman" w:hAnsi="Times New Roman" w:cs="Times New Roman"/>
          <w:lang w:eastAsia="ru-RU"/>
        </w:rPr>
        <w:t>КПП       342301001</w:t>
      </w:r>
    </w:p>
    <w:p w:rsidR="002F694E" w:rsidRDefault="002F694E" w:rsidP="002F69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694E" w:rsidRPr="002F694E" w:rsidRDefault="00353837" w:rsidP="002F694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</w:t>
      </w:r>
      <w:r w:rsidR="002F694E" w:rsidRPr="002F694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11.2022</w:t>
      </w:r>
    </w:p>
    <w:p w:rsidR="002F694E" w:rsidRDefault="002F694E" w:rsidP="002F69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694E" w:rsidRDefault="002F694E" w:rsidP="002F69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694E">
        <w:rPr>
          <w:rFonts w:ascii="Times New Roman" w:hAnsi="Times New Roman" w:cs="Times New Roman"/>
          <w:b/>
        </w:rPr>
        <w:t xml:space="preserve">Справка </w:t>
      </w:r>
    </w:p>
    <w:p w:rsidR="002F694E" w:rsidRDefault="002F694E" w:rsidP="002F69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694E">
        <w:rPr>
          <w:rFonts w:ascii="Times New Roman" w:hAnsi="Times New Roman" w:cs="Times New Roman"/>
          <w:b/>
        </w:rPr>
        <w:t>о работе методического объединения учителей русского языка и литературы</w:t>
      </w:r>
    </w:p>
    <w:p w:rsidR="00AC72B6" w:rsidRDefault="00450FFF" w:rsidP="002F69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1 </w:t>
      </w:r>
      <w:r w:rsidR="00353837">
        <w:rPr>
          <w:rFonts w:ascii="Times New Roman" w:hAnsi="Times New Roman" w:cs="Times New Roman"/>
          <w:b/>
        </w:rPr>
        <w:t>четверть 2022-2023</w:t>
      </w:r>
      <w:r w:rsidR="002F694E">
        <w:rPr>
          <w:rFonts w:ascii="Times New Roman" w:hAnsi="Times New Roman" w:cs="Times New Roman"/>
          <w:b/>
        </w:rPr>
        <w:t xml:space="preserve"> учебного года</w:t>
      </w:r>
    </w:p>
    <w:p w:rsidR="002F694E" w:rsidRDefault="002F694E" w:rsidP="002F69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19B4" w:rsidRPr="00FA19B4" w:rsidRDefault="00FA19B4" w:rsidP="005E32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19B4">
        <w:rPr>
          <w:rFonts w:ascii="Times New Roman" w:hAnsi="Times New Roman" w:cs="Times New Roman"/>
        </w:rPr>
        <w:t xml:space="preserve">В 1 </w:t>
      </w:r>
      <w:r w:rsidR="00353837">
        <w:rPr>
          <w:rFonts w:ascii="Times New Roman" w:hAnsi="Times New Roman" w:cs="Times New Roman"/>
        </w:rPr>
        <w:t xml:space="preserve">четверти  2022-2023 </w:t>
      </w:r>
      <w:r w:rsidRPr="00FA19B4">
        <w:rPr>
          <w:rFonts w:ascii="Times New Roman" w:hAnsi="Times New Roman" w:cs="Times New Roman"/>
        </w:rPr>
        <w:t xml:space="preserve"> учебного года </w:t>
      </w:r>
      <w:r w:rsidR="00085B9C" w:rsidRPr="00FA19B4">
        <w:rPr>
          <w:rFonts w:ascii="Times New Roman" w:hAnsi="Times New Roman" w:cs="Times New Roman"/>
        </w:rPr>
        <w:t xml:space="preserve">работа </w:t>
      </w:r>
      <w:r w:rsidRPr="00FA19B4">
        <w:rPr>
          <w:rFonts w:ascii="Times New Roman" w:hAnsi="Times New Roman" w:cs="Times New Roman"/>
        </w:rPr>
        <w:t>МО учителей русского языка  и  литературы </w:t>
      </w:r>
      <w:r>
        <w:rPr>
          <w:rFonts w:ascii="Times New Roman" w:hAnsi="Times New Roman" w:cs="Times New Roman"/>
        </w:rPr>
        <w:t xml:space="preserve"> </w:t>
      </w:r>
      <w:r w:rsidRPr="00FA19B4">
        <w:rPr>
          <w:rFonts w:ascii="Times New Roman" w:hAnsi="Times New Roman" w:cs="Times New Roman"/>
        </w:rPr>
        <w:t>строилась  в  соответствии  с  темой  и задачами, определёнными на этот учебный год.</w:t>
      </w:r>
    </w:p>
    <w:p w:rsidR="005E3231" w:rsidRDefault="00FA19B4" w:rsidP="005E3231">
      <w:pPr>
        <w:pStyle w:val="aa"/>
        <w:ind w:firstLine="709"/>
        <w:jc w:val="both"/>
        <w:rPr>
          <w:rFonts w:ascii="Times New Roman" w:hAnsi="Times New Roman" w:cs="Times New Roman"/>
        </w:rPr>
      </w:pPr>
      <w:r w:rsidRPr="00FA19B4">
        <w:rPr>
          <w:rFonts w:ascii="Times New Roman" w:hAnsi="Times New Roman" w:cs="Times New Roman"/>
        </w:rPr>
        <w:t>МО учителей русского языка и литературы работает по теме</w:t>
      </w:r>
      <w:r w:rsidRPr="00FA19B4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«</w:t>
      </w:r>
      <w:r w:rsidRPr="00053AEE">
        <w:rPr>
          <w:rFonts w:ascii="Times New Roman" w:hAnsi="Times New Roman"/>
          <w:iCs/>
        </w:rPr>
        <w:t xml:space="preserve">Взаимодействие новых педагогических технологий и мотивации в обеспечении эффективности учебно-воспитательной работы на уроках русского языка и литературы в условиях реализации </w:t>
      </w:r>
      <w:r w:rsidR="00353837">
        <w:rPr>
          <w:rFonts w:ascii="Times New Roman" w:hAnsi="Times New Roman"/>
          <w:iCs/>
        </w:rPr>
        <w:t>обновленных ФГОС</w:t>
      </w:r>
      <w:r w:rsidRPr="00FA19B4">
        <w:rPr>
          <w:rFonts w:ascii="Times New Roman" w:hAnsi="Times New Roman" w:cs="Times New Roman"/>
        </w:rPr>
        <w:t>».</w:t>
      </w:r>
      <w:r>
        <w:rPr>
          <w:rFonts w:ascii="Times New Roman" w:hAnsi="Times New Roman" w:cs="Times New Roman"/>
        </w:rPr>
        <w:t xml:space="preserve"> </w:t>
      </w:r>
    </w:p>
    <w:p w:rsidR="005E3231" w:rsidRDefault="00455CE2" w:rsidP="005E3231">
      <w:pPr>
        <w:pStyle w:val="aa"/>
        <w:ind w:firstLine="709"/>
        <w:jc w:val="both"/>
        <w:rPr>
          <w:rFonts w:ascii="Times New Roman" w:hAnsi="Times New Roman" w:cs="Times New Roman"/>
        </w:rPr>
      </w:pPr>
      <w:proofErr w:type="gramStart"/>
      <w:r w:rsidRPr="00455CE2">
        <w:rPr>
          <w:rFonts w:ascii="Times New Roman" w:hAnsi="Times New Roman" w:cs="Times New Roman"/>
        </w:rPr>
        <w:t>Каждый учитель-предметник в соответствии с выбранными УМК</w:t>
      </w:r>
      <w:r w:rsidR="009F6769">
        <w:rPr>
          <w:rFonts w:ascii="Times New Roman" w:hAnsi="Times New Roman" w:cs="Times New Roman"/>
        </w:rPr>
        <w:t xml:space="preserve">, </w:t>
      </w:r>
      <w:r w:rsidRPr="00455CE2">
        <w:rPr>
          <w:rFonts w:ascii="Times New Roman" w:hAnsi="Times New Roman" w:cs="Times New Roman"/>
        </w:rPr>
        <w:t xml:space="preserve">рекомендованными Министерством образования РФ, </w:t>
      </w:r>
      <w:r w:rsidR="009F6769">
        <w:rPr>
          <w:rFonts w:ascii="Times New Roman" w:hAnsi="Times New Roman" w:cs="Times New Roman"/>
        </w:rPr>
        <w:t xml:space="preserve">ООП ООО и СОО, учебным планом МКОУ «СШ №2» г. Палласовки </w:t>
      </w:r>
      <w:r w:rsidR="009F6769" w:rsidRPr="00455CE2">
        <w:rPr>
          <w:rFonts w:ascii="Times New Roman" w:hAnsi="Times New Roman" w:cs="Times New Roman"/>
        </w:rPr>
        <w:t xml:space="preserve"> </w:t>
      </w:r>
      <w:r w:rsidRPr="00455CE2">
        <w:rPr>
          <w:rFonts w:ascii="Times New Roman" w:hAnsi="Times New Roman" w:cs="Times New Roman"/>
        </w:rPr>
        <w:t>состави</w:t>
      </w:r>
      <w:r>
        <w:rPr>
          <w:rFonts w:ascii="Times New Roman" w:hAnsi="Times New Roman" w:cs="Times New Roman"/>
        </w:rPr>
        <w:t xml:space="preserve">л рабочие программы по предметам «Русский язык», «Литература», </w:t>
      </w:r>
      <w:r w:rsidR="005E323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Родной язык и родная литература</w:t>
      </w:r>
      <w:r w:rsidR="005E323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  <w:proofErr w:type="gramEnd"/>
    </w:p>
    <w:p w:rsidR="00455CE2" w:rsidRDefault="005E3231" w:rsidP="005E3231">
      <w:pPr>
        <w:pStyle w:val="aa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proofErr w:type="gramStart"/>
      <w:r>
        <w:rPr>
          <w:rFonts w:ascii="Times New Roman" w:hAnsi="Times New Roman" w:cs="Times New Roman"/>
        </w:rPr>
        <w:t>Все программы соответствуют обязательному минимум</w:t>
      </w:r>
      <w:r w:rsidR="00455CE2" w:rsidRPr="00455CE2">
        <w:rPr>
          <w:rFonts w:ascii="Times New Roman" w:hAnsi="Times New Roman" w:cs="Times New Roman"/>
        </w:rPr>
        <w:t xml:space="preserve"> содерж</w:t>
      </w:r>
      <w:r>
        <w:rPr>
          <w:rFonts w:ascii="Times New Roman" w:hAnsi="Times New Roman" w:cs="Times New Roman"/>
        </w:rPr>
        <w:t xml:space="preserve">ания образования, предусматривают </w:t>
      </w:r>
      <w:r w:rsidR="00455CE2" w:rsidRPr="00455CE2">
        <w:rPr>
          <w:rFonts w:ascii="Times New Roman" w:hAnsi="Times New Roman" w:cs="Times New Roman"/>
        </w:rPr>
        <w:t>промежуточный и итоговый контроль знаний учащихся, уроки развития речи (русский язык и литература), уроки внеклассного чтении (</w:t>
      </w:r>
      <w:r>
        <w:rPr>
          <w:rFonts w:ascii="Times New Roman" w:hAnsi="Times New Roman" w:cs="Times New Roman"/>
        </w:rPr>
        <w:t>литература)</w:t>
      </w:r>
      <w:r w:rsidR="009F676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разработаны в соответствии с  нормам </w:t>
      </w:r>
      <w:r w:rsidR="00FA19B4">
        <w:rPr>
          <w:rFonts w:ascii="Times New Roman" w:hAnsi="Times New Roman" w:cs="Times New Roman"/>
        </w:rPr>
        <w:t xml:space="preserve">и требованиям </w:t>
      </w:r>
      <w:r>
        <w:rPr>
          <w:rFonts w:ascii="Times New Roman" w:hAnsi="Times New Roman" w:cs="Times New Roman"/>
        </w:rPr>
        <w:t xml:space="preserve">ФГОС, </w:t>
      </w:r>
      <w:r w:rsidR="00FA19B4">
        <w:rPr>
          <w:rFonts w:ascii="Times New Roman" w:hAnsi="Times New Roman" w:cs="Times New Roman"/>
        </w:rPr>
        <w:t>рассмотрены на заседани</w:t>
      </w:r>
      <w:r w:rsidR="00353837">
        <w:rPr>
          <w:rFonts w:ascii="Times New Roman" w:hAnsi="Times New Roman" w:cs="Times New Roman"/>
        </w:rPr>
        <w:t>и МО (протокол №1 от 25.08. 2022</w:t>
      </w:r>
      <w:r w:rsidR="00FA19B4">
        <w:rPr>
          <w:rFonts w:ascii="Times New Roman" w:hAnsi="Times New Roman" w:cs="Times New Roman"/>
        </w:rPr>
        <w:t>г.)</w:t>
      </w:r>
      <w:r>
        <w:rPr>
          <w:rFonts w:ascii="Times New Roman" w:hAnsi="Times New Roman" w:cs="Times New Roman"/>
        </w:rPr>
        <w:t xml:space="preserve"> и </w:t>
      </w:r>
      <w:r w:rsidR="00FA19B4">
        <w:rPr>
          <w:rFonts w:ascii="Times New Roman" w:hAnsi="Times New Roman" w:cs="Times New Roman"/>
        </w:rPr>
        <w:t xml:space="preserve">утверждены приказом  </w:t>
      </w:r>
      <w:r>
        <w:rPr>
          <w:rFonts w:ascii="Times New Roman" w:hAnsi="Times New Roman" w:cs="Times New Roman"/>
        </w:rPr>
        <w:t xml:space="preserve"> директора </w:t>
      </w:r>
      <w:r w:rsidR="00FA19B4">
        <w:rPr>
          <w:rFonts w:ascii="Times New Roman" w:hAnsi="Times New Roman" w:cs="Times New Roman"/>
        </w:rPr>
        <w:t xml:space="preserve"> школы </w:t>
      </w:r>
      <w:r w:rsidR="00353837">
        <w:rPr>
          <w:rFonts w:ascii="Times New Roman" w:hAnsi="Times New Roman" w:cs="Times New Roman"/>
        </w:rPr>
        <w:t>№ 340 от  25.08.2022</w:t>
      </w:r>
      <w:r>
        <w:rPr>
          <w:rFonts w:ascii="Times New Roman" w:hAnsi="Times New Roman" w:cs="Times New Roman"/>
        </w:rPr>
        <w:t xml:space="preserve"> г.</w:t>
      </w:r>
      <w:proofErr w:type="gramEnd"/>
    </w:p>
    <w:p w:rsidR="009F6769" w:rsidRPr="00FA19B4" w:rsidRDefault="009F6769" w:rsidP="005E3231">
      <w:pPr>
        <w:pStyle w:val="aa"/>
        <w:ind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 w:cs="Times New Roman"/>
        </w:rPr>
        <w:t xml:space="preserve">Программный материал по предметам, запланированный на 1 </w:t>
      </w:r>
      <w:r w:rsidR="00353837">
        <w:rPr>
          <w:rFonts w:ascii="Times New Roman" w:hAnsi="Times New Roman" w:cs="Times New Roman"/>
        </w:rPr>
        <w:t xml:space="preserve">четверть  пройден </w:t>
      </w:r>
      <w:r>
        <w:rPr>
          <w:rFonts w:ascii="Times New Roman" w:hAnsi="Times New Roman" w:cs="Times New Roman"/>
        </w:rPr>
        <w:t xml:space="preserve">полностью </w:t>
      </w:r>
    </w:p>
    <w:p w:rsidR="002F694E" w:rsidRPr="002F694E" w:rsidRDefault="002F694E" w:rsidP="002F694E">
      <w:pPr>
        <w:spacing w:after="0" w:line="240" w:lineRule="auto"/>
        <w:rPr>
          <w:rFonts w:ascii="Times New Roman" w:hAnsi="Times New Roman" w:cs="Times New Roman"/>
        </w:rPr>
      </w:pPr>
      <w:r w:rsidRPr="002F694E">
        <w:rPr>
          <w:rFonts w:ascii="Times New Roman" w:hAnsi="Times New Roman" w:cs="Times New Roman"/>
        </w:rPr>
        <w:t xml:space="preserve"> </w:t>
      </w:r>
    </w:p>
    <w:p w:rsidR="00256BB6" w:rsidRPr="00353837" w:rsidRDefault="00256BB6" w:rsidP="00256BB6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256BB6">
        <w:rPr>
          <w:rFonts w:ascii="Times New Roman" w:hAnsi="Times New Roman" w:cs="Times New Roman"/>
          <w:b/>
        </w:rPr>
        <w:t xml:space="preserve">Итоги успеваемости по </w:t>
      </w:r>
      <w:r w:rsidR="00450FFF">
        <w:rPr>
          <w:rFonts w:ascii="Times New Roman" w:hAnsi="Times New Roman" w:cs="Times New Roman"/>
          <w:b/>
        </w:rPr>
        <w:t xml:space="preserve">предмету за 1 </w:t>
      </w:r>
      <w:r w:rsidR="00353837">
        <w:rPr>
          <w:rFonts w:ascii="Times New Roman" w:hAnsi="Times New Roman" w:cs="Times New Roman"/>
          <w:b/>
        </w:rPr>
        <w:t>четверть 2022-2023</w:t>
      </w:r>
    </w:p>
    <w:p w:rsidR="00353837" w:rsidRPr="00353837" w:rsidRDefault="00256BB6" w:rsidP="0035383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256BB6">
        <w:rPr>
          <w:rFonts w:ascii="Times New Roman" w:hAnsi="Times New Roman" w:cs="Times New Roman"/>
          <w:b/>
        </w:rPr>
        <w:t>Русский язык</w:t>
      </w:r>
    </w:p>
    <w:tbl>
      <w:tblPr>
        <w:tblW w:w="91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935"/>
        <w:gridCol w:w="552"/>
        <w:gridCol w:w="552"/>
        <w:gridCol w:w="552"/>
        <w:gridCol w:w="552"/>
        <w:gridCol w:w="487"/>
        <w:gridCol w:w="581"/>
        <w:gridCol w:w="1472"/>
        <w:gridCol w:w="1991"/>
        <w:gridCol w:w="706"/>
      </w:tblGrid>
      <w:tr w:rsidR="00097472" w:rsidRPr="003E2AAC" w:rsidTr="00097472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  <w:t>Кол-во</w:t>
            </w:r>
            <w:r w:rsidRPr="003E2AAC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3E2AAC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  <w:t>осв</w:t>
            </w:r>
            <w:proofErr w:type="spellEnd"/>
            <w:r w:rsidRPr="003E2AAC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  <w:t>СОУ</w:t>
            </w:r>
          </w:p>
        </w:tc>
      </w:tr>
      <w:tr w:rsidR="00097472" w:rsidRPr="003E2AAC" w:rsidTr="00097472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72,4</w:t>
            </w:r>
          </w:p>
        </w:tc>
      </w:tr>
      <w:tr w:rsidR="00097472" w:rsidRPr="003E2AAC" w:rsidTr="00097472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65,5</w:t>
            </w:r>
          </w:p>
        </w:tc>
      </w:tr>
      <w:tr w:rsidR="00097472" w:rsidRPr="003E2AAC" w:rsidTr="00097472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59,6</w:t>
            </w:r>
          </w:p>
        </w:tc>
      </w:tr>
      <w:tr w:rsidR="00097472" w:rsidRPr="003E2AAC" w:rsidTr="00097472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59,6</w:t>
            </w:r>
          </w:p>
        </w:tc>
      </w:tr>
      <w:tr w:rsidR="00097472" w:rsidRPr="003E2AAC" w:rsidTr="00097472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64,5</w:t>
            </w:r>
          </w:p>
        </w:tc>
      </w:tr>
      <w:tr w:rsidR="00097472" w:rsidRPr="003E2AAC" w:rsidTr="00097472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59,3</w:t>
            </w:r>
          </w:p>
        </w:tc>
      </w:tr>
      <w:tr w:rsidR="00097472" w:rsidRPr="003E2AAC" w:rsidTr="00097472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61,1</w:t>
            </w:r>
          </w:p>
        </w:tc>
      </w:tr>
      <w:tr w:rsidR="00097472" w:rsidRPr="003E2AAC" w:rsidTr="00097472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66,2</w:t>
            </w:r>
          </w:p>
        </w:tc>
      </w:tr>
      <w:tr w:rsidR="00097472" w:rsidRPr="003E2AAC" w:rsidTr="00097472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62,3</w:t>
            </w:r>
          </w:p>
        </w:tc>
      </w:tr>
      <w:tr w:rsidR="00097472" w:rsidRPr="003E2AAC" w:rsidTr="00097472">
        <w:trPr>
          <w:trHeight w:val="3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lastRenderedPageBreak/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65,4</w:t>
            </w:r>
          </w:p>
        </w:tc>
      </w:tr>
      <w:tr w:rsidR="00097472" w:rsidRPr="003E2AAC" w:rsidTr="00097472">
        <w:trPr>
          <w:trHeight w:val="3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69,0</w:t>
            </w:r>
          </w:p>
        </w:tc>
      </w:tr>
      <w:tr w:rsidR="00097472" w:rsidRPr="003E2AAC" w:rsidTr="00097472">
        <w:trPr>
          <w:trHeight w:val="3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58,2</w:t>
            </w:r>
          </w:p>
        </w:tc>
      </w:tr>
      <w:tr w:rsidR="00097472" w:rsidRPr="003E2AAC" w:rsidTr="00097472">
        <w:trPr>
          <w:trHeight w:val="3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61,9</w:t>
            </w:r>
          </w:p>
        </w:tc>
      </w:tr>
      <w:tr w:rsidR="00097472" w:rsidRPr="003E2AAC" w:rsidTr="00097472">
        <w:trPr>
          <w:trHeight w:val="3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64,0</w:t>
            </w:r>
          </w:p>
        </w:tc>
      </w:tr>
      <w:tr w:rsidR="00097472" w:rsidRPr="003E2AAC" w:rsidTr="00097472">
        <w:trPr>
          <w:trHeight w:val="3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59,8</w:t>
            </w:r>
          </w:p>
        </w:tc>
      </w:tr>
      <w:tr w:rsidR="00097472" w:rsidRPr="003E2AAC" w:rsidTr="00097472">
        <w:trPr>
          <w:trHeight w:val="3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53,9</w:t>
            </w:r>
          </w:p>
        </w:tc>
      </w:tr>
      <w:tr w:rsidR="00097472" w:rsidRPr="003E2AAC" w:rsidTr="00097472">
        <w:trPr>
          <w:trHeight w:val="3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59,4</w:t>
            </w:r>
          </w:p>
        </w:tc>
      </w:tr>
      <w:tr w:rsidR="00097472" w:rsidRPr="003E2AAC" w:rsidTr="00097472">
        <w:trPr>
          <w:trHeight w:val="3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57,1</w:t>
            </w:r>
          </w:p>
        </w:tc>
      </w:tr>
      <w:tr w:rsidR="00097472" w:rsidRPr="003E2AAC" w:rsidTr="00097472">
        <w:trPr>
          <w:trHeight w:val="3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57,9</w:t>
            </w:r>
          </w:p>
        </w:tc>
      </w:tr>
      <w:tr w:rsidR="00097472" w:rsidRPr="003E2AAC" w:rsidTr="00097472">
        <w:trPr>
          <w:trHeight w:val="3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56,8</w:t>
            </w:r>
          </w:p>
        </w:tc>
      </w:tr>
      <w:tr w:rsidR="00097472" w:rsidRPr="003E2AAC" w:rsidTr="00097472">
        <w:trPr>
          <w:trHeight w:val="3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71,1</w:t>
            </w:r>
          </w:p>
        </w:tc>
      </w:tr>
      <w:tr w:rsidR="00097472" w:rsidRPr="003E2AAC" w:rsidTr="00097472">
        <w:trPr>
          <w:trHeight w:val="3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59,1</w:t>
            </w:r>
          </w:p>
        </w:tc>
      </w:tr>
      <w:tr w:rsidR="00097472" w:rsidRPr="003E2AAC" w:rsidTr="00097472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62,2</w:t>
            </w:r>
          </w:p>
        </w:tc>
      </w:tr>
      <w:tr w:rsidR="00097472" w:rsidRPr="003E2AAC" w:rsidTr="00097472">
        <w:trPr>
          <w:trHeight w:val="3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53837" w:rsidRPr="003E2AAC" w:rsidRDefault="00353837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3E2AAC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62,1</w:t>
            </w:r>
          </w:p>
        </w:tc>
      </w:tr>
    </w:tbl>
    <w:p w:rsidR="00353837" w:rsidRPr="00353837" w:rsidRDefault="00353837" w:rsidP="00353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0F1" w:rsidRDefault="008E22B0" w:rsidP="006E7EE9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Анализ итогов успеваемости учащихся по русскому языку за 1 </w:t>
      </w:r>
      <w:r w:rsidR="00097472">
        <w:rPr>
          <w:rFonts w:ascii="Times New Roman" w:hAnsi="Times New Roman" w:cs="Times New Roman"/>
          <w:bCs/>
        </w:rPr>
        <w:t xml:space="preserve">четверть </w:t>
      </w:r>
      <w:r w:rsidR="00353837" w:rsidRPr="00353837">
        <w:rPr>
          <w:rFonts w:ascii="Times New Roman" w:hAnsi="Times New Roman" w:cs="Times New Roman"/>
          <w:bCs/>
        </w:rPr>
        <w:t xml:space="preserve"> 2022-2023</w:t>
      </w:r>
      <w:r>
        <w:rPr>
          <w:rFonts w:ascii="Times New Roman" w:hAnsi="Times New Roman" w:cs="Times New Roman"/>
          <w:bCs/>
        </w:rPr>
        <w:t xml:space="preserve"> учебного года показывает, что степень </w:t>
      </w:r>
      <w:proofErr w:type="spellStart"/>
      <w:r>
        <w:rPr>
          <w:rFonts w:ascii="Times New Roman" w:hAnsi="Times New Roman" w:cs="Times New Roman"/>
          <w:bCs/>
        </w:rPr>
        <w:t>обученности</w:t>
      </w:r>
      <w:proofErr w:type="spellEnd"/>
      <w:r>
        <w:rPr>
          <w:rFonts w:ascii="Times New Roman" w:hAnsi="Times New Roman" w:cs="Times New Roman"/>
          <w:bCs/>
        </w:rPr>
        <w:t xml:space="preserve"> учащихся 5-9 кла</w:t>
      </w:r>
      <w:r w:rsidR="00097472">
        <w:rPr>
          <w:rFonts w:ascii="Times New Roman" w:hAnsi="Times New Roman" w:cs="Times New Roman"/>
          <w:bCs/>
        </w:rPr>
        <w:t xml:space="preserve">ссов находится в диапазоне от </w:t>
      </w:r>
      <w:r w:rsidR="00097472" w:rsidRPr="00097472">
        <w:rPr>
          <w:rFonts w:ascii="Times New Roman" w:hAnsi="Times New Roman" w:cs="Times New Roman"/>
          <w:bCs/>
        </w:rPr>
        <w:t>53</w:t>
      </w:r>
      <w:r w:rsidR="00097472">
        <w:rPr>
          <w:rFonts w:ascii="Times New Roman" w:hAnsi="Times New Roman" w:cs="Times New Roman"/>
          <w:bCs/>
        </w:rPr>
        <w:t>, 9 % (</w:t>
      </w:r>
      <w:r w:rsidR="00097472" w:rsidRPr="00097472">
        <w:rPr>
          <w:rFonts w:ascii="Times New Roman" w:hAnsi="Times New Roman" w:cs="Times New Roman"/>
          <w:bCs/>
        </w:rPr>
        <w:t>8</w:t>
      </w:r>
      <w:r w:rsidR="00097472">
        <w:rPr>
          <w:rFonts w:ascii="Times New Roman" w:hAnsi="Times New Roman" w:cs="Times New Roman"/>
          <w:bCs/>
        </w:rPr>
        <w:t>б</w:t>
      </w:r>
      <w:r>
        <w:rPr>
          <w:rFonts w:ascii="Times New Roman" w:hAnsi="Times New Roman" w:cs="Times New Roman"/>
          <w:bCs/>
        </w:rPr>
        <w:t xml:space="preserve">) до </w:t>
      </w:r>
      <w:r w:rsidR="00097472">
        <w:rPr>
          <w:rFonts w:ascii="Times New Roman" w:hAnsi="Times New Roman" w:cs="Times New Roman"/>
          <w:bCs/>
        </w:rPr>
        <w:t>72,4 (5</w:t>
      </w:r>
      <w:r w:rsidR="0003242C">
        <w:rPr>
          <w:rFonts w:ascii="Times New Roman" w:hAnsi="Times New Roman" w:cs="Times New Roman"/>
          <w:bCs/>
        </w:rPr>
        <w:t>а) – это допустимый  уровень</w:t>
      </w:r>
      <w:r w:rsidR="00097472">
        <w:rPr>
          <w:rFonts w:ascii="Times New Roman" w:hAnsi="Times New Roman" w:cs="Times New Roman"/>
          <w:bCs/>
        </w:rPr>
        <w:t>.</w:t>
      </w:r>
      <w:r w:rsidR="009470F1">
        <w:rPr>
          <w:rFonts w:ascii="Times New Roman" w:hAnsi="Times New Roman" w:cs="Times New Roman"/>
          <w:bCs/>
        </w:rPr>
        <w:t xml:space="preserve"> </w:t>
      </w:r>
    </w:p>
    <w:p w:rsidR="00450FFF" w:rsidRPr="008E22B0" w:rsidRDefault="00097472" w:rsidP="006E7EE9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 учащийся </w:t>
      </w:r>
      <w:r w:rsidR="003E2AAC">
        <w:rPr>
          <w:rFonts w:ascii="Times New Roman" w:hAnsi="Times New Roman" w:cs="Times New Roman"/>
          <w:bCs/>
        </w:rPr>
        <w:t xml:space="preserve"> имее</w:t>
      </w:r>
      <w:r w:rsidR="004A61C9">
        <w:rPr>
          <w:rFonts w:ascii="Times New Roman" w:hAnsi="Times New Roman" w:cs="Times New Roman"/>
          <w:bCs/>
        </w:rPr>
        <w:t>т</w:t>
      </w:r>
      <w:r>
        <w:rPr>
          <w:rFonts w:ascii="Times New Roman" w:hAnsi="Times New Roman" w:cs="Times New Roman"/>
          <w:bCs/>
        </w:rPr>
        <w:t xml:space="preserve"> по предмету неудовлетворительную оценку</w:t>
      </w:r>
      <w:r w:rsidR="004A61C9">
        <w:rPr>
          <w:rFonts w:ascii="Times New Roman" w:hAnsi="Times New Roman" w:cs="Times New Roman"/>
          <w:bCs/>
        </w:rPr>
        <w:t xml:space="preserve"> (</w:t>
      </w:r>
      <w:proofErr w:type="spellStart"/>
      <w:r>
        <w:rPr>
          <w:rFonts w:ascii="Times New Roman" w:hAnsi="Times New Roman" w:cs="Times New Roman"/>
          <w:bCs/>
        </w:rPr>
        <w:t>Голичкин</w:t>
      </w:r>
      <w:proofErr w:type="spellEnd"/>
      <w:r>
        <w:rPr>
          <w:rFonts w:ascii="Times New Roman" w:hAnsi="Times New Roman" w:cs="Times New Roman"/>
          <w:bCs/>
        </w:rPr>
        <w:t xml:space="preserve"> Дмитрий – 8б</w:t>
      </w:r>
      <w:r w:rsidR="009470F1">
        <w:rPr>
          <w:rFonts w:ascii="Times New Roman" w:hAnsi="Times New Roman" w:cs="Times New Roman"/>
          <w:bCs/>
        </w:rPr>
        <w:t>)</w:t>
      </w:r>
      <w:r w:rsidR="006E7EE9">
        <w:rPr>
          <w:rFonts w:ascii="Times New Roman" w:hAnsi="Times New Roman" w:cs="Times New Roman"/>
          <w:bCs/>
        </w:rPr>
        <w:t>.</w:t>
      </w:r>
    </w:p>
    <w:p w:rsidR="00097472" w:rsidRPr="00097472" w:rsidRDefault="00094AF5" w:rsidP="003E2AA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Литература </w:t>
      </w:r>
    </w:p>
    <w:tbl>
      <w:tblPr>
        <w:tblW w:w="92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940"/>
        <w:gridCol w:w="554"/>
        <w:gridCol w:w="554"/>
        <w:gridCol w:w="554"/>
        <w:gridCol w:w="554"/>
        <w:gridCol w:w="489"/>
        <w:gridCol w:w="584"/>
        <w:gridCol w:w="1478"/>
        <w:gridCol w:w="2000"/>
        <w:gridCol w:w="709"/>
      </w:tblGrid>
      <w:tr w:rsidR="00097472" w:rsidRPr="003E2AAC" w:rsidTr="00097472">
        <w:trPr>
          <w:trHeight w:val="3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  <w:t>Кол-во</w:t>
            </w:r>
            <w:r w:rsidRPr="00097472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  <w:br/>
              <w:t>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  <w:t>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097472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  <w:t>осв</w:t>
            </w:r>
            <w:proofErr w:type="spellEnd"/>
            <w:r w:rsidRPr="00097472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  <w:t>%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  <w:t>%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b/>
                <w:bCs/>
                <w:color w:val="111111"/>
                <w:sz w:val="20"/>
                <w:szCs w:val="20"/>
                <w:lang w:eastAsia="ru-RU"/>
              </w:rPr>
              <w:t>СОУ</w:t>
            </w:r>
          </w:p>
        </w:tc>
      </w:tr>
      <w:tr w:rsidR="00097472" w:rsidRPr="003E2AAC" w:rsidTr="00097472">
        <w:trPr>
          <w:trHeight w:val="1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77,2</w:t>
            </w:r>
          </w:p>
        </w:tc>
      </w:tr>
      <w:tr w:rsidR="00097472" w:rsidRPr="003E2AAC" w:rsidTr="00097472">
        <w:trPr>
          <w:trHeight w:val="1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78,9</w:t>
            </w:r>
          </w:p>
        </w:tc>
      </w:tr>
      <w:tr w:rsidR="00097472" w:rsidRPr="003E2AAC" w:rsidTr="00097472">
        <w:trPr>
          <w:trHeight w:val="1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72,4</w:t>
            </w:r>
          </w:p>
        </w:tc>
      </w:tr>
      <w:tr w:rsidR="00097472" w:rsidRPr="003E2AAC" w:rsidTr="00097472">
        <w:trPr>
          <w:trHeight w:val="1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81,1</w:t>
            </w:r>
          </w:p>
        </w:tc>
      </w:tr>
      <w:tr w:rsidR="00097472" w:rsidRPr="003E2AAC" w:rsidTr="00097472">
        <w:trPr>
          <w:trHeight w:val="1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77,3</w:t>
            </w:r>
          </w:p>
        </w:tc>
      </w:tr>
      <w:tr w:rsidR="00097472" w:rsidRPr="003E2AAC" w:rsidTr="00097472">
        <w:trPr>
          <w:trHeight w:val="1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65,2</w:t>
            </w:r>
          </w:p>
        </w:tc>
      </w:tr>
      <w:tr w:rsidR="00097472" w:rsidRPr="003E2AAC" w:rsidTr="00097472">
        <w:trPr>
          <w:trHeight w:val="1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69,9</w:t>
            </w:r>
          </w:p>
        </w:tc>
      </w:tr>
      <w:tr w:rsidR="00097472" w:rsidRPr="003E2AAC" w:rsidTr="00097472">
        <w:trPr>
          <w:trHeight w:val="1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81,1</w:t>
            </w:r>
          </w:p>
        </w:tc>
      </w:tr>
      <w:tr w:rsidR="00097472" w:rsidRPr="003E2AAC" w:rsidTr="00097472">
        <w:trPr>
          <w:trHeight w:val="1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72,3</w:t>
            </w:r>
          </w:p>
        </w:tc>
      </w:tr>
      <w:tr w:rsidR="00097472" w:rsidRPr="003E2AAC" w:rsidTr="00097472">
        <w:trPr>
          <w:trHeight w:val="1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78,2</w:t>
            </w:r>
          </w:p>
        </w:tc>
      </w:tr>
      <w:tr w:rsidR="00097472" w:rsidRPr="003E2AAC" w:rsidTr="00097472">
        <w:trPr>
          <w:trHeight w:val="1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77,7</w:t>
            </w:r>
          </w:p>
        </w:tc>
      </w:tr>
      <w:tr w:rsidR="00097472" w:rsidRPr="003E2AAC" w:rsidTr="00097472">
        <w:trPr>
          <w:trHeight w:val="1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66,0</w:t>
            </w:r>
          </w:p>
        </w:tc>
      </w:tr>
      <w:tr w:rsidR="00097472" w:rsidRPr="003E2AAC" w:rsidTr="00097472">
        <w:trPr>
          <w:trHeight w:val="1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73,0</w:t>
            </w:r>
          </w:p>
        </w:tc>
      </w:tr>
      <w:tr w:rsidR="00097472" w:rsidRPr="003E2AAC" w:rsidTr="00097472">
        <w:trPr>
          <w:trHeight w:val="1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74,1</w:t>
            </w:r>
          </w:p>
        </w:tc>
      </w:tr>
      <w:tr w:rsidR="00097472" w:rsidRPr="003E2AAC" w:rsidTr="00097472">
        <w:trPr>
          <w:trHeight w:val="1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72,5</w:t>
            </w:r>
          </w:p>
        </w:tc>
      </w:tr>
      <w:tr w:rsidR="00097472" w:rsidRPr="003E2AAC" w:rsidTr="00097472">
        <w:trPr>
          <w:trHeight w:val="1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53,9</w:t>
            </w:r>
          </w:p>
        </w:tc>
      </w:tr>
      <w:tr w:rsidR="00097472" w:rsidRPr="003E2AAC" w:rsidTr="00097472">
        <w:trPr>
          <w:trHeight w:val="1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81,5</w:t>
            </w:r>
          </w:p>
        </w:tc>
      </w:tr>
      <w:tr w:rsidR="00097472" w:rsidRPr="003E2AAC" w:rsidTr="00097472">
        <w:trPr>
          <w:trHeight w:val="1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70,7</w:t>
            </w:r>
          </w:p>
        </w:tc>
      </w:tr>
      <w:tr w:rsidR="00097472" w:rsidRPr="003E2AAC" w:rsidTr="00097472">
        <w:trPr>
          <w:trHeight w:val="1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70,8</w:t>
            </w:r>
          </w:p>
        </w:tc>
      </w:tr>
      <w:tr w:rsidR="00097472" w:rsidRPr="003E2AAC" w:rsidTr="00097472">
        <w:trPr>
          <w:trHeight w:val="1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55,7</w:t>
            </w:r>
          </w:p>
        </w:tc>
      </w:tr>
      <w:tr w:rsidR="00097472" w:rsidRPr="003E2AAC" w:rsidTr="00097472">
        <w:trPr>
          <w:trHeight w:val="1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76,2</w:t>
            </w:r>
          </w:p>
        </w:tc>
      </w:tr>
      <w:tr w:rsidR="00097472" w:rsidRPr="003E2AAC" w:rsidTr="00097472">
        <w:trPr>
          <w:trHeight w:val="1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61,6</w:t>
            </w:r>
          </w:p>
        </w:tc>
      </w:tr>
      <w:tr w:rsidR="00097472" w:rsidRPr="003E2AAC" w:rsidTr="00097472">
        <w:trPr>
          <w:trHeight w:val="1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64,2</w:t>
            </w:r>
          </w:p>
        </w:tc>
      </w:tr>
      <w:tr w:rsidR="00097472" w:rsidRPr="003E2AAC" w:rsidTr="00097472">
        <w:trPr>
          <w:trHeight w:val="1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7472" w:rsidRPr="00097472" w:rsidRDefault="00097472" w:rsidP="00097472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</w:pPr>
            <w:r w:rsidRPr="00097472">
              <w:rPr>
                <w:rFonts w:ascii="PT Sans Caption" w:eastAsia="Times New Roman" w:hAnsi="PT Sans Caption" w:cs="Times New Roman"/>
                <w:color w:val="111111"/>
                <w:sz w:val="20"/>
                <w:szCs w:val="20"/>
                <w:lang w:eastAsia="ru-RU"/>
              </w:rPr>
              <w:t>72,0</w:t>
            </w:r>
          </w:p>
        </w:tc>
      </w:tr>
    </w:tbl>
    <w:p w:rsidR="000E4EC6" w:rsidRPr="000E4EC6" w:rsidRDefault="000E4EC6" w:rsidP="000E4EC6">
      <w:pPr>
        <w:spacing w:after="0" w:line="240" w:lineRule="auto"/>
        <w:rPr>
          <w:rFonts w:ascii="Times New Roman" w:hAnsi="Times New Roman" w:cs="Times New Roman"/>
        </w:rPr>
      </w:pPr>
    </w:p>
    <w:p w:rsidR="006E7EE9" w:rsidRDefault="006E7EE9" w:rsidP="006E7EE9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Анализ итогов успеваемости учащихся по литературе за 1 </w:t>
      </w:r>
      <w:r w:rsidR="003E2AAC">
        <w:rPr>
          <w:rFonts w:ascii="Times New Roman" w:hAnsi="Times New Roman" w:cs="Times New Roman"/>
          <w:bCs/>
        </w:rPr>
        <w:t>четверть 2022-2023 учебного</w:t>
      </w:r>
      <w:r>
        <w:rPr>
          <w:rFonts w:ascii="Times New Roman" w:hAnsi="Times New Roman" w:cs="Times New Roman"/>
          <w:bCs/>
        </w:rPr>
        <w:t xml:space="preserve"> года показывает, что степень </w:t>
      </w:r>
      <w:proofErr w:type="spellStart"/>
      <w:r>
        <w:rPr>
          <w:rFonts w:ascii="Times New Roman" w:hAnsi="Times New Roman" w:cs="Times New Roman"/>
          <w:bCs/>
        </w:rPr>
        <w:t>обученности</w:t>
      </w:r>
      <w:proofErr w:type="spellEnd"/>
      <w:r>
        <w:rPr>
          <w:rFonts w:ascii="Times New Roman" w:hAnsi="Times New Roman" w:cs="Times New Roman"/>
          <w:bCs/>
        </w:rPr>
        <w:t xml:space="preserve"> учащихся 5-9 классов находится в диапазоне от </w:t>
      </w:r>
      <w:r w:rsidR="003E2AAC">
        <w:rPr>
          <w:rFonts w:ascii="Times New Roman" w:hAnsi="Times New Roman" w:cs="Times New Roman"/>
          <w:bCs/>
        </w:rPr>
        <w:t>53,9</w:t>
      </w:r>
      <w:r>
        <w:rPr>
          <w:rFonts w:ascii="Times New Roman" w:hAnsi="Times New Roman" w:cs="Times New Roman"/>
          <w:bCs/>
        </w:rPr>
        <w:t xml:space="preserve"> % </w:t>
      </w:r>
      <w:r w:rsidR="003E2AAC">
        <w:rPr>
          <w:rFonts w:ascii="Times New Roman" w:hAnsi="Times New Roman" w:cs="Times New Roman"/>
          <w:bCs/>
        </w:rPr>
        <w:t>(8б) до 81,5 (8в</w:t>
      </w:r>
      <w:r>
        <w:rPr>
          <w:rFonts w:ascii="Times New Roman" w:hAnsi="Times New Roman" w:cs="Times New Roman"/>
          <w:bCs/>
        </w:rPr>
        <w:t>) – это допустимый  уровень</w:t>
      </w:r>
      <w:r w:rsidR="003E2AAC">
        <w:rPr>
          <w:rFonts w:ascii="Times New Roman" w:hAnsi="Times New Roman" w:cs="Times New Roman"/>
          <w:bCs/>
        </w:rPr>
        <w:t xml:space="preserve">. </w:t>
      </w:r>
      <w:r w:rsidRPr="006E7EE9">
        <w:rPr>
          <w:rFonts w:ascii="Times New Roman" w:hAnsi="Times New Roman" w:cs="Times New Roman"/>
          <w:bCs/>
        </w:rPr>
        <w:t>По литературе показатели качества обучения более высокие, т.к. предмет устный и не является обязательным для сдачи ОГЭ, ЕГЭ.</w:t>
      </w:r>
    </w:p>
    <w:p w:rsidR="003E2AAC" w:rsidRPr="003E2AAC" w:rsidRDefault="003E2AAC" w:rsidP="003E2AAC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3E2AAC">
        <w:rPr>
          <w:rFonts w:ascii="Times New Roman" w:hAnsi="Times New Roman" w:cs="Times New Roman"/>
          <w:bCs/>
        </w:rPr>
        <w:t>1 учащийся  имеет по предмету неудовлетворительную оценку (</w:t>
      </w:r>
      <w:proofErr w:type="spellStart"/>
      <w:r w:rsidRPr="003E2AAC">
        <w:rPr>
          <w:rFonts w:ascii="Times New Roman" w:hAnsi="Times New Roman" w:cs="Times New Roman"/>
          <w:bCs/>
        </w:rPr>
        <w:t>Голичкин</w:t>
      </w:r>
      <w:proofErr w:type="spellEnd"/>
      <w:r w:rsidRPr="003E2AAC">
        <w:rPr>
          <w:rFonts w:ascii="Times New Roman" w:hAnsi="Times New Roman" w:cs="Times New Roman"/>
          <w:bCs/>
        </w:rPr>
        <w:t xml:space="preserve"> Дмитрий – 8б).</w:t>
      </w:r>
    </w:p>
    <w:p w:rsidR="009470F1" w:rsidRDefault="009470F1" w:rsidP="009470F1">
      <w:pPr>
        <w:spacing w:after="0" w:line="240" w:lineRule="auto"/>
      </w:pPr>
      <w:r>
        <w:rPr>
          <w:rFonts w:ascii="Times New Roman" w:hAnsi="Times New Roman" w:cs="Times New Roman"/>
        </w:rPr>
        <w:t xml:space="preserve">   </w:t>
      </w:r>
      <w:proofErr w:type="gramStart"/>
      <w:r w:rsidRPr="009470F1">
        <w:rPr>
          <w:rFonts w:ascii="Times New Roman" w:hAnsi="Times New Roman" w:cs="Times New Roman"/>
        </w:rPr>
        <w:t>Причины снижения успеваемости и качества знаний по русскому языку и литературе связаны со слабой подготовкой учащихся к урокам, кроме того наблюдается низкая мотивация изучения предметов, частые пропуски</w:t>
      </w:r>
      <w:r>
        <w:rPr>
          <w:rFonts w:ascii="Times New Roman" w:hAnsi="Times New Roman" w:cs="Times New Roman"/>
        </w:rPr>
        <w:t xml:space="preserve"> уроков</w:t>
      </w:r>
      <w:r w:rsidRPr="009470F1">
        <w:rPr>
          <w:rFonts w:ascii="Times New Roman" w:hAnsi="Times New Roman" w:cs="Times New Roman"/>
        </w:rPr>
        <w:t>, что приводит к отсутствию системы в знаниях и как следствие этого - низкий уровень интеллекта, также снижение произошло по причине невыполнения заданий на дистанционном обучении</w:t>
      </w:r>
      <w:r>
        <w:rPr>
          <w:rFonts w:ascii="Times New Roman" w:hAnsi="Times New Roman" w:cs="Times New Roman"/>
        </w:rPr>
        <w:t>.</w:t>
      </w:r>
      <w:r w:rsidRPr="009470F1">
        <w:rPr>
          <w:rFonts w:ascii="Helvetica" w:eastAsia="Times New Roman" w:hAnsi="Helvetica" w:cs="Times New Roman"/>
          <w:color w:val="000000"/>
          <w:sz w:val="20"/>
          <w:szCs w:val="20"/>
          <w:lang w:eastAsia="ru-RU"/>
        </w:rPr>
        <w:t xml:space="preserve"> </w:t>
      </w:r>
      <w:r w:rsidRPr="009470F1">
        <w:t> </w:t>
      </w:r>
      <w:proofErr w:type="gramEnd"/>
    </w:p>
    <w:p w:rsidR="009470F1" w:rsidRPr="006E7EE9" w:rsidRDefault="009470F1" w:rsidP="009F67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7EE9">
        <w:rPr>
          <w:rFonts w:ascii="Times New Roman" w:hAnsi="Times New Roman" w:cs="Times New Roman"/>
          <w:b/>
        </w:rPr>
        <w:t>Рекомендации:</w:t>
      </w:r>
    </w:p>
    <w:p w:rsidR="009470F1" w:rsidRDefault="009470F1" w:rsidP="009470F1">
      <w:pPr>
        <w:spacing w:after="0" w:line="240" w:lineRule="auto"/>
        <w:rPr>
          <w:rFonts w:ascii="Times New Roman" w:hAnsi="Times New Roman" w:cs="Times New Roman"/>
        </w:rPr>
      </w:pPr>
      <w:r w:rsidRPr="009470F1">
        <w:rPr>
          <w:rFonts w:ascii="Times New Roman" w:hAnsi="Times New Roman" w:cs="Times New Roman"/>
        </w:rPr>
        <w:t xml:space="preserve">- учителям русского языка и литературы проанализировать итоги 1 </w:t>
      </w:r>
      <w:r w:rsidR="003E2AAC">
        <w:rPr>
          <w:rFonts w:ascii="Times New Roman" w:hAnsi="Times New Roman" w:cs="Times New Roman"/>
        </w:rPr>
        <w:t>четверти</w:t>
      </w:r>
      <w:r w:rsidRPr="009470F1">
        <w:rPr>
          <w:rFonts w:ascii="Times New Roman" w:hAnsi="Times New Roman" w:cs="Times New Roman"/>
        </w:rPr>
        <w:t>, провести корректировку плана работы по сохранению и повышению качества знаний по предметам;</w:t>
      </w:r>
    </w:p>
    <w:p w:rsidR="009470F1" w:rsidRPr="009470F1" w:rsidRDefault="009470F1" w:rsidP="00947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провести индивидуальную работу с неуспевающими учащимися;</w:t>
      </w:r>
    </w:p>
    <w:p w:rsidR="009470F1" w:rsidRPr="009470F1" w:rsidRDefault="009470F1" w:rsidP="009470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начало и конец</w:t>
      </w:r>
      <w:r w:rsidRPr="009470F1">
        <w:rPr>
          <w:rFonts w:ascii="Times New Roman" w:hAnsi="Times New Roman" w:cs="Times New Roman"/>
        </w:rPr>
        <w:t xml:space="preserve"> каждой четверти сдавать итоги проведённого мониторинга результатов учащихся.</w:t>
      </w:r>
    </w:p>
    <w:p w:rsidR="00B76F8A" w:rsidRDefault="00B76F8A" w:rsidP="00B76F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6F8A">
        <w:rPr>
          <w:rFonts w:ascii="Times New Roman" w:hAnsi="Times New Roman" w:cs="Times New Roman"/>
        </w:rPr>
        <w:t xml:space="preserve">В соответствии с </w:t>
      </w:r>
      <w:proofErr w:type="spellStart"/>
      <w:r w:rsidRPr="00B76F8A">
        <w:rPr>
          <w:rFonts w:ascii="Times New Roman" w:hAnsi="Times New Roman" w:cs="Times New Roman"/>
        </w:rPr>
        <w:t>внутришкольн</w:t>
      </w:r>
      <w:r>
        <w:rPr>
          <w:rFonts w:ascii="Times New Roman" w:hAnsi="Times New Roman" w:cs="Times New Roman"/>
        </w:rPr>
        <w:t>ым</w:t>
      </w:r>
      <w:proofErr w:type="spellEnd"/>
      <w:r>
        <w:rPr>
          <w:rFonts w:ascii="Times New Roman" w:hAnsi="Times New Roman" w:cs="Times New Roman"/>
        </w:rPr>
        <w:t xml:space="preserve"> планом контроля на </w:t>
      </w:r>
      <w:r w:rsidR="003E2AAC">
        <w:rPr>
          <w:rFonts w:ascii="Times New Roman" w:hAnsi="Times New Roman" w:cs="Times New Roman"/>
        </w:rPr>
        <w:t xml:space="preserve">2022-2023 </w:t>
      </w:r>
      <w:r w:rsidRPr="00B76F8A">
        <w:rPr>
          <w:rFonts w:ascii="Times New Roman" w:hAnsi="Times New Roman" w:cs="Times New Roman"/>
        </w:rPr>
        <w:t xml:space="preserve">учебный год в </w:t>
      </w:r>
      <w:r w:rsidR="003E2AAC">
        <w:rPr>
          <w:rFonts w:ascii="Times New Roman" w:hAnsi="Times New Roman" w:cs="Times New Roman"/>
        </w:rPr>
        <w:t xml:space="preserve">1 четверти </w:t>
      </w:r>
      <w:r w:rsidRPr="00B76F8A">
        <w:rPr>
          <w:rFonts w:ascii="Times New Roman" w:hAnsi="Times New Roman" w:cs="Times New Roman"/>
        </w:rPr>
        <w:t xml:space="preserve"> проводился входной мониторинг уровня по</w:t>
      </w:r>
      <w:r>
        <w:rPr>
          <w:rFonts w:ascii="Times New Roman" w:hAnsi="Times New Roman" w:cs="Times New Roman"/>
        </w:rPr>
        <w:t xml:space="preserve">дготовки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 w:rsidRPr="00B76F8A">
        <w:rPr>
          <w:rFonts w:ascii="Times New Roman" w:hAnsi="Times New Roman" w:cs="Times New Roman"/>
        </w:rPr>
        <w:t xml:space="preserve"> по русскому языку.</w:t>
      </w:r>
    </w:p>
    <w:p w:rsidR="00B76F8A" w:rsidRDefault="00B76F8A" w:rsidP="00B76F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6F8A">
        <w:rPr>
          <w:rFonts w:ascii="Times New Roman" w:hAnsi="Times New Roman" w:cs="Times New Roman"/>
        </w:rPr>
        <w:t>Цель мониторинга: оценка качества подготовки по русс</w:t>
      </w:r>
      <w:r>
        <w:rPr>
          <w:rFonts w:ascii="Times New Roman" w:hAnsi="Times New Roman" w:cs="Times New Roman"/>
        </w:rPr>
        <w:t xml:space="preserve">кому языку обучающихся с </w:t>
      </w:r>
      <w:r w:rsidRPr="00B76F8A">
        <w:rPr>
          <w:rFonts w:ascii="Times New Roman" w:hAnsi="Times New Roman" w:cs="Times New Roman"/>
        </w:rPr>
        <w:t>целью выявления уровня освоения учебного материала, выполнения требований образовательного стандарта, качества коррекционной работы.</w:t>
      </w:r>
    </w:p>
    <w:p w:rsidR="005251C1" w:rsidRDefault="00B76F8A" w:rsidP="003E2AAC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</w:t>
      </w:r>
      <w:r w:rsidRPr="00B76F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входного контроля были рассмотрены на производственном совещании  МО </w:t>
      </w:r>
      <w:r w:rsidRPr="00B76F8A">
        <w:rPr>
          <w:rFonts w:ascii="Times New Roman" w:hAnsi="Times New Roman" w:cs="Times New Roman"/>
        </w:rPr>
        <w:t xml:space="preserve"> учителей </w:t>
      </w:r>
      <w:r>
        <w:rPr>
          <w:rFonts w:ascii="Times New Roman" w:hAnsi="Times New Roman" w:cs="Times New Roman"/>
        </w:rPr>
        <w:t xml:space="preserve">русского языка и литературы, в рамках которого были вынесены следующие </w:t>
      </w:r>
      <w:r w:rsidRPr="0015361C">
        <w:rPr>
          <w:rFonts w:ascii="Times New Roman" w:hAnsi="Times New Roman" w:cs="Times New Roman"/>
          <w:b/>
        </w:rPr>
        <w:t>рекомендации:</w:t>
      </w:r>
      <w:r w:rsidRPr="0015361C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- д</w:t>
      </w:r>
      <w:r w:rsidRPr="00B76F8A">
        <w:rPr>
          <w:rFonts w:ascii="Times New Roman" w:hAnsi="Times New Roman" w:cs="Times New Roman"/>
        </w:rPr>
        <w:t xml:space="preserve">ля устранения пробелов в знаниях и умениях обучающихся включить в содержание уроков те задания, при выполнении которых было допущено наибольшее количество ошибок, </w:t>
      </w:r>
      <w:r>
        <w:rPr>
          <w:rFonts w:ascii="Times New Roman" w:hAnsi="Times New Roman" w:cs="Times New Roman"/>
        </w:rPr>
        <w:t xml:space="preserve"> </w:t>
      </w:r>
      <w:r w:rsidRPr="00B76F8A">
        <w:rPr>
          <w:rFonts w:ascii="Times New Roman" w:hAnsi="Times New Roman" w:cs="Times New Roman"/>
        </w:rPr>
        <w:t>недостаточн</w:t>
      </w:r>
      <w:r>
        <w:rPr>
          <w:rFonts w:ascii="Times New Roman" w:hAnsi="Times New Roman" w:cs="Times New Roman"/>
        </w:rPr>
        <w:t>о прочно усвоены разделы и темы;</w:t>
      </w:r>
      <w:r w:rsidRPr="00B76F8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п</w:t>
      </w:r>
      <w:r w:rsidRPr="00B76F8A">
        <w:rPr>
          <w:rFonts w:ascii="Times New Roman" w:hAnsi="Times New Roman" w:cs="Times New Roman"/>
        </w:rPr>
        <w:t>родумать систему повторения пройденного материала на уроках русского яз</w:t>
      </w:r>
      <w:r>
        <w:rPr>
          <w:rFonts w:ascii="Times New Roman" w:hAnsi="Times New Roman" w:cs="Times New Roman"/>
        </w:rPr>
        <w:t>ыка в течение первого полугодия;</w:t>
      </w:r>
      <w:r w:rsidRPr="00B76F8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у</w:t>
      </w:r>
      <w:r w:rsidRPr="00B76F8A">
        <w:rPr>
          <w:rFonts w:ascii="Times New Roman" w:hAnsi="Times New Roman" w:cs="Times New Roman"/>
        </w:rPr>
        <w:t>силить коррекционную работу со слабоуспевающими учениками, что даст бол</w:t>
      </w:r>
      <w:r>
        <w:rPr>
          <w:rFonts w:ascii="Times New Roman" w:hAnsi="Times New Roman" w:cs="Times New Roman"/>
        </w:rPr>
        <w:t>ьшую стабильность и системность;</w:t>
      </w:r>
      <w:r w:rsidRPr="00B76F8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г</w:t>
      </w:r>
      <w:r w:rsidRPr="00B76F8A">
        <w:rPr>
          <w:rFonts w:ascii="Times New Roman" w:hAnsi="Times New Roman" w:cs="Times New Roman"/>
        </w:rPr>
        <w:t>рамотно строить методическую работу по предупреждению ошибок разного вида, проводить постоянный т</w:t>
      </w:r>
      <w:r>
        <w:rPr>
          <w:rFonts w:ascii="Times New Roman" w:hAnsi="Times New Roman" w:cs="Times New Roman"/>
        </w:rPr>
        <w:t>ренинг по предупреждению ошибок;</w:t>
      </w:r>
      <w:r w:rsidRPr="00B76F8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п</w:t>
      </w:r>
      <w:r w:rsidRPr="00B76F8A">
        <w:rPr>
          <w:rFonts w:ascii="Times New Roman" w:hAnsi="Times New Roman" w:cs="Times New Roman"/>
        </w:rPr>
        <w:t>ровести работу над ошибками, повторить виды разборов.</w:t>
      </w:r>
    </w:p>
    <w:p w:rsidR="009B2E7B" w:rsidRPr="005251C1" w:rsidRDefault="005251C1" w:rsidP="005251C1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октябре </w:t>
      </w:r>
      <w:r w:rsidR="003E2A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3E2AAC">
        <w:rPr>
          <w:rFonts w:ascii="Times New Roman" w:hAnsi="Times New Roman" w:cs="Times New Roman"/>
        </w:rPr>
        <w:t xml:space="preserve">рошел </w:t>
      </w:r>
      <w:r w:rsidR="009B2E7B" w:rsidRPr="009B2E7B">
        <w:rPr>
          <w:rFonts w:ascii="Times New Roman" w:hAnsi="Times New Roman" w:cs="Times New Roman"/>
        </w:rPr>
        <w:t xml:space="preserve"> </w:t>
      </w:r>
      <w:r w:rsidR="00350376" w:rsidRPr="009B2E7B">
        <w:rPr>
          <w:rFonts w:ascii="Times New Roman" w:hAnsi="Times New Roman" w:cs="Times New Roman"/>
        </w:rPr>
        <w:t>школьный этап олимпиады по русскому языку и литерат</w:t>
      </w:r>
      <w:r w:rsidR="0027128F">
        <w:rPr>
          <w:rFonts w:ascii="Times New Roman" w:hAnsi="Times New Roman" w:cs="Times New Roman"/>
        </w:rPr>
        <w:t xml:space="preserve">уре в 5 – 11 классах, выявившие </w:t>
      </w:r>
      <w:r w:rsidR="00350376" w:rsidRPr="009B2E7B">
        <w:rPr>
          <w:rFonts w:ascii="Times New Roman" w:hAnsi="Times New Roman" w:cs="Times New Roman"/>
        </w:rPr>
        <w:t xml:space="preserve">победителей и призёров.    </w:t>
      </w:r>
    </w:p>
    <w:p w:rsidR="00350376" w:rsidRDefault="009B2E7B" w:rsidP="00094A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муниципального</w:t>
      </w:r>
      <w:r w:rsidR="00094AF5" w:rsidRPr="00094AF5">
        <w:rPr>
          <w:rFonts w:ascii="Times New Roman" w:hAnsi="Times New Roman" w:cs="Times New Roman"/>
          <w:b/>
        </w:rPr>
        <w:t xml:space="preserve"> этап</w:t>
      </w:r>
      <w:r>
        <w:rPr>
          <w:rFonts w:ascii="Times New Roman" w:hAnsi="Times New Roman" w:cs="Times New Roman"/>
          <w:b/>
        </w:rPr>
        <w:t>а</w:t>
      </w:r>
    </w:p>
    <w:tbl>
      <w:tblPr>
        <w:tblW w:w="10268" w:type="dxa"/>
        <w:tblInd w:w="-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3800"/>
        <w:gridCol w:w="772"/>
        <w:gridCol w:w="1522"/>
        <w:gridCol w:w="3617"/>
      </w:tblGrid>
      <w:tr w:rsidR="00347AE9" w:rsidRPr="00347AE9" w:rsidTr="00347AE9">
        <w:trPr>
          <w:trHeight w:val="562"/>
        </w:trPr>
        <w:tc>
          <w:tcPr>
            <w:tcW w:w="557" w:type="dxa"/>
          </w:tcPr>
          <w:p w:rsidR="00347AE9" w:rsidRPr="00347AE9" w:rsidRDefault="00347AE9" w:rsidP="00347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7AE9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347AE9" w:rsidRPr="00347AE9" w:rsidRDefault="00347AE9" w:rsidP="00347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347AE9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347AE9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3800" w:type="dxa"/>
          </w:tcPr>
          <w:p w:rsidR="00347AE9" w:rsidRPr="00347AE9" w:rsidRDefault="00347AE9" w:rsidP="00347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7AE9">
              <w:rPr>
                <w:rFonts w:ascii="Times New Roman" w:eastAsia="Calibri" w:hAnsi="Times New Roman" w:cs="Times New Roman"/>
                <w:b/>
              </w:rPr>
              <w:t>Ф.И.О.</w:t>
            </w:r>
          </w:p>
          <w:p w:rsidR="00347AE9" w:rsidRPr="00347AE9" w:rsidRDefault="00347AE9" w:rsidP="00347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7AE9">
              <w:rPr>
                <w:rFonts w:ascii="Times New Roman" w:eastAsia="Calibri" w:hAnsi="Times New Roman" w:cs="Times New Roman"/>
                <w:b/>
              </w:rPr>
              <w:t>обучающегося (полностью)</w:t>
            </w:r>
          </w:p>
        </w:tc>
        <w:tc>
          <w:tcPr>
            <w:tcW w:w="772" w:type="dxa"/>
          </w:tcPr>
          <w:p w:rsidR="00347AE9" w:rsidRPr="00347AE9" w:rsidRDefault="00347AE9" w:rsidP="00347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7AE9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1522" w:type="dxa"/>
          </w:tcPr>
          <w:p w:rsidR="00347AE9" w:rsidRPr="00347AE9" w:rsidRDefault="00347AE9" w:rsidP="00347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7AE9">
              <w:rPr>
                <w:rFonts w:ascii="Times New Roman" w:eastAsia="Calibri" w:hAnsi="Times New Roman" w:cs="Times New Roman"/>
                <w:b/>
              </w:rPr>
              <w:t>Победитель/ призер</w:t>
            </w:r>
          </w:p>
        </w:tc>
        <w:tc>
          <w:tcPr>
            <w:tcW w:w="3617" w:type="dxa"/>
          </w:tcPr>
          <w:p w:rsidR="00347AE9" w:rsidRPr="00347AE9" w:rsidRDefault="00347AE9" w:rsidP="00347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47AE9">
              <w:rPr>
                <w:rFonts w:ascii="Times New Roman" w:eastAsia="Calibri" w:hAnsi="Times New Roman" w:cs="Times New Roman"/>
                <w:b/>
              </w:rPr>
              <w:t>Ф.И.О. учителя, подготовившего обучающегося (полностью)</w:t>
            </w:r>
          </w:p>
        </w:tc>
      </w:tr>
      <w:tr w:rsidR="00347AE9" w:rsidRPr="00347AE9" w:rsidTr="00B459A2">
        <w:trPr>
          <w:trHeight w:val="183"/>
        </w:trPr>
        <w:tc>
          <w:tcPr>
            <w:tcW w:w="557" w:type="dxa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7A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00" w:type="dxa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AE9">
              <w:rPr>
                <w:rFonts w:ascii="Times New Roman" w:hAnsi="Times New Roman" w:cs="Times New Roman"/>
              </w:rPr>
              <w:t>Ананич Кристина  Олеговна</w:t>
            </w:r>
          </w:p>
        </w:tc>
        <w:tc>
          <w:tcPr>
            <w:tcW w:w="772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7AE9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1522" w:type="dxa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AE9"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3617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7AE9">
              <w:rPr>
                <w:rFonts w:ascii="Times New Roman" w:hAnsi="Times New Roman" w:cs="Times New Roman"/>
                <w:color w:val="000000"/>
              </w:rPr>
              <w:t>Беглярова</w:t>
            </w:r>
            <w:proofErr w:type="spellEnd"/>
            <w:r w:rsidRPr="00347A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7AE9">
              <w:rPr>
                <w:rFonts w:ascii="Times New Roman" w:hAnsi="Times New Roman" w:cs="Times New Roman"/>
                <w:color w:val="000000"/>
              </w:rPr>
              <w:t>Айгуль</w:t>
            </w:r>
            <w:proofErr w:type="spellEnd"/>
            <w:r w:rsidRPr="00347A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7AE9">
              <w:rPr>
                <w:rFonts w:ascii="Times New Roman" w:hAnsi="Times New Roman" w:cs="Times New Roman"/>
                <w:color w:val="000000"/>
              </w:rPr>
              <w:t>Кадырбулатовна</w:t>
            </w:r>
            <w:proofErr w:type="spellEnd"/>
          </w:p>
        </w:tc>
      </w:tr>
      <w:tr w:rsidR="00347AE9" w:rsidRPr="00347AE9" w:rsidTr="00B459A2">
        <w:trPr>
          <w:trHeight w:val="183"/>
        </w:trPr>
        <w:tc>
          <w:tcPr>
            <w:tcW w:w="557" w:type="dxa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7AE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800" w:type="dxa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AE9">
              <w:rPr>
                <w:rFonts w:ascii="Times New Roman" w:hAnsi="Times New Roman" w:cs="Times New Roman"/>
              </w:rPr>
              <w:t>Евлентьева Полина Алексеевна</w:t>
            </w:r>
          </w:p>
        </w:tc>
        <w:tc>
          <w:tcPr>
            <w:tcW w:w="772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7AE9">
              <w:rPr>
                <w:rFonts w:ascii="Times New Roman" w:hAnsi="Times New Roman" w:cs="Times New Roman"/>
                <w:color w:val="000000"/>
              </w:rPr>
              <w:t>5г</w:t>
            </w:r>
          </w:p>
        </w:tc>
        <w:tc>
          <w:tcPr>
            <w:tcW w:w="1522" w:type="dxa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AE9">
              <w:rPr>
                <w:rFonts w:ascii="Times New Roman" w:hAnsi="Times New Roman" w:cs="Times New Roman"/>
              </w:rPr>
              <w:t xml:space="preserve">победитель </w:t>
            </w:r>
          </w:p>
        </w:tc>
        <w:tc>
          <w:tcPr>
            <w:tcW w:w="3617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7AE9">
              <w:rPr>
                <w:rFonts w:ascii="Times New Roman" w:hAnsi="Times New Roman" w:cs="Times New Roman"/>
                <w:color w:val="000000"/>
              </w:rPr>
              <w:t>Мунтаева</w:t>
            </w:r>
            <w:proofErr w:type="spellEnd"/>
            <w:r w:rsidRPr="00347AE9">
              <w:rPr>
                <w:rFonts w:ascii="Times New Roman" w:hAnsi="Times New Roman" w:cs="Times New Roman"/>
                <w:color w:val="000000"/>
              </w:rPr>
              <w:t xml:space="preserve"> Гульнара </w:t>
            </w:r>
            <w:proofErr w:type="spellStart"/>
            <w:r w:rsidRPr="00347AE9">
              <w:rPr>
                <w:rFonts w:ascii="Times New Roman" w:hAnsi="Times New Roman" w:cs="Times New Roman"/>
                <w:color w:val="000000"/>
              </w:rPr>
              <w:t>Турешевна</w:t>
            </w:r>
            <w:proofErr w:type="spellEnd"/>
          </w:p>
        </w:tc>
      </w:tr>
      <w:tr w:rsidR="00347AE9" w:rsidRPr="00347AE9" w:rsidTr="00B459A2">
        <w:trPr>
          <w:trHeight w:val="183"/>
        </w:trPr>
        <w:tc>
          <w:tcPr>
            <w:tcW w:w="557" w:type="dxa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7AE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00" w:type="dxa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AE9">
              <w:rPr>
                <w:rFonts w:ascii="Times New Roman" w:hAnsi="Times New Roman" w:cs="Times New Roman"/>
              </w:rPr>
              <w:t>Иванова Екатерина Сергеевна</w:t>
            </w:r>
          </w:p>
        </w:tc>
        <w:tc>
          <w:tcPr>
            <w:tcW w:w="772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7AE9">
              <w:rPr>
                <w:rFonts w:ascii="Times New Roman" w:hAnsi="Times New Roman" w:cs="Times New Roman"/>
                <w:color w:val="000000"/>
              </w:rPr>
              <w:t>5г</w:t>
            </w:r>
          </w:p>
        </w:tc>
        <w:tc>
          <w:tcPr>
            <w:tcW w:w="1522" w:type="dxa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AE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3617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7AE9">
              <w:rPr>
                <w:rFonts w:ascii="Times New Roman" w:hAnsi="Times New Roman" w:cs="Times New Roman"/>
                <w:color w:val="000000"/>
              </w:rPr>
              <w:t>Мунтаева</w:t>
            </w:r>
            <w:proofErr w:type="spellEnd"/>
            <w:r w:rsidRPr="00347AE9">
              <w:rPr>
                <w:rFonts w:ascii="Times New Roman" w:hAnsi="Times New Roman" w:cs="Times New Roman"/>
                <w:color w:val="000000"/>
              </w:rPr>
              <w:t xml:space="preserve"> Гульнара </w:t>
            </w:r>
            <w:proofErr w:type="spellStart"/>
            <w:r w:rsidRPr="00347AE9">
              <w:rPr>
                <w:rFonts w:ascii="Times New Roman" w:hAnsi="Times New Roman" w:cs="Times New Roman"/>
                <w:color w:val="000000"/>
              </w:rPr>
              <w:t>Турешевна</w:t>
            </w:r>
            <w:proofErr w:type="spellEnd"/>
          </w:p>
        </w:tc>
      </w:tr>
      <w:tr w:rsidR="00347AE9" w:rsidRPr="00347AE9" w:rsidTr="00B459A2">
        <w:trPr>
          <w:trHeight w:val="183"/>
        </w:trPr>
        <w:tc>
          <w:tcPr>
            <w:tcW w:w="557" w:type="dxa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7AE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800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7AE9">
              <w:rPr>
                <w:rFonts w:ascii="Times New Roman" w:hAnsi="Times New Roman" w:cs="Times New Roman"/>
                <w:color w:val="000000"/>
              </w:rPr>
              <w:t xml:space="preserve">Калиев </w:t>
            </w:r>
            <w:proofErr w:type="spellStart"/>
            <w:r w:rsidRPr="00347AE9">
              <w:rPr>
                <w:rFonts w:ascii="Times New Roman" w:hAnsi="Times New Roman" w:cs="Times New Roman"/>
                <w:color w:val="000000"/>
              </w:rPr>
              <w:t>Данияр</w:t>
            </w:r>
            <w:proofErr w:type="spellEnd"/>
            <w:r w:rsidRPr="00347AE9">
              <w:rPr>
                <w:rFonts w:ascii="Times New Roman" w:hAnsi="Times New Roman" w:cs="Times New Roman"/>
                <w:color w:val="000000"/>
              </w:rPr>
              <w:t xml:space="preserve"> Муратович</w:t>
            </w:r>
          </w:p>
        </w:tc>
        <w:tc>
          <w:tcPr>
            <w:tcW w:w="772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7AE9">
              <w:rPr>
                <w:rFonts w:ascii="Times New Roman" w:hAnsi="Times New Roman" w:cs="Times New Roman"/>
                <w:color w:val="000000"/>
              </w:rPr>
              <w:t>6б</w:t>
            </w:r>
          </w:p>
        </w:tc>
        <w:tc>
          <w:tcPr>
            <w:tcW w:w="1522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7AE9">
              <w:rPr>
                <w:rFonts w:ascii="Times New Roman" w:hAnsi="Times New Roman" w:cs="Times New Roman"/>
                <w:color w:val="000000"/>
              </w:rPr>
              <w:t xml:space="preserve">победитель </w:t>
            </w:r>
          </w:p>
        </w:tc>
        <w:tc>
          <w:tcPr>
            <w:tcW w:w="3617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7AE9">
              <w:rPr>
                <w:rFonts w:ascii="Times New Roman" w:hAnsi="Times New Roman" w:cs="Times New Roman"/>
                <w:color w:val="000000"/>
              </w:rPr>
              <w:t>Беглярова</w:t>
            </w:r>
            <w:proofErr w:type="spellEnd"/>
            <w:r w:rsidRPr="00347A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7AE9">
              <w:rPr>
                <w:rFonts w:ascii="Times New Roman" w:hAnsi="Times New Roman" w:cs="Times New Roman"/>
                <w:color w:val="000000"/>
              </w:rPr>
              <w:t>Айгуль</w:t>
            </w:r>
            <w:proofErr w:type="spellEnd"/>
            <w:r w:rsidRPr="00347A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7AE9">
              <w:rPr>
                <w:rFonts w:ascii="Times New Roman" w:hAnsi="Times New Roman" w:cs="Times New Roman"/>
                <w:color w:val="000000"/>
              </w:rPr>
              <w:t>Кадырбулатовна</w:t>
            </w:r>
            <w:proofErr w:type="spellEnd"/>
          </w:p>
        </w:tc>
      </w:tr>
      <w:tr w:rsidR="00347AE9" w:rsidRPr="00347AE9" w:rsidTr="00B459A2">
        <w:trPr>
          <w:trHeight w:val="183"/>
        </w:trPr>
        <w:tc>
          <w:tcPr>
            <w:tcW w:w="557" w:type="dxa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7AE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800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7AE9">
              <w:rPr>
                <w:rFonts w:ascii="Times New Roman" w:hAnsi="Times New Roman" w:cs="Times New Roman"/>
                <w:color w:val="000000"/>
              </w:rPr>
              <w:t>Бажикова</w:t>
            </w:r>
            <w:proofErr w:type="spellEnd"/>
            <w:r w:rsidRPr="00347AE9">
              <w:rPr>
                <w:rFonts w:ascii="Times New Roman" w:hAnsi="Times New Roman" w:cs="Times New Roman"/>
                <w:color w:val="000000"/>
              </w:rPr>
              <w:t xml:space="preserve"> Аида </w:t>
            </w:r>
            <w:proofErr w:type="spellStart"/>
            <w:r w:rsidRPr="00347AE9">
              <w:rPr>
                <w:rFonts w:ascii="Times New Roman" w:hAnsi="Times New Roman" w:cs="Times New Roman"/>
                <w:color w:val="000000"/>
              </w:rPr>
              <w:t>Дамирлановна</w:t>
            </w:r>
            <w:proofErr w:type="spellEnd"/>
          </w:p>
        </w:tc>
        <w:tc>
          <w:tcPr>
            <w:tcW w:w="772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7AE9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1522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7AE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617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7AE9">
              <w:rPr>
                <w:rFonts w:ascii="Times New Roman" w:hAnsi="Times New Roman" w:cs="Times New Roman"/>
                <w:color w:val="000000"/>
              </w:rPr>
              <w:t>Ткаченко Олеся Юрьевна</w:t>
            </w:r>
          </w:p>
        </w:tc>
      </w:tr>
      <w:tr w:rsidR="00347AE9" w:rsidRPr="00347AE9" w:rsidTr="00B459A2">
        <w:trPr>
          <w:trHeight w:val="183"/>
        </w:trPr>
        <w:tc>
          <w:tcPr>
            <w:tcW w:w="557" w:type="dxa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7AE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800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7AE9">
              <w:rPr>
                <w:rFonts w:ascii="Times New Roman" w:hAnsi="Times New Roman" w:cs="Times New Roman"/>
                <w:color w:val="000000"/>
              </w:rPr>
              <w:t>Евлентьева Елизавета Алексеевна</w:t>
            </w:r>
          </w:p>
        </w:tc>
        <w:tc>
          <w:tcPr>
            <w:tcW w:w="772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7AE9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1522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7AE9">
              <w:rPr>
                <w:rFonts w:ascii="Times New Roman" w:hAnsi="Times New Roman" w:cs="Times New Roman"/>
                <w:color w:val="000000"/>
              </w:rPr>
              <w:t xml:space="preserve">победитель </w:t>
            </w:r>
          </w:p>
        </w:tc>
        <w:tc>
          <w:tcPr>
            <w:tcW w:w="3617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7AE9">
              <w:rPr>
                <w:rFonts w:ascii="Times New Roman" w:hAnsi="Times New Roman" w:cs="Times New Roman"/>
                <w:color w:val="000000"/>
              </w:rPr>
              <w:t>Харитонова Ольга Борисовна</w:t>
            </w:r>
          </w:p>
        </w:tc>
      </w:tr>
      <w:tr w:rsidR="00347AE9" w:rsidRPr="00347AE9" w:rsidTr="00B459A2">
        <w:trPr>
          <w:trHeight w:val="183"/>
        </w:trPr>
        <w:tc>
          <w:tcPr>
            <w:tcW w:w="557" w:type="dxa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7AE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800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7AE9">
              <w:rPr>
                <w:rFonts w:ascii="Times New Roman" w:hAnsi="Times New Roman" w:cs="Times New Roman"/>
                <w:color w:val="000000"/>
              </w:rPr>
              <w:t>Яхъяева</w:t>
            </w:r>
            <w:proofErr w:type="spellEnd"/>
            <w:r w:rsidRPr="00347A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7AE9">
              <w:rPr>
                <w:rFonts w:ascii="Times New Roman" w:hAnsi="Times New Roman" w:cs="Times New Roman"/>
                <w:color w:val="000000"/>
              </w:rPr>
              <w:t>Хава</w:t>
            </w:r>
            <w:proofErr w:type="spellEnd"/>
            <w:r w:rsidRPr="00347A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7AE9">
              <w:rPr>
                <w:rFonts w:ascii="Times New Roman" w:hAnsi="Times New Roman" w:cs="Times New Roman"/>
                <w:color w:val="000000"/>
              </w:rPr>
              <w:t>Асламбековна</w:t>
            </w:r>
            <w:proofErr w:type="spellEnd"/>
          </w:p>
        </w:tc>
        <w:tc>
          <w:tcPr>
            <w:tcW w:w="772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7AE9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1522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7AE9">
              <w:rPr>
                <w:rFonts w:ascii="Times New Roman" w:hAnsi="Times New Roman" w:cs="Times New Roman"/>
                <w:color w:val="000000"/>
              </w:rPr>
              <w:t xml:space="preserve">призёр </w:t>
            </w:r>
          </w:p>
        </w:tc>
        <w:tc>
          <w:tcPr>
            <w:tcW w:w="3617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7AE9">
              <w:rPr>
                <w:rFonts w:ascii="Times New Roman" w:hAnsi="Times New Roman" w:cs="Times New Roman"/>
                <w:color w:val="000000"/>
              </w:rPr>
              <w:t>Харитонова Ольга Борисовна</w:t>
            </w:r>
          </w:p>
        </w:tc>
      </w:tr>
      <w:tr w:rsidR="00347AE9" w:rsidRPr="00347AE9" w:rsidTr="00B459A2">
        <w:trPr>
          <w:trHeight w:val="183"/>
        </w:trPr>
        <w:tc>
          <w:tcPr>
            <w:tcW w:w="557" w:type="dxa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7AE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800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7AE9">
              <w:rPr>
                <w:rFonts w:ascii="Times New Roman" w:hAnsi="Times New Roman" w:cs="Times New Roman"/>
                <w:color w:val="000000"/>
              </w:rPr>
              <w:t>Тахтамысова</w:t>
            </w:r>
            <w:proofErr w:type="spellEnd"/>
            <w:r w:rsidRPr="00347A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7AE9">
              <w:rPr>
                <w:rFonts w:ascii="Times New Roman" w:hAnsi="Times New Roman" w:cs="Times New Roman"/>
                <w:color w:val="000000"/>
              </w:rPr>
              <w:t>Дарина</w:t>
            </w:r>
            <w:proofErr w:type="spellEnd"/>
            <w:r w:rsidRPr="00347A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47AE9">
              <w:rPr>
                <w:rFonts w:ascii="Times New Roman" w:hAnsi="Times New Roman" w:cs="Times New Roman"/>
                <w:color w:val="000000"/>
              </w:rPr>
              <w:t>Азаматовна</w:t>
            </w:r>
            <w:proofErr w:type="spellEnd"/>
          </w:p>
        </w:tc>
        <w:tc>
          <w:tcPr>
            <w:tcW w:w="772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7AE9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522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7AE9">
              <w:rPr>
                <w:rFonts w:ascii="Times New Roman" w:hAnsi="Times New Roman" w:cs="Times New Roman"/>
                <w:color w:val="000000"/>
              </w:rPr>
              <w:t xml:space="preserve">призёр </w:t>
            </w:r>
          </w:p>
        </w:tc>
        <w:tc>
          <w:tcPr>
            <w:tcW w:w="3617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7AE9">
              <w:rPr>
                <w:rFonts w:ascii="Times New Roman" w:hAnsi="Times New Roman" w:cs="Times New Roman"/>
                <w:color w:val="000000"/>
              </w:rPr>
              <w:t>Дюсюк</w:t>
            </w:r>
            <w:proofErr w:type="spellEnd"/>
            <w:r w:rsidRPr="00347AE9">
              <w:rPr>
                <w:rFonts w:ascii="Times New Roman" w:hAnsi="Times New Roman" w:cs="Times New Roman"/>
                <w:color w:val="000000"/>
              </w:rPr>
              <w:t xml:space="preserve"> Наталья Сергеевна</w:t>
            </w:r>
          </w:p>
        </w:tc>
      </w:tr>
      <w:tr w:rsidR="00347AE9" w:rsidRPr="00347AE9" w:rsidTr="00B459A2">
        <w:trPr>
          <w:trHeight w:val="183"/>
        </w:trPr>
        <w:tc>
          <w:tcPr>
            <w:tcW w:w="557" w:type="dxa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7AE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800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7AE9">
              <w:rPr>
                <w:rFonts w:ascii="Times New Roman" w:hAnsi="Times New Roman" w:cs="Times New Roman"/>
                <w:color w:val="000000"/>
              </w:rPr>
              <w:t>Унгарова</w:t>
            </w:r>
            <w:proofErr w:type="spellEnd"/>
            <w:r w:rsidRPr="00347AE9">
              <w:rPr>
                <w:rFonts w:ascii="Times New Roman" w:hAnsi="Times New Roman" w:cs="Times New Roman"/>
                <w:color w:val="000000"/>
              </w:rPr>
              <w:t xml:space="preserve"> Аида </w:t>
            </w:r>
            <w:proofErr w:type="spellStart"/>
            <w:r w:rsidRPr="00347AE9">
              <w:rPr>
                <w:rFonts w:ascii="Times New Roman" w:hAnsi="Times New Roman" w:cs="Times New Roman"/>
                <w:color w:val="000000"/>
              </w:rPr>
              <w:t>Кайратовна</w:t>
            </w:r>
            <w:proofErr w:type="spellEnd"/>
          </w:p>
        </w:tc>
        <w:tc>
          <w:tcPr>
            <w:tcW w:w="772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7AE9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1522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7AE9">
              <w:rPr>
                <w:rFonts w:ascii="Times New Roman" w:hAnsi="Times New Roman" w:cs="Times New Roman"/>
                <w:color w:val="000000"/>
              </w:rPr>
              <w:t xml:space="preserve">призёр </w:t>
            </w:r>
          </w:p>
        </w:tc>
        <w:tc>
          <w:tcPr>
            <w:tcW w:w="3617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7AE9">
              <w:rPr>
                <w:rFonts w:ascii="Times New Roman" w:hAnsi="Times New Roman" w:cs="Times New Roman"/>
                <w:color w:val="000000"/>
              </w:rPr>
              <w:t>Харитонова Ольга Борисовна</w:t>
            </w:r>
          </w:p>
        </w:tc>
      </w:tr>
      <w:tr w:rsidR="00347AE9" w:rsidRPr="00347AE9" w:rsidTr="00B459A2">
        <w:trPr>
          <w:trHeight w:val="183"/>
        </w:trPr>
        <w:tc>
          <w:tcPr>
            <w:tcW w:w="557" w:type="dxa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7AE9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3800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7AE9">
              <w:rPr>
                <w:rFonts w:ascii="Times New Roman" w:hAnsi="Times New Roman" w:cs="Times New Roman"/>
              </w:rPr>
              <w:t>Чурзина</w:t>
            </w:r>
            <w:proofErr w:type="spellEnd"/>
            <w:r w:rsidRPr="00347AE9">
              <w:rPr>
                <w:rFonts w:ascii="Times New Roman" w:hAnsi="Times New Roman" w:cs="Times New Roman"/>
              </w:rPr>
              <w:t xml:space="preserve"> Арина Сергеевна</w:t>
            </w:r>
          </w:p>
        </w:tc>
        <w:tc>
          <w:tcPr>
            <w:tcW w:w="772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AE9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522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7AE9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617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7AE9">
              <w:rPr>
                <w:rFonts w:ascii="Times New Roman" w:hAnsi="Times New Roman" w:cs="Times New Roman"/>
              </w:rPr>
              <w:t>Беглярова</w:t>
            </w:r>
            <w:proofErr w:type="spellEnd"/>
            <w:r w:rsidRPr="00347A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7AE9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347A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7AE9">
              <w:rPr>
                <w:rFonts w:ascii="Times New Roman" w:hAnsi="Times New Roman" w:cs="Times New Roman"/>
              </w:rPr>
              <w:t>Кадырбулатовна</w:t>
            </w:r>
            <w:proofErr w:type="spellEnd"/>
          </w:p>
        </w:tc>
      </w:tr>
      <w:tr w:rsidR="00347AE9" w:rsidRPr="00347AE9" w:rsidTr="00B459A2">
        <w:trPr>
          <w:trHeight w:val="183"/>
        </w:trPr>
        <w:tc>
          <w:tcPr>
            <w:tcW w:w="557" w:type="dxa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800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AE9">
              <w:rPr>
                <w:rFonts w:ascii="Times New Roman" w:hAnsi="Times New Roman" w:cs="Times New Roman"/>
              </w:rPr>
              <w:t>Харченко Владислав Витальевич</w:t>
            </w:r>
          </w:p>
        </w:tc>
        <w:tc>
          <w:tcPr>
            <w:tcW w:w="772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AE9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522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47AE9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  <w:tc>
          <w:tcPr>
            <w:tcW w:w="3617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7AE9">
              <w:rPr>
                <w:rFonts w:ascii="Times New Roman" w:hAnsi="Times New Roman" w:cs="Times New Roman"/>
              </w:rPr>
              <w:t>Беглярова</w:t>
            </w:r>
            <w:proofErr w:type="spellEnd"/>
            <w:r w:rsidRPr="00347A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7AE9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347A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7AE9">
              <w:rPr>
                <w:rFonts w:ascii="Times New Roman" w:hAnsi="Times New Roman" w:cs="Times New Roman"/>
              </w:rPr>
              <w:t>Кадырбулатовна</w:t>
            </w:r>
            <w:proofErr w:type="spellEnd"/>
          </w:p>
        </w:tc>
      </w:tr>
      <w:tr w:rsidR="00347AE9" w:rsidRPr="00347AE9" w:rsidTr="00B459A2">
        <w:trPr>
          <w:trHeight w:val="183"/>
        </w:trPr>
        <w:tc>
          <w:tcPr>
            <w:tcW w:w="557" w:type="dxa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800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AE9">
              <w:rPr>
                <w:rFonts w:ascii="Times New Roman" w:hAnsi="Times New Roman" w:cs="Times New Roman"/>
              </w:rPr>
              <w:t xml:space="preserve">Додонова Виктория Евгеньевна </w:t>
            </w:r>
          </w:p>
        </w:tc>
        <w:tc>
          <w:tcPr>
            <w:tcW w:w="772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AE9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522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7AE9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3617" w:type="dxa"/>
            <w:vAlign w:val="bottom"/>
          </w:tcPr>
          <w:p w:rsidR="00347AE9" w:rsidRPr="00347AE9" w:rsidRDefault="00347AE9" w:rsidP="0034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47AE9">
              <w:rPr>
                <w:rFonts w:ascii="Times New Roman" w:hAnsi="Times New Roman" w:cs="Times New Roman"/>
              </w:rPr>
              <w:t>Беглярова</w:t>
            </w:r>
            <w:proofErr w:type="spellEnd"/>
            <w:r w:rsidRPr="00347A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7AE9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347A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7AE9">
              <w:rPr>
                <w:rFonts w:ascii="Times New Roman" w:hAnsi="Times New Roman" w:cs="Times New Roman"/>
              </w:rPr>
              <w:t>Кадырбулатовна</w:t>
            </w:r>
            <w:proofErr w:type="spellEnd"/>
          </w:p>
        </w:tc>
      </w:tr>
    </w:tbl>
    <w:p w:rsidR="00347AE9" w:rsidRDefault="00347AE9" w:rsidP="00094A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Литература</w:t>
      </w:r>
    </w:p>
    <w:tbl>
      <w:tblPr>
        <w:tblW w:w="10268" w:type="dxa"/>
        <w:tblInd w:w="-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3800"/>
        <w:gridCol w:w="772"/>
        <w:gridCol w:w="1522"/>
        <w:gridCol w:w="3617"/>
      </w:tblGrid>
      <w:tr w:rsidR="003E2AAC" w:rsidRPr="003E2AAC" w:rsidTr="00347AE9">
        <w:trPr>
          <w:trHeight w:val="562"/>
        </w:trPr>
        <w:tc>
          <w:tcPr>
            <w:tcW w:w="557" w:type="dxa"/>
          </w:tcPr>
          <w:p w:rsidR="003E2AAC" w:rsidRPr="003E2AAC" w:rsidRDefault="003E2AAC" w:rsidP="00347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2AAC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3E2AAC" w:rsidRPr="003E2AAC" w:rsidRDefault="003E2AAC" w:rsidP="00347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3E2AAC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3E2AAC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3824" w:type="dxa"/>
          </w:tcPr>
          <w:p w:rsidR="003E2AAC" w:rsidRPr="003E2AAC" w:rsidRDefault="003E2AAC" w:rsidP="00347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2AAC">
              <w:rPr>
                <w:rFonts w:ascii="Times New Roman" w:eastAsia="Calibri" w:hAnsi="Times New Roman" w:cs="Times New Roman"/>
                <w:b/>
              </w:rPr>
              <w:t>Ф.И.О.</w:t>
            </w:r>
          </w:p>
          <w:p w:rsidR="003E2AAC" w:rsidRPr="003E2AAC" w:rsidRDefault="003E2AAC" w:rsidP="00347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2AAC">
              <w:rPr>
                <w:rFonts w:ascii="Times New Roman" w:eastAsia="Calibri" w:hAnsi="Times New Roman" w:cs="Times New Roman"/>
                <w:b/>
              </w:rPr>
              <w:t>обучающегося (полностью)</w:t>
            </w:r>
          </w:p>
        </w:tc>
        <w:tc>
          <w:tcPr>
            <w:tcW w:w="727" w:type="dxa"/>
          </w:tcPr>
          <w:p w:rsidR="003E2AAC" w:rsidRPr="003E2AAC" w:rsidRDefault="003E2AAC" w:rsidP="00347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2AAC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1523" w:type="dxa"/>
          </w:tcPr>
          <w:p w:rsidR="003E2AAC" w:rsidRPr="003E2AAC" w:rsidRDefault="003E2AAC" w:rsidP="00347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2AAC">
              <w:rPr>
                <w:rFonts w:ascii="Times New Roman" w:eastAsia="Calibri" w:hAnsi="Times New Roman" w:cs="Times New Roman"/>
                <w:b/>
              </w:rPr>
              <w:t>Победитель/ призер</w:t>
            </w:r>
          </w:p>
        </w:tc>
        <w:tc>
          <w:tcPr>
            <w:tcW w:w="3637" w:type="dxa"/>
          </w:tcPr>
          <w:p w:rsidR="003E2AAC" w:rsidRPr="003E2AAC" w:rsidRDefault="003E2AAC" w:rsidP="00347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2AAC">
              <w:rPr>
                <w:rFonts w:ascii="Times New Roman" w:eastAsia="Calibri" w:hAnsi="Times New Roman" w:cs="Times New Roman"/>
                <w:b/>
              </w:rPr>
              <w:t>Ф.И.О. учителя, подготовившего обучающегося (полностью)</w:t>
            </w:r>
          </w:p>
        </w:tc>
      </w:tr>
      <w:tr w:rsidR="003E2AAC" w:rsidRPr="003E2AAC" w:rsidTr="00347AE9">
        <w:trPr>
          <w:trHeight w:val="183"/>
        </w:trPr>
        <w:tc>
          <w:tcPr>
            <w:tcW w:w="557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24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E2AAC">
              <w:rPr>
                <w:rFonts w:ascii="Times New Roman" w:eastAsia="Calibri" w:hAnsi="Times New Roman" w:cs="Times New Roman"/>
              </w:rPr>
              <w:t>Бадамшина</w:t>
            </w:r>
            <w:proofErr w:type="spellEnd"/>
            <w:r w:rsidRPr="003E2AAC">
              <w:rPr>
                <w:rFonts w:ascii="Times New Roman" w:eastAsia="Calibri" w:hAnsi="Times New Roman" w:cs="Times New Roman"/>
              </w:rPr>
              <w:t xml:space="preserve"> Елизавета Сергеевна</w:t>
            </w:r>
          </w:p>
        </w:tc>
        <w:tc>
          <w:tcPr>
            <w:tcW w:w="727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7а</w:t>
            </w:r>
          </w:p>
        </w:tc>
        <w:tc>
          <w:tcPr>
            <w:tcW w:w="1523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3637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Харитонова Ольга Борисовна</w:t>
            </w:r>
          </w:p>
        </w:tc>
      </w:tr>
      <w:tr w:rsidR="003E2AAC" w:rsidRPr="003E2AAC" w:rsidTr="00347AE9">
        <w:trPr>
          <w:trHeight w:val="183"/>
        </w:trPr>
        <w:tc>
          <w:tcPr>
            <w:tcW w:w="557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824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E2AAC">
              <w:rPr>
                <w:rFonts w:ascii="Times New Roman" w:eastAsia="Calibri" w:hAnsi="Times New Roman" w:cs="Times New Roman"/>
              </w:rPr>
              <w:t>Джаманова</w:t>
            </w:r>
            <w:proofErr w:type="spellEnd"/>
            <w:r w:rsidRPr="003E2AAC">
              <w:rPr>
                <w:rFonts w:ascii="Times New Roman" w:eastAsia="Calibri" w:hAnsi="Times New Roman" w:cs="Times New Roman"/>
              </w:rPr>
              <w:t xml:space="preserve"> Алина </w:t>
            </w:r>
            <w:proofErr w:type="spellStart"/>
            <w:r w:rsidRPr="003E2AAC">
              <w:rPr>
                <w:rFonts w:ascii="Times New Roman" w:eastAsia="Calibri" w:hAnsi="Times New Roman" w:cs="Times New Roman"/>
              </w:rPr>
              <w:t>Алпамсовна</w:t>
            </w:r>
            <w:proofErr w:type="spellEnd"/>
          </w:p>
        </w:tc>
        <w:tc>
          <w:tcPr>
            <w:tcW w:w="727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9а</w:t>
            </w:r>
          </w:p>
        </w:tc>
        <w:tc>
          <w:tcPr>
            <w:tcW w:w="1523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3637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Ткаченко Олеся Юрьевна</w:t>
            </w:r>
          </w:p>
        </w:tc>
      </w:tr>
      <w:tr w:rsidR="003E2AAC" w:rsidRPr="003E2AAC" w:rsidTr="00347AE9">
        <w:trPr>
          <w:trHeight w:val="183"/>
        </w:trPr>
        <w:tc>
          <w:tcPr>
            <w:tcW w:w="557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24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E2AAC">
              <w:rPr>
                <w:rFonts w:ascii="Times New Roman" w:eastAsia="Calibri" w:hAnsi="Times New Roman" w:cs="Times New Roman"/>
              </w:rPr>
              <w:t>Лопасова</w:t>
            </w:r>
            <w:proofErr w:type="spellEnd"/>
            <w:r w:rsidRPr="003E2AAC">
              <w:rPr>
                <w:rFonts w:ascii="Times New Roman" w:eastAsia="Calibri" w:hAnsi="Times New Roman" w:cs="Times New Roman"/>
              </w:rPr>
              <w:t xml:space="preserve"> Ольга Ильинична</w:t>
            </w:r>
          </w:p>
        </w:tc>
        <w:tc>
          <w:tcPr>
            <w:tcW w:w="727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23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3637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E2AAC">
              <w:rPr>
                <w:rFonts w:ascii="Times New Roman" w:eastAsia="Calibri" w:hAnsi="Times New Roman" w:cs="Times New Roman"/>
              </w:rPr>
              <w:t>Беглярова</w:t>
            </w:r>
            <w:proofErr w:type="spellEnd"/>
            <w:r w:rsidRPr="003E2A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E2AAC">
              <w:rPr>
                <w:rFonts w:ascii="Times New Roman" w:eastAsia="Calibri" w:hAnsi="Times New Roman" w:cs="Times New Roman"/>
              </w:rPr>
              <w:t>Айгуль</w:t>
            </w:r>
            <w:proofErr w:type="spellEnd"/>
            <w:r w:rsidRPr="003E2A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E2AAC">
              <w:rPr>
                <w:rFonts w:ascii="Times New Roman" w:eastAsia="Calibri" w:hAnsi="Times New Roman" w:cs="Times New Roman"/>
              </w:rPr>
              <w:t>Кадырбулатовна</w:t>
            </w:r>
            <w:proofErr w:type="spellEnd"/>
          </w:p>
        </w:tc>
      </w:tr>
      <w:tr w:rsidR="003E2AAC" w:rsidRPr="003E2AAC" w:rsidTr="00347AE9">
        <w:trPr>
          <w:trHeight w:val="183"/>
        </w:trPr>
        <w:tc>
          <w:tcPr>
            <w:tcW w:w="557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824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Иванова Екатерина Сергеевна</w:t>
            </w:r>
          </w:p>
        </w:tc>
        <w:tc>
          <w:tcPr>
            <w:tcW w:w="727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5г</w:t>
            </w:r>
          </w:p>
        </w:tc>
        <w:tc>
          <w:tcPr>
            <w:tcW w:w="1523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призер</w:t>
            </w:r>
          </w:p>
        </w:tc>
        <w:tc>
          <w:tcPr>
            <w:tcW w:w="3637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E2AAC">
              <w:rPr>
                <w:rFonts w:ascii="Times New Roman" w:eastAsia="Calibri" w:hAnsi="Times New Roman" w:cs="Times New Roman"/>
              </w:rPr>
              <w:t>Мунтаева</w:t>
            </w:r>
            <w:proofErr w:type="spellEnd"/>
            <w:r w:rsidRPr="003E2AAC">
              <w:rPr>
                <w:rFonts w:ascii="Times New Roman" w:eastAsia="Calibri" w:hAnsi="Times New Roman" w:cs="Times New Roman"/>
              </w:rPr>
              <w:t xml:space="preserve"> Гульнара </w:t>
            </w:r>
            <w:proofErr w:type="spellStart"/>
            <w:r w:rsidRPr="003E2AAC">
              <w:rPr>
                <w:rFonts w:ascii="Times New Roman" w:eastAsia="Calibri" w:hAnsi="Times New Roman" w:cs="Times New Roman"/>
              </w:rPr>
              <w:t>Турешевна</w:t>
            </w:r>
            <w:proofErr w:type="spellEnd"/>
          </w:p>
        </w:tc>
      </w:tr>
      <w:tr w:rsidR="003E2AAC" w:rsidRPr="003E2AAC" w:rsidTr="00347AE9">
        <w:trPr>
          <w:trHeight w:val="183"/>
        </w:trPr>
        <w:tc>
          <w:tcPr>
            <w:tcW w:w="557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824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Евлентьева Елизавета Алексеевна</w:t>
            </w:r>
          </w:p>
        </w:tc>
        <w:tc>
          <w:tcPr>
            <w:tcW w:w="727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7а</w:t>
            </w:r>
          </w:p>
        </w:tc>
        <w:tc>
          <w:tcPr>
            <w:tcW w:w="1523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призер</w:t>
            </w:r>
          </w:p>
        </w:tc>
        <w:tc>
          <w:tcPr>
            <w:tcW w:w="3637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Харитонова Ольга Борисовна</w:t>
            </w:r>
          </w:p>
        </w:tc>
      </w:tr>
      <w:tr w:rsidR="003E2AAC" w:rsidRPr="003E2AAC" w:rsidTr="00347AE9">
        <w:trPr>
          <w:trHeight w:val="183"/>
        </w:trPr>
        <w:tc>
          <w:tcPr>
            <w:tcW w:w="557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824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E2AAC">
              <w:rPr>
                <w:rFonts w:ascii="Times New Roman" w:eastAsia="Calibri" w:hAnsi="Times New Roman" w:cs="Times New Roman"/>
              </w:rPr>
              <w:t>Негметов</w:t>
            </w:r>
            <w:proofErr w:type="spellEnd"/>
            <w:r w:rsidRPr="003E2A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E2AAC">
              <w:rPr>
                <w:rFonts w:ascii="Times New Roman" w:eastAsia="Calibri" w:hAnsi="Times New Roman" w:cs="Times New Roman"/>
              </w:rPr>
              <w:t>Ерлан</w:t>
            </w:r>
            <w:proofErr w:type="spellEnd"/>
            <w:r w:rsidRPr="003E2A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E2AAC">
              <w:rPr>
                <w:rFonts w:ascii="Times New Roman" w:eastAsia="Calibri" w:hAnsi="Times New Roman" w:cs="Times New Roman"/>
              </w:rPr>
              <w:t>Дарханович</w:t>
            </w:r>
            <w:proofErr w:type="spellEnd"/>
          </w:p>
        </w:tc>
        <w:tc>
          <w:tcPr>
            <w:tcW w:w="727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7а</w:t>
            </w:r>
          </w:p>
        </w:tc>
        <w:tc>
          <w:tcPr>
            <w:tcW w:w="1523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призер</w:t>
            </w:r>
          </w:p>
        </w:tc>
        <w:tc>
          <w:tcPr>
            <w:tcW w:w="3637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Харитонова Ольга Борисовна</w:t>
            </w:r>
          </w:p>
        </w:tc>
      </w:tr>
      <w:tr w:rsidR="003E2AAC" w:rsidRPr="003E2AAC" w:rsidTr="00347AE9">
        <w:trPr>
          <w:trHeight w:val="183"/>
        </w:trPr>
        <w:tc>
          <w:tcPr>
            <w:tcW w:w="557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824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E2AAC">
              <w:rPr>
                <w:rFonts w:ascii="Times New Roman" w:eastAsia="Calibri" w:hAnsi="Times New Roman" w:cs="Times New Roman"/>
              </w:rPr>
              <w:t>Лопасова</w:t>
            </w:r>
            <w:proofErr w:type="spellEnd"/>
            <w:r w:rsidRPr="003E2AAC">
              <w:rPr>
                <w:rFonts w:ascii="Times New Roman" w:eastAsia="Calibri" w:hAnsi="Times New Roman" w:cs="Times New Roman"/>
              </w:rPr>
              <w:t xml:space="preserve"> Александра Ильинична</w:t>
            </w:r>
          </w:p>
        </w:tc>
        <w:tc>
          <w:tcPr>
            <w:tcW w:w="727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8г</w:t>
            </w:r>
          </w:p>
        </w:tc>
        <w:tc>
          <w:tcPr>
            <w:tcW w:w="1523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призер</w:t>
            </w:r>
          </w:p>
        </w:tc>
        <w:tc>
          <w:tcPr>
            <w:tcW w:w="3637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E2AAC">
              <w:rPr>
                <w:rFonts w:ascii="Times New Roman" w:eastAsia="Calibri" w:hAnsi="Times New Roman" w:cs="Times New Roman"/>
              </w:rPr>
              <w:t>Дюсюк</w:t>
            </w:r>
            <w:proofErr w:type="spellEnd"/>
            <w:r w:rsidRPr="003E2AAC">
              <w:rPr>
                <w:rFonts w:ascii="Times New Roman" w:eastAsia="Calibri" w:hAnsi="Times New Roman" w:cs="Times New Roman"/>
              </w:rPr>
              <w:t xml:space="preserve"> Наталья Сергеевна</w:t>
            </w:r>
          </w:p>
        </w:tc>
      </w:tr>
      <w:tr w:rsidR="003E2AAC" w:rsidRPr="003E2AAC" w:rsidTr="00347AE9">
        <w:trPr>
          <w:trHeight w:val="183"/>
        </w:trPr>
        <w:tc>
          <w:tcPr>
            <w:tcW w:w="557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824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Поляничко Арина Алексеевна</w:t>
            </w:r>
          </w:p>
        </w:tc>
        <w:tc>
          <w:tcPr>
            <w:tcW w:w="727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8а</w:t>
            </w:r>
          </w:p>
        </w:tc>
        <w:tc>
          <w:tcPr>
            <w:tcW w:w="1523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призер</w:t>
            </w:r>
          </w:p>
        </w:tc>
        <w:tc>
          <w:tcPr>
            <w:tcW w:w="3637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Харитонова Ольга Борисовна</w:t>
            </w:r>
          </w:p>
        </w:tc>
      </w:tr>
      <w:tr w:rsidR="003E2AAC" w:rsidRPr="003E2AAC" w:rsidTr="00347AE9">
        <w:trPr>
          <w:trHeight w:val="183"/>
        </w:trPr>
        <w:tc>
          <w:tcPr>
            <w:tcW w:w="557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824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E2AAC">
              <w:rPr>
                <w:rFonts w:ascii="Times New Roman" w:eastAsia="Calibri" w:hAnsi="Times New Roman" w:cs="Times New Roman"/>
              </w:rPr>
              <w:t>Хисаметдинова</w:t>
            </w:r>
            <w:proofErr w:type="spellEnd"/>
            <w:r w:rsidRPr="003E2AAC">
              <w:rPr>
                <w:rFonts w:ascii="Times New Roman" w:eastAsia="Calibri" w:hAnsi="Times New Roman" w:cs="Times New Roman"/>
              </w:rPr>
              <w:t xml:space="preserve"> Анна Алексеевна</w:t>
            </w:r>
          </w:p>
        </w:tc>
        <w:tc>
          <w:tcPr>
            <w:tcW w:w="727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8в</w:t>
            </w:r>
          </w:p>
        </w:tc>
        <w:tc>
          <w:tcPr>
            <w:tcW w:w="1523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призер</w:t>
            </w:r>
          </w:p>
        </w:tc>
        <w:tc>
          <w:tcPr>
            <w:tcW w:w="3637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E2AAC">
              <w:rPr>
                <w:rFonts w:ascii="Times New Roman" w:eastAsia="Calibri" w:hAnsi="Times New Roman" w:cs="Times New Roman"/>
              </w:rPr>
              <w:t>Беглярова</w:t>
            </w:r>
            <w:proofErr w:type="spellEnd"/>
            <w:r w:rsidRPr="003E2A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E2AAC">
              <w:rPr>
                <w:rFonts w:ascii="Times New Roman" w:eastAsia="Calibri" w:hAnsi="Times New Roman" w:cs="Times New Roman"/>
              </w:rPr>
              <w:t>Айгуль</w:t>
            </w:r>
            <w:proofErr w:type="spellEnd"/>
            <w:r w:rsidRPr="003E2A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E2AAC">
              <w:rPr>
                <w:rFonts w:ascii="Times New Roman" w:eastAsia="Calibri" w:hAnsi="Times New Roman" w:cs="Times New Roman"/>
              </w:rPr>
              <w:t>Кадырбулатовна</w:t>
            </w:r>
            <w:proofErr w:type="spellEnd"/>
          </w:p>
        </w:tc>
      </w:tr>
      <w:tr w:rsidR="003E2AAC" w:rsidRPr="003E2AAC" w:rsidTr="00347AE9">
        <w:trPr>
          <w:trHeight w:val="183"/>
        </w:trPr>
        <w:tc>
          <w:tcPr>
            <w:tcW w:w="557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824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Боброва Валерия Ивановна</w:t>
            </w:r>
          </w:p>
        </w:tc>
        <w:tc>
          <w:tcPr>
            <w:tcW w:w="727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10б</w:t>
            </w:r>
          </w:p>
        </w:tc>
        <w:tc>
          <w:tcPr>
            <w:tcW w:w="1523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призер</w:t>
            </w:r>
          </w:p>
        </w:tc>
        <w:tc>
          <w:tcPr>
            <w:tcW w:w="3637" w:type="dxa"/>
          </w:tcPr>
          <w:p w:rsidR="003E2AAC" w:rsidRPr="003E2AAC" w:rsidRDefault="003E2AAC" w:rsidP="00347A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2AAC">
              <w:rPr>
                <w:rFonts w:ascii="Times New Roman" w:eastAsia="Calibri" w:hAnsi="Times New Roman" w:cs="Times New Roman"/>
              </w:rPr>
              <w:t>Ткаченко Олеся Юрьевна</w:t>
            </w:r>
          </w:p>
        </w:tc>
      </w:tr>
    </w:tbl>
    <w:p w:rsidR="003E2AAC" w:rsidRPr="00094AF5" w:rsidRDefault="003E2AAC" w:rsidP="00347A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51C1" w:rsidRPr="005251C1" w:rsidRDefault="005251C1" w:rsidP="005251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51C1">
        <w:rPr>
          <w:rFonts w:ascii="Times New Roman" w:hAnsi="Times New Roman" w:cs="Times New Roman"/>
        </w:rPr>
        <w:t>Анализируя результаты</w:t>
      </w:r>
      <w:r>
        <w:rPr>
          <w:rFonts w:ascii="Times New Roman" w:hAnsi="Times New Roman" w:cs="Times New Roman"/>
        </w:rPr>
        <w:t xml:space="preserve">  олимпиадных работ</w:t>
      </w:r>
      <w:r w:rsidRPr="005251C1">
        <w:rPr>
          <w:rFonts w:ascii="Times New Roman" w:hAnsi="Times New Roman" w:cs="Times New Roman"/>
        </w:rPr>
        <w:t xml:space="preserve">, можно сделать вывод, что идет снижение качества знаний по русскому языку и литературе, </w:t>
      </w:r>
      <w:r>
        <w:rPr>
          <w:rFonts w:ascii="Times New Roman" w:hAnsi="Times New Roman" w:cs="Times New Roman"/>
        </w:rPr>
        <w:t xml:space="preserve">участники показывают </w:t>
      </w:r>
      <w:r w:rsidRPr="005251C1">
        <w:rPr>
          <w:rFonts w:ascii="Times New Roman" w:hAnsi="Times New Roman" w:cs="Times New Roman"/>
        </w:rPr>
        <w:t>недостаточно хороший уровень выполнения заданий.</w:t>
      </w:r>
    </w:p>
    <w:p w:rsidR="005251C1" w:rsidRPr="005251C1" w:rsidRDefault="005251C1" w:rsidP="005251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51C1">
        <w:rPr>
          <w:rFonts w:ascii="Times New Roman" w:hAnsi="Times New Roman" w:cs="Times New Roman"/>
        </w:rPr>
        <w:t>Основную проблему, выявленную при подготовке школьников к олимпиадам в этом учебном году, можно отнести следующую: одни и те же дети участвуют в олимпиадах по нескольким предметам.</w:t>
      </w:r>
    </w:p>
    <w:p w:rsidR="005251C1" w:rsidRPr="005251C1" w:rsidRDefault="005251C1" w:rsidP="001536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251C1">
        <w:rPr>
          <w:rFonts w:ascii="Times New Roman" w:hAnsi="Times New Roman" w:cs="Times New Roman"/>
          <w:b/>
        </w:rPr>
        <w:t>Рекомендации:</w:t>
      </w:r>
    </w:p>
    <w:p w:rsidR="005251C1" w:rsidRPr="005251C1" w:rsidRDefault="005251C1" w:rsidP="005251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Учителям русского языка и литературы</w:t>
      </w:r>
      <w:r w:rsidRPr="005251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систематизировать работу</w:t>
      </w:r>
      <w:r w:rsidRPr="005251C1">
        <w:rPr>
          <w:rFonts w:ascii="Times New Roman" w:hAnsi="Times New Roman" w:cs="Times New Roman"/>
        </w:rPr>
        <w:t xml:space="preserve"> с </w:t>
      </w:r>
      <w:r>
        <w:rPr>
          <w:rFonts w:ascii="Times New Roman" w:hAnsi="Times New Roman" w:cs="Times New Roman"/>
        </w:rPr>
        <w:t xml:space="preserve">одаренными детьми, </w:t>
      </w:r>
      <w:r w:rsidRPr="005251C1">
        <w:rPr>
          <w:rFonts w:ascii="Times New Roman" w:hAnsi="Times New Roman" w:cs="Times New Roman"/>
        </w:rPr>
        <w:t xml:space="preserve"> разработать рекомендации по подготовке учащихся к предметным олимпиадам.</w:t>
      </w:r>
    </w:p>
    <w:p w:rsidR="005251C1" w:rsidRPr="005251C1" w:rsidRDefault="005251C1" w:rsidP="005251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Мо</w:t>
      </w:r>
      <w:r w:rsidRPr="005251C1">
        <w:rPr>
          <w:rFonts w:ascii="Times New Roman" w:hAnsi="Times New Roman" w:cs="Times New Roman"/>
        </w:rPr>
        <w:t>тивировать учащихся на изучение дополнительной литературы, целенаправленно работать в течение всего года.</w:t>
      </w:r>
    </w:p>
    <w:p w:rsidR="009B2E7B" w:rsidRDefault="009B2E7B" w:rsidP="009B2E7B">
      <w:pPr>
        <w:spacing w:after="0" w:line="240" w:lineRule="auto"/>
        <w:rPr>
          <w:rFonts w:ascii="Times New Roman" w:hAnsi="Times New Roman" w:cs="Times New Roman"/>
        </w:rPr>
      </w:pPr>
    </w:p>
    <w:p w:rsidR="0015361C" w:rsidRDefault="00B01AD7" w:rsidP="001536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15361C" w:rsidRPr="00F14C1A">
        <w:rPr>
          <w:rFonts w:ascii="Times New Roman" w:hAnsi="Times New Roman" w:cs="Times New Roman"/>
          <w:b/>
        </w:rPr>
        <w:t xml:space="preserve">Отчёт по функциональной грамотности на сайте РЭШ учителей русского языка </w:t>
      </w:r>
    </w:p>
    <w:p w:rsidR="0015361C" w:rsidRDefault="0015361C" w:rsidP="001536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за 1 </w:t>
      </w:r>
      <w:r w:rsidR="00347AE9">
        <w:rPr>
          <w:rFonts w:ascii="Times New Roman" w:hAnsi="Times New Roman" w:cs="Times New Roman"/>
          <w:b/>
        </w:rPr>
        <w:t>четверть 2022-2023</w:t>
      </w:r>
      <w:r>
        <w:rPr>
          <w:rFonts w:ascii="Times New Roman" w:hAnsi="Times New Roman" w:cs="Times New Roman"/>
          <w:b/>
        </w:rPr>
        <w:t xml:space="preserve"> учебного</w:t>
      </w:r>
      <w:r w:rsidRPr="00F14C1A">
        <w:rPr>
          <w:rFonts w:ascii="Times New Roman" w:hAnsi="Times New Roman" w:cs="Times New Roman"/>
          <w:b/>
        </w:rPr>
        <w:t xml:space="preserve"> года</w:t>
      </w:r>
    </w:p>
    <w:p w:rsidR="002F5084" w:rsidRPr="002F5084" w:rsidRDefault="002F5084" w:rsidP="002F50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2F5084">
        <w:rPr>
          <w:rFonts w:ascii="Times New Roman" w:hAnsi="Times New Roman" w:cs="Times New Roman"/>
        </w:rPr>
        <w:t>Ис</w:t>
      </w:r>
      <w:r>
        <w:rPr>
          <w:rFonts w:ascii="Times New Roman" w:hAnsi="Times New Roman" w:cs="Times New Roman"/>
        </w:rPr>
        <w:t>следование уровня читательской</w:t>
      </w:r>
      <w:r w:rsidRPr="002F5084">
        <w:rPr>
          <w:rFonts w:ascii="Times New Roman" w:hAnsi="Times New Roman" w:cs="Times New Roman"/>
        </w:rPr>
        <w:t xml:space="preserve"> грамотности обучающихся 8 и 9 классов </w:t>
      </w:r>
      <w:r>
        <w:rPr>
          <w:rFonts w:ascii="Times New Roman" w:hAnsi="Times New Roman" w:cs="Times New Roman"/>
        </w:rPr>
        <w:t xml:space="preserve">прошли в 1 </w:t>
      </w:r>
      <w:r w:rsidR="00347AE9">
        <w:rPr>
          <w:rFonts w:ascii="Times New Roman" w:hAnsi="Times New Roman" w:cs="Times New Roman"/>
        </w:rPr>
        <w:t xml:space="preserve">четверти 2022-2023 </w:t>
      </w:r>
      <w:r>
        <w:rPr>
          <w:rFonts w:ascii="Times New Roman" w:hAnsi="Times New Roman" w:cs="Times New Roman"/>
        </w:rPr>
        <w:t xml:space="preserve"> учебного </w:t>
      </w:r>
      <w:r w:rsidRPr="002F5084">
        <w:rPr>
          <w:rFonts w:ascii="Times New Roman" w:hAnsi="Times New Roman" w:cs="Times New Roman"/>
        </w:rPr>
        <w:t>года с использованием инструментария электронного банка тренировочных заданий Российской электронной школы (РЭШ</w:t>
      </w:r>
      <w:r>
        <w:rPr>
          <w:rFonts w:ascii="Times New Roman" w:hAnsi="Times New Roman" w:cs="Times New Roman"/>
        </w:rPr>
        <w:t>)</w:t>
      </w:r>
    </w:p>
    <w:p w:rsidR="0015361C" w:rsidRPr="00F14C1A" w:rsidRDefault="002F5084" w:rsidP="001536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Количество классов и учащихся, принявших участие в мониторинге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669"/>
        <w:gridCol w:w="8"/>
        <w:gridCol w:w="1855"/>
        <w:gridCol w:w="1958"/>
        <w:gridCol w:w="2131"/>
        <w:gridCol w:w="1950"/>
      </w:tblGrid>
      <w:tr w:rsidR="0015361C" w:rsidTr="00B459A2">
        <w:tc>
          <w:tcPr>
            <w:tcW w:w="1669" w:type="dxa"/>
          </w:tcPr>
          <w:p w:rsidR="0015361C" w:rsidRDefault="0015361C" w:rsidP="00085B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Месяц</w:t>
            </w:r>
          </w:p>
          <w:p w:rsidR="0015361C" w:rsidRPr="00F14C1A" w:rsidRDefault="0015361C" w:rsidP="00085B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3" w:type="dxa"/>
            <w:gridSpan w:val="2"/>
          </w:tcPr>
          <w:p w:rsidR="0015361C" w:rsidRPr="00F14C1A" w:rsidRDefault="0015361C" w:rsidP="00085B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C1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58" w:type="dxa"/>
          </w:tcPr>
          <w:p w:rsidR="0015361C" w:rsidRPr="00F14C1A" w:rsidRDefault="0015361C" w:rsidP="00085B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C1A">
              <w:rPr>
                <w:rFonts w:ascii="Times New Roman" w:hAnsi="Times New Roman" w:cs="Times New Roman"/>
                <w:b/>
              </w:rPr>
              <w:t>Создано работ</w:t>
            </w:r>
          </w:p>
        </w:tc>
        <w:tc>
          <w:tcPr>
            <w:tcW w:w="2131" w:type="dxa"/>
          </w:tcPr>
          <w:p w:rsidR="0015361C" w:rsidRPr="00F14C1A" w:rsidRDefault="0015361C" w:rsidP="00085B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C1A"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1950" w:type="dxa"/>
          </w:tcPr>
          <w:p w:rsidR="0015361C" w:rsidRPr="00F14C1A" w:rsidRDefault="0015361C" w:rsidP="00085B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C1A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B459A2" w:rsidTr="00B459A2">
        <w:tc>
          <w:tcPr>
            <w:tcW w:w="1669" w:type="dxa"/>
          </w:tcPr>
          <w:p w:rsidR="00B459A2" w:rsidRDefault="00B459A2" w:rsidP="00153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863" w:type="dxa"/>
            <w:gridSpan w:val="2"/>
          </w:tcPr>
          <w:p w:rsidR="00B459A2" w:rsidRDefault="00B459A2" w:rsidP="00B4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958" w:type="dxa"/>
          </w:tcPr>
          <w:p w:rsidR="00B459A2" w:rsidRDefault="00B459A2" w:rsidP="00B4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1" w:type="dxa"/>
          </w:tcPr>
          <w:p w:rsidR="00B459A2" w:rsidRDefault="00B459A2" w:rsidP="00B4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0" w:type="dxa"/>
          </w:tcPr>
          <w:p w:rsidR="00B459A2" w:rsidRDefault="00B459A2" w:rsidP="00B459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Беглярова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B459A2" w:rsidTr="00B459A2">
        <w:tc>
          <w:tcPr>
            <w:tcW w:w="1669" w:type="dxa"/>
          </w:tcPr>
          <w:p w:rsidR="00B459A2" w:rsidRDefault="00B459A2" w:rsidP="00085B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gridSpan w:val="2"/>
          </w:tcPr>
          <w:p w:rsidR="00B459A2" w:rsidRDefault="00B459A2" w:rsidP="00B4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1958" w:type="dxa"/>
          </w:tcPr>
          <w:p w:rsidR="00B459A2" w:rsidRDefault="00B459A2" w:rsidP="00B4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1" w:type="dxa"/>
          </w:tcPr>
          <w:p w:rsidR="00B459A2" w:rsidRDefault="00B459A2" w:rsidP="00B4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50" w:type="dxa"/>
          </w:tcPr>
          <w:p w:rsidR="00B459A2" w:rsidRDefault="00B459A2" w:rsidP="00B459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Дюсюк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Н.С..</w:t>
            </w:r>
          </w:p>
        </w:tc>
      </w:tr>
      <w:tr w:rsidR="00B459A2" w:rsidTr="00B459A2">
        <w:tc>
          <w:tcPr>
            <w:tcW w:w="1669" w:type="dxa"/>
          </w:tcPr>
          <w:p w:rsidR="00B459A2" w:rsidRDefault="00B459A2" w:rsidP="00085B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gridSpan w:val="2"/>
          </w:tcPr>
          <w:p w:rsidR="00B459A2" w:rsidRDefault="00B459A2" w:rsidP="00B4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958" w:type="dxa"/>
          </w:tcPr>
          <w:p w:rsidR="00B459A2" w:rsidRDefault="00B459A2" w:rsidP="00B4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1" w:type="dxa"/>
          </w:tcPr>
          <w:p w:rsidR="00B459A2" w:rsidRDefault="00B459A2" w:rsidP="00B4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50" w:type="dxa"/>
          </w:tcPr>
          <w:p w:rsidR="00B459A2" w:rsidRDefault="00B459A2" w:rsidP="00B459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Дюсюк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B459A2" w:rsidTr="00B459A2">
        <w:tc>
          <w:tcPr>
            <w:tcW w:w="1669" w:type="dxa"/>
          </w:tcPr>
          <w:p w:rsidR="00B459A2" w:rsidRDefault="00B459A2" w:rsidP="00085B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gridSpan w:val="2"/>
          </w:tcPr>
          <w:p w:rsidR="00B459A2" w:rsidRDefault="00B459A2" w:rsidP="00B4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958" w:type="dxa"/>
          </w:tcPr>
          <w:p w:rsidR="00B459A2" w:rsidRDefault="00B459A2" w:rsidP="00B4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1" w:type="dxa"/>
          </w:tcPr>
          <w:p w:rsidR="00B459A2" w:rsidRDefault="00B459A2" w:rsidP="00B4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50" w:type="dxa"/>
          </w:tcPr>
          <w:p w:rsidR="00B459A2" w:rsidRDefault="00B459A2" w:rsidP="00B4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B459A2" w:rsidTr="00B459A2">
        <w:tc>
          <w:tcPr>
            <w:tcW w:w="1677" w:type="dxa"/>
            <w:gridSpan w:val="2"/>
          </w:tcPr>
          <w:p w:rsidR="00B459A2" w:rsidRDefault="00B459A2" w:rsidP="00153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855" w:type="dxa"/>
          </w:tcPr>
          <w:p w:rsidR="00B459A2" w:rsidRDefault="00B459A2" w:rsidP="00B4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958" w:type="dxa"/>
          </w:tcPr>
          <w:p w:rsidR="00B459A2" w:rsidRDefault="00B459A2" w:rsidP="00B4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1" w:type="dxa"/>
          </w:tcPr>
          <w:p w:rsidR="00B459A2" w:rsidRDefault="00B459A2" w:rsidP="00B4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0" w:type="dxa"/>
          </w:tcPr>
          <w:p w:rsidR="00B459A2" w:rsidRDefault="00B459A2" w:rsidP="00B459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Беглярова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B459A2" w:rsidTr="00B459A2">
        <w:tc>
          <w:tcPr>
            <w:tcW w:w="1677" w:type="dxa"/>
            <w:gridSpan w:val="2"/>
          </w:tcPr>
          <w:p w:rsidR="00B459A2" w:rsidRDefault="00B459A2" w:rsidP="00085B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B459A2" w:rsidRDefault="00B459A2" w:rsidP="00B4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958" w:type="dxa"/>
          </w:tcPr>
          <w:p w:rsidR="00B459A2" w:rsidRDefault="00B459A2" w:rsidP="00B4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1" w:type="dxa"/>
          </w:tcPr>
          <w:p w:rsidR="00B459A2" w:rsidRDefault="00B459A2" w:rsidP="00B45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0" w:type="dxa"/>
          </w:tcPr>
          <w:p w:rsidR="00B459A2" w:rsidRDefault="00B459A2" w:rsidP="00B459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361C" w:rsidRDefault="0015361C" w:rsidP="0015361C">
      <w:pPr>
        <w:spacing w:after="0" w:line="240" w:lineRule="auto"/>
        <w:rPr>
          <w:rFonts w:ascii="Times New Roman" w:hAnsi="Times New Roman" w:cs="Times New Roman"/>
        </w:rPr>
      </w:pPr>
    </w:p>
    <w:p w:rsidR="002F5084" w:rsidRDefault="002F5084" w:rsidP="005418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F5084">
        <w:rPr>
          <w:rFonts w:ascii="Times New Roman" w:hAnsi="Times New Roman" w:cs="Times New Roman"/>
        </w:rPr>
        <w:t xml:space="preserve">Проблемы, выявленные по результатам выполнения </w:t>
      </w:r>
      <w:r>
        <w:rPr>
          <w:rFonts w:ascii="Times New Roman" w:hAnsi="Times New Roman" w:cs="Times New Roman"/>
        </w:rPr>
        <w:t>диагностической работы по читательской грамотности:</w:t>
      </w:r>
    </w:p>
    <w:p w:rsidR="002F5084" w:rsidRDefault="002F5084" w:rsidP="005418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F5084">
        <w:rPr>
          <w:rFonts w:ascii="Times New Roman" w:hAnsi="Times New Roman" w:cs="Times New Roman"/>
        </w:rPr>
        <w:t xml:space="preserve"> - делать выводы;</w:t>
      </w:r>
    </w:p>
    <w:p w:rsidR="002F5084" w:rsidRDefault="002F5084" w:rsidP="005418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F5084">
        <w:rPr>
          <w:rFonts w:ascii="Times New Roman" w:hAnsi="Times New Roman" w:cs="Times New Roman"/>
        </w:rPr>
        <w:t xml:space="preserve"> - формулировать собственную гипотезу, прогнозировать события, результаты эксперимента; </w:t>
      </w:r>
    </w:p>
    <w:p w:rsidR="002F5084" w:rsidRDefault="002F5084" w:rsidP="005418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F5084">
        <w:rPr>
          <w:rFonts w:ascii="Times New Roman" w:hAnsi="Times New Roman" w:cs="Times New Roman"/>
        </w:rPr>
        <w:t xml:space="preserve">- понимать значение слова или выражения на основе контекста; </w:t>
      </w:r>
    </w:p>
    <w:p w:rsidR="002F5084" w:rsidRDefault="002F5084" w:rsidP="005418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F5084">
        <w:rPr>
          <w:rFonts w:ascii="Times New Roman" w:hAnsi="Times New Roman" w:cs="Times New Roman"/>
        </w:rPr>
        <w:t xml:space="preserve">- обнаруживать противоречия в текстах; </w:t>
      </w:r>
    </w:p>
    <w:p w:rsidR="002F5084" w:rsidRDefault="002F5084" w:rsidP="005418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F5084">
        <w:rPr>
          <w:rFonts w:ascii="Times New Roman" w:hAnsi="Times New Roman" w:cs="Times New Roman"/>
        </w:rPr>
        <w:t xml:space="preserve">- различать факт и мнение; </w:t>
      </w:r>
    </w:p>
    <w:p w:rsidR="0015361C" w:rsidRDefault="002F5084" w:rsidP="005418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F5084">
        <w:rPr>
          <w:rFonts w:ascii="Times New Roman" w:hAnsi="Times New Roman" w:cs="Times New Roman"/>
        </w:rPr>
        <w:t>- устанавливать взаимосвязи между частями текста.</w:t>
      </w:r>
    </w:p>
    <w:p w:rsidR="0015361C" w:rsidRDefault="00DE7A01" w:rsidP="005418B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E7A01">
        <w:rPr>
          <w:rFonts w:ascii="Times New Roman" w:hAnsi="Times New Roman" w:cs="Times New Roman"/>
        </w:rPr>
        <w:t>Следует отметить, что обучающиеся, показавшие низкий и недостаточный уровни при выполнении диагностической работы</w:t>
      </w:r>
      <w:r>
        <w:rPr>
          <w:rFonts w:ascii="Times New Roman" w:hAnsi="Times New Roman" w:cs="Times New Roman"/>
        </w:rPr>
        <w:t xml:space="preserve">, </w:t>
      </w:r>
      <w:r w:rsidRPr="00DE7A01">
        <w:rPr>
          <w:rFonts w:ascii="Times New Roman" w:hAnsi="Times New Roman" w:cs="Times New Roman"/>
        </w:rPr>
        <w:t xml:space="preserve"> столкнулись с трудностями, связанными с новизной </w:t>
      </w:r>
      <w:r w:rsidRPr="00DE7A01">
        <w:rPr>
          <w:rFonts w:ascii="Times New Roman" w:hAnsi="Times New Roman" w:cs="Times New Roman"/>
        </w:rPr>
        <w:lastRenderedPageBreak/>
        <w:t xml:space="preserve">формата и содержания задач, а также недостаточным опытом выполнения заданий, направленных на формирование и оценку читательской грамотности, как направления функциональной грамотности. </w:t>
      </w:r>
      <w:proofErr w:type="gramStart"/>
      <w:r w:rsidRPr="00DE7A01">
        <w:rPr>
          <w:rFonts w:ascii="Times New Roman" w:hAnsi="Times New Roman" w:cs="Times New Roman"/>
        </w:rPr>
        <w:t xml:space="preserve">Таким образом, эти группы обучающихся продемонстрировали недостаточный уровень </w:t>
      </w:r>
      <w:proofErr w:type="spellStart"/>
      <w:r w:rsidRPr="00DE7A01">
        <w:rPr>
          <w:rFonts w:ascii="Times New Roman" w:hAnsi="Times New Roman" w:cs="Times New Roman"/>
        </w:rPr>
        <w:t>сформированности</w:t>
      </w:r>
      <w:proofErr w:type="spellEnd"/>
      <w:r w:rsidRPr="00DE7A01">
        <w:rPr>
          <w:rFonts w:ascii="Times New Roman" w:hAnsi="Times New Roman" w:cs="Times New Roman"/>
        </w:rPr>
        <w:t xml:space="preserve"> знаний, умений и навыков, обеспечивающих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</w:t>
      </w:r>
      <w:r>
        <w:rPr>
          <w:rFonts w:ascii="Times New Roman" w:hAnsi="Times New Roman" w:cs="Times New Roman"/>
        </w:rPr>
        <w:t>.</w:t>
      </w:r>
      <w:proofErr w:type="gramEnd"/>
    </w:p>
    <w:p w:rsidR="0015361C" w:rsidRDefault="00DE7A01" w:rsidP="00DE7A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E7A01">
        <w:rPr>
          <w:rFonts w:ascii="Times New Roman" w:hAnsi="Times New Roman" w:cs="Times New Roman"/>
          <w:b/>
        </w:rPr>
        <w:t>Рекомендации:</w:t>
      </w:r>
    </w:p>
    <w:p w:rsidR="0014271E" w:rsidRPr="0014271E" w:rsidRDefault="0014271E" w:rsidP="0085782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4271E">
        <w:rPr>
          <w:rFonts w:ascii="Times New Roman" w:hAnsi="Times New Roman" w:cs="Times New Roman"/>
        </w:rPr>
        <w:t xml:space="preserve">Учителя русского языка и литературы </w:t>
      </w:r>
    </w:p>
    <w:p w:rsidR="0014271E" w:rsidRPr="0014271E" w:rsidRDefault="0014271E" w:rsidP="008578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4271E">
        <w:rPr>
          <w:rFonts w:ascii="Times New Roman" w:hAnsi="Times New Roman" w:cs="Times New Roman"/>
        </w:rPr>
        <w:t xml:space="preserve">продолжить изучение положительного педагогического опыта по формированию читательской  грамотности школьников, принимать участие в семинарах и </w:t>
      </w:r>
      <w:proofErr w:type="spellStart"/>
      <w:r w:rsidRPr="0014271E">
        <w:rPr>
          <w:rFonts w:ascii="Times New Roman" w:hAnsi="Times New Roman" w:cs="Times New Roman"/>
        </w:rPr>
        <w:t>вебинарах</w:t>
      </w:r>
      <w:proofErr w:type="spellEnd"/>
      <w:r w:rsidRPr="0014271E">
        <w:rPr>
          <w:rFonts w:ascii="Times New Roman" w:hAnsi="Times New Roman" w:cs="Times New Roman"/>
        </w:rPr>
        <w:t xml:space="preserve"> на данную тему;</w:t>
      </w:r>
    </w:p>
    <w:p w:rsidR="0014271E" w:rsidRDefault="0014271E" w:rsidP="008578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4271E">
        <w:rPr>
          <w:rFonts w:ascii="Times New Roman" w:hAnsi="Times New Roman" w:cs="Times New Roman"/>
        </w:rPr>
        <w:t>систематизировать работу</w:t>
      </w:r>
      <w:r w:rsidR="00DE7A01" w:rsidRPr="0014271E">
        <w:rPr>
          <w:rFonts w:ascii="Times New Roman" w:hAnsi="Times New Roman" w:cs="Times New Roman"/>
        </w:rPr>
        <w:t xml:space="preserve"> с текстами (смысловое чтение и умение работ</w:t>
      </w:r>
      <w:r w:rsidRPr="0014271E">
        <w:rPr>
          <w:rFonts w:ascii="Times New Roman" w:hAnsi="Times New Roman" w:cs="Times New Roman"/>
        </w:rPr>
        <w:t>ать с информацией), направленную</w:t>
      </w:r>
      <w:r w:rsidR="00DE7A01" w:rsidRPr="0014271E">
        <w:rPr>
          <w:rFonts w:ascii="Times New Roman" w:hAnsi="Times New Roman" w:cs="Times New Roman"/>
        </w:rPr>
        <w:t xml:space="preserve"> на развитие </w:t>
      </w:r>
      <w:r w:rsidRPr="0014271E">
        <w:rPr>
          <w:rFonts w:ascii="Times New Roman" w:hAnsi="Times New Roman" w:cs="Times New Roman"/>
        </w:rPr>
        <w:t>умений осмыслен</w:t>
      </w:r>
      <w:r>
        <w:rPr>
          <w:rFonts w:ascii="Times New Roman" w:hAnsi="Times New Roman" w:cs="Times New Roman"/>
        </w:rPr>
        <w:t>ного чтения;</w:t>
      </w:r>
    </w:p>
    <w:p w:rsidR="00DE7A01" w:rsidRPr="0014271E" w:rsidRDefault="0014271E" w:rsidP="008578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4271E">
        <w:rPr>
          <w:rFonts w:ascii="Times New Roman" w:hAnsi="Times New Roman" w:cs="Times New Roman"/>
        </w:rPr>
        <w:t>практиковать на уроках работу</w:t>
      </w:r>
      <w:r w:rsidR="00DE7A01" w:rsidRPr="0014271E">
        <w:rPr>
          <w:rFonts w:ascii="Times New Roman" w:hAnsi="Times New Roman" w:cs="Times New Roman"/>
        </w:rPr>
        <w:t xml:space="preserve"> с такими вопросами к тексту, ответ на которые нельзя найти</w:t>
      </w:r>
      <w:r w:rsidRPr="0014271E">
        <w:rPr>
          <w:rFonts w:ascii="Times New Roman" w:hAnsi="Times New Roman" w:cs="Times New Roman"/>
        </w:rPr>
        <w:t xml:space="preserve"> и просто зачитать или выписать;</w:t>
      </w:r>
    </w:p>
    <w:p w:rsidR="0014271E" w:rsidRDefault="0014271E" w:rsidP="0085782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</w:t>
      </w:r>
      <w:r w:rsidRPr="0014271E">
        <w:rPr>
          <w:rFonts w:ascii="Times New Roman" w:hAnsi="Times New Roman" w:cs="Times New Roman"/>
        </w:rPr>
        <w:t xml:space="preserve">рименять на уроках активный раздаточный материал; </w:t>
      </w:r>
    </w:p>
    <w:p w:rsidR="0014271E" w:rsidRPr="0014271E" w:rsidRDefault="0014271E" w:rsidP="0085782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14271E">
        <w:rPr>
          <w:rFonts w:ascii="Times New Roman" w:hAnsi="Times New Roman" w:cs="Times New Roman"/>
          <w:lang w:eastAsia="ru-RU"/>
        </w:rPr>
        <w:t>оздать банк заданий, отвечающих формированию функциональной грамотност</w:t>
      </w:r>
      <w:r>
        <w:rPr>
          <w:rFonts w:ascii="Times New Roman" w:hAnsi="Times New Roman" w:cs="Times New Roman"/>
          <w:lang w:eastAsia="ru-RU"/>
        </w:rPr>
        <w:t>и, для использования на уроке.</w:t>
      </w:r>
    </w:p>
    <w:p w:rsidR="00DE7A01" w:rsidRPr="004A3274" w:rsidRDefault="00DE7A01" w:rsidP="00857824">
      <w:pPr>
        <w:pStyle w:val="ab"/>
        <w:spacing w:after="0" w:line="240" w:lineRule="auto"/>
        <w:ind w:left="0" w:firstLine="709"/>
        <w:rPr>
          <w:rFonts w:ascii="Times New Roman" w:hAnsi="Times New Roman" w:cs="Times New Roman"/>
          <w:b/>
          <w:highlight w:val="yellow"/>
        </w:rPr>
      </w:pPr>
    </w:p>
    <w:p w:rsidR="00B01AD7" w:rsidRDefault="00B01AD7" w:rsidP="005418BB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В рамках методической работы </w:t>
      </w:r>
      <w:r w:rsidR="005251C1">
        <w:rPr>
          <w:rFonts w:ascii="Times New Roman" w:hAnsi="Times New Roman" w:cs="Times New Roman"/>
          <w:b/>
          <w:bCs/>
        </w:rPr>
        <w:t xml:space="preserve">в 1 </w:t>
      </w:r>
      <w:r w:rsidR="00B459A2">
        <w:rPr>
          <w:rFonts w:ascii="Times New Roman" w:hAnsi="Times New Roman" w:cs="Times New Roman"/>
          <w:b/>
          <w:bCs/>
        </w:rPr>
        <w:t>четверти 2022-2023</w:t>
      </w:r>
      <w:r w:rsidR="005251C1">
        <w:rPr>
          <w:rFonts w:ascii="Times New Roman" w:hAnsi="Times New Roman" w:cs="Times New Roman"/>
          <w:b/>
          <w:bCs/>
        </w:rPr>
        <w:t xml:space="preserve"> учебного </w:t>
      </w:r>
      <w:r>
        <w:rPr>
          <w:rFonts w:ascii="Times New Roman" w:hAnsi="Times New Roman" w:cs="Times New Roman"/>
          <w:bCs/>
        </w:rPr>
        <w:t xml:space="preserve">были проведены заседания МО, на которых были рассмотрены </w:t>
      </w:r>
      <w:r w:rsidR="0027128F">
        <w:rPr>
          <w:rFonts w:ascii="Times New Roman" w:hAnsi="Times New Roman" w:cs="Times New Roman"/>
          <w:bCs/>
        </w:rPr>
        <w:t>следующие вопросы:</w:t>
      </w:r>
    </w:p>
    <w:p w:rsidR="00B67C9F" w:rsidRDefault="00B67C9F" w:rsidP="00B459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B459A2" w:rsidRPr="00B459A2" w:rsidRDefault="00B459A2" w:rsidP="00B459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B459A2">
        <w:rPr>
          <w:rFonts w:ascii="Times New Roman" w:hAnsi="Times New Roman" w:cs="Times New Roman"/>
          <w:b/>
          <w:bCs/>
        </w:rPr>
        <w:t>Заседание МО № 1.</w:t>
      </w:r>
    </w:p>
    <w:p w:rsidR="00B459A2" w:rsidRPr="00B459A2" w:rsidRDefault="00B459A2" w:rsidP="00B459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B459A2">
        <w:rPr>
          <w:rFonts w:ascii="Times New Roman" w:hAnsi="Times New Roman" w:cs="Times New Roman"/>
          <w:b/>
          <w:bCs/>
        </w:rPr>
        <w:t>Актуальные проблемы образования в новом учебном году</w:t>
      </w:r>
    </w:p>
    <w:p w:rsidR="00B459A2" w:rsidRPr="00B459A2" w:rsidRDefault="00B459A2" w:rsidP="00B459A2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B459A2">
        <w:rPr>
          <w:rFonts w:ascii="Times New Roman" w:hAnsi="Times New Roman" w:cs="Times New Roman"/>
          <w:bCs/>
        </w:rPr>
        <w:t>Повестка дня:</w:t>
      </w:r>
    </w:p>
    <w:p w:rsidR="00B459A2" w:rsidRPr="00B459A2" w:rsidRDefault="00B459A2" w:rsidP="00B459A2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B459A2">
        <w:rPr>
          <w:rFonts w:ascii="Times New Roman" w:hAnsi="Times New Roman" w:cs="Times New Roman"/>
          <w:bCs/>
        </w:rPr>
        <w:t>1.</w:t>
      </w:r>
      <w:r w:rsidRPr="00B459A2">
        <w:rPr>
          <w:rFonts w:ascii="Times New Roman" w:hAnsi="Times New Roman" w:cs="Times New Roman"/>
          <w:bCs/>
        </w:rPr>
        <w:tab/>
        <w:t xml:space="preserve">Анализ работы МО в 2021-2022 учебном году и   план работы МО на 2022-2023 учебный год. </w:t>
      </w:r>
    </w:p>
    <w:p w:rsidR="00B459A2" w:rsidRPr="00B459A2" w:rsidRDefault="00B459A2" w:rsidP="00B459A2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B459A2">
        <w:rPr>
          <w:rFonts w:ascii="Times New Roman" w:hAnsi="Times New Roman" w:cs="Times New Roman"/>
          <w:bCs/>
        </w:rPr>
        <w:t>2.</w:t>
      </w:r>
      <w:r w:rsidRPr="00B459A2">
        <w:rPr>
          <w:rFonts w:ascii="Times New Roman" w:hAnsi="Times New Roman" w:cs="Times New Roman"/>
          <w:bCs/>
        </w:rPr>
        <w:tab/>
        <w:t>Анализ результатов ГИА -2022.</w:t>
      </w:r>
    </w:p>
    <w:p w:rsidR="00B459A2" w:rsidRPr="00B459A2" w:rsidRDefault="00B459A2" w:rsidP="00B459A2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B459A2">
        <w:rPr>
          <w:rFonts w:ascii="Times New Roman" w:hAnsi="Times New Roman" w:cs="Times New Roman"/>
          <w:bCs/>
        </w:rPr>
        <w:t>3.</w:t>
      </w:r>
      <w:r w:rsidRPr="00B459A2">
        <w:rPr>
          <w:rFonts w:ascii="Times New Roman" w:hAnsi="Times New Roman" w:cs="Times New Roman"/>
          <w:bCs/>
        </w:rPr>
        <w:tab/>
        <w:t xml:space="preserve">Аттестация педагогических кадров в 2022-2023 учебном году. </w:t>
      </w:r>
    </w:p>
    <w:p w:rsidR="00B459A2" w:rsidRPr="00B459A2" w:rsidRDefault="00B459A2" w:rsidP="00B459A2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B459A2">
        <w:rPr>
          <w:rFonts w:ascii="Times New Roman" w:hAnsi="Times New Roman" w:cs="Times New Roman"/>
          <w:bCs/>
        </w:rPr>
        <w:t>4.</w:t>
      </w:r>
      <w:r w:rsidRPr="00B459A2">
        <w:rPr>
          <w:rFonts w:ascii="Times New Roman" w:hAnsi="Times New Roman" w:cs="Times New Roman"/>
          <w:bCs/>
        </w:rPr>
        <w:tab/>
        <w:t xml:space="preserve">ФГОС третьего поколения: требования к предметным результатам освоения учебного предмета «Русский язык» и «Литература», выносимым на промежуточную и итоговую аттестацию. Методические рекомендации по преподаванию русского языка и литературы в 2022-2023 учебном году в 5 классах. </w:t>
      </w:r>
    </w:p>
    <w:p w:rsidR="00B459A2" w:rsidRDefault="00B459A2" w:rsidP="00B459A2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B459A2">
        <w:rPr>
          <w:rFonts w:ascii="Times New Roman" w:hAnsi="Times New Roman" w:cs="Times New Roman"/>
          <w:bCs/>
        </w:rPr>
        <w:t>5.</w:t>
      </w:r>
      <w:r w:rsidRPr="00B459A2">
        <w:rPr>
          <w:rFonts w:ascii="Times New Roman" w:hAnsi="Times New Roman" w:cs="Times New Roman"/>
          <w:bCs/>
        </w:rPr>
        <w:tab/>
        <w:t>Рассмотрение  рабочих программ по предметам в соответствии с требованиями ФГОС.</w:t>
      </w:r>
    </w:p>
    <w:p w:rsidR="00B459A2" w:rsidRDefault="00B459A2" w:rsidP="00B459A2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</w:p>
    <w:p w:rsidR="00B459A2" w:rsidRPr="00B459A2" w:rsidRDefault="00B459A2" w:rsidP="00B459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B459A2">
        <w:rPr>
          <w:rFonts w:ascii="Times New Roman" w:hAnsi="Times New Roman" w:cs="Times New Roman"/>
          <w:b/>
          <w:bCs/>
        </w:rPr>
        <w:t>Заседание МО №2.</w:t>
      </w:r>
    </w:p>
    <w:p w:rsidR="00B459A2" w:rsidRPr="00B459A2" w:rsidRDefault="00B459A2" w:rsidP="00B459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B459A2">
        <w:rPr>
          <w:rFonts w:ascii="Times New Roman" w:hAnsi="Times New Roman" w:cs="Times New Roman"/>
          <w:b/>
          <w:bCs/>
        </w:rPr>
        <w:t xml:space="preserve">Результаты ВПР- 2022. Проблемы и пути решения проблем. Реализация </w:t>
      </w:r>
      <w:proofErr w:type="gramStart"/>
      <w:r w:rsidRPr="00B459A2">
        <w:rPr>
          <w:rFonts w:ascii="Times New Roman" w:hAnsi="Times New Roman" w:cs="Times New Roman"/>
          <w:b/>
          <w:bCs/>
        </w:rPr>
        <w:t>обновленных</w:t>
      </w:r>
      <w:proofErr w:type="gramEnd"/>
      <w:r w:rsidRPr="00B459A2">
        <w:rPr>
          <w:rFonts w:ascii="Times New Roman" w:hAnsi="Times New Roman" w:cs="Times New Roman"/>
          <w:b/>
          <w:bCs/>
        </w:rPr>
        <w:t xml:space="preserve"> ФГОС</w:t>
      </w:r>
    </w:p>
    <w:p w:rsidR="00B459A2" w:rsidRPr="00B459A2" w:rsidRDefault="00B459A2" w:rsidP="00B459A2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B459A2">
        <w:rPr>
          <w:rFonts w:ascii="Times New Roman" w:hAnsi="Times New Roman" w:cs="Times New Roman"/>
          <w:bCs/>
        </w:rPr>
        <w:t>Повестка дня:</w:t>
      </w:r>
    </w:p>
    <w:p w:rsidR="00B459A2" w:rsidRPr="00B459A2" w:rsidRDefault="00B459A2" w:rsidP="00B459A2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B459A2">
        <w:rPr>
          <w:rFonts w:ascii="Times New Roman" w:hAnsi="Times New Roman" w:cs="Times New Roman"/>
          <w:bCs/>
        </w:rPr>
        <w:t>1.</w:t>
      </w:r>
      <w:r w:rsidRPr="00B459A2">
        <w:rPr>
          <w:rFonts w:ascii="Times New Roman" w:hAnsi="Times New Roman" w:cs="Times New Roman"/>
          <w:bCs/>
        </w:rPr>
        <w:tab/>
        <w:t xml:space="preserve">Анализ результатов ВПР -2022 .Выявление проблем. </w:t>
      </w:r>
    </w:p>
    <w:p w:rsidR="00B459A2" w:rsidRPr="00B459A2" w:rsidRDefault="00B459A2" w:rsidP="00B459A2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B459A2">
        <w:rPr>
          <w:rFonts w:ascii="Times New Roman" w:hAnsi="Times New Roman" w:cs="Times New Roman"/>
          <w:bCs/>
        </w:rPr>
        <w:t>2.</w:t>
      </w:r>
      <w:r w:rsidRPr="00B459A2">
        <w:rPr>
          <w:rFonts w:ascii="Times New Roman" w:hAnsi="Times New Roman" w:cs="Times New Roman"/>
          <w:bCs/>
        </w:rPr>
        <w:tab/>
        <w:t>Результаты адаптации учащихся 5-х классов.</w:t>
      </w:r>
    </w:p>
    <w:p w:rsidR="00B459A2" w:rsidRDefault="00B459A2" w:rsidP="00B459A2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B459A2">
        <w:rPr>
          <w:rFonts w:ascii="Times New Roman" w:hAnsi="Times New Roman" w:cs="Times New Roman"/>
          <w:bCs/>
        </w:rPr>
        <w:t>3.</w:t>
      </w:r>
      <w:r w:rsidRPr="00B459A2">
        <w:rPr>
          <w:rFonts w:ascii="Times New Roman" w:hAnsi="Times New Roman" w:cs="Times New Roman"/>
          <w:bCs/>
        </w:rPr>
        <w:tab/>
        <w:t>Преподавание русского языка и литературы в условиях обновления содержания школьного образования</w:t>
      </w:r>
      <w:r>
        <w:rPr>
          <w:rFonts w:ascii="Times New Roman" w:hAnsi="Times New Roman" w:cs="Times New Roman"/>
          <w:bCs/>
        </w:rPr>
        <w:t xml:space="preserve">. </w:t>
      </w:r>
    </w:p>
    <w:p w:rsidR="00B459A2" w:rsidRDefault="00B459A2" w:rsidP="00B459A2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4.          </w:t>
      </w:r>
      <w:r w:rsidRPr="00B459A2">
        <w:rPr>
          <w:rFonts w:ascii="Times New Roman" w:hAnsi="Times New Roman" w:cs="Times New Roman"/>
          <w:bCs/>
        </w:rPr>
        <w:t>Итоговое сочинение в 11 классе. Методические рекомендации по организации и проведению ИС.</w:t>
      </w:r>
    </w:p>
    <w:p w:rsidR="003F7005" w:rsidRDefault="003F7005" w:rsidP="005251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3F7005">
        <w:rPr>
          <w:rFonts w:ascii="Times New Roman" w:hAnsi="Times New Roman" w:cs="Times New Roman"/>
          <w:bCs/>
        </w:rPr>
        <w:t>Тематика заседаний МО отражала основные проблемные вопросы образования и воспитания обучающихся. Выступления учителей-предметников основывались на практических результатах, позволяющих делать серьезные методические обобщения. Поставленные задачи решались через совершенствование методики проведения урока, индивидуальной работы со слабоуспевающими и одаренными учащимися, коррекцию знаний учащихся на основе диагностической деятельности учителей, а также ознакомление учителей с новой педагогической и методической литературой</w:t>
      </w:r>
      <w:r>
        <w:rPr>
          <w:rFonts w:ascii="Times New Roman" w:hAnsi="Times New Roman" w:cs="Times New Roman"/>
          <w:bCs/>
        </w:rPr>
        <w:t>.</w:t>
      </w:r>
      <w:r w:rsidR="00B67C9F">
        <w:rPr>
          <w:rFonts w:ascii="Times New Roman" w:hAnsi="Times New Roman" w:cs="Times New Roman"/>
          <w:bCs/>
        </w:rPr>
        <w:t xml:space="preserve"> Были </w:t>
      </w:r>
      <w:r w:rsidR="00B459A2" w:rsidRPr="00B459A2">
        <w:t xml:space="preserve"> </w:t>
      </w:r>
      <w:r w:rsidR="00B459A2" w:rsidRPr="00B459A2">
        <w:rPr>
          <w:rFonts w:ascii="Times New Roman" w:hAnsi="Times New Roman" w:cs="Times New Roman"/>
          <w:bCs/>
        </w:rPr>
        <w:t xml:space="preserve">освещены основные вопросы, связанные с обновлением подходов к преподаванию учебных предметов «Русский язык» и «Литература» в общеобразовательной школе: углубление </w:t>
      </w:r>
      <w:proofErr w:type="spellStart"/>
      <w:r w:rsidR="00B459A2" w:rsidRPr="00B459A2">
        <w:rPr>
          <w:rFonts w:ascii="Times New Roman" w:hAnsi="Times New Roman" w:cs="Times New Roman"/>
          <w:bCs/>
        </w:rPr>
        <w:t>текстоцентрического</w:t>
      </w:r>
      <w:proofErr w:type="spellEnd"/>
      <w:r w:rsidR="00B459A2" w:rsidRPr="00B459A2">
        <w:rPr>
          <w:rFonts w:ascii="Times New Roman" w:hAnsi="Times New Roman" w:cs="Times New Roman"/>
          <w:bCs/>
        </w:rPr>
        <w:t xml:space="preserve"> подхода и ориентация на работу обучающихся с текстом на уроке; усиление коммуникативной направленности курсов русского языка и литературы; формирование </w:t>
      </w:r>
      <w:proofErr w:type="spellStart"/>
      <w:r w:rsidR="00B459A2" w:rsidRPr="00B459A2">
        <w:rPr>
          <w:rFonts w:ascii="Times New Roman" w:hAnsi="Times New Roman" w:cs="Times New Roman"/>
          <w:bCs/>
        </w:rPr>
        <w:t>метапредметных</w:t>
      </w:r>
      <w:proofErr w:type="spellEnd"/>
      <w:r w:rsidR="00B459A2" w:rsidRPr="00B459A2">
        <w:rPr>
          <w:rFonts w:ascii="Times New Roman" w:hAnsi="Times New Roman" w:cs="Times New Roman"/>
          <w:bCs/>
        </w:rPr>
        <w:t xml:space="preserve"> умений и функциональной грамотности</w:t>
      </w:r>
    </w:p>
    <w:p w:rsidR="003F7005" w:rsidRDefault="003F7005" w:rsidP="005251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3F7005">
        <w:rPr>
          <w:rFonts w:ascii="Times New Roman" w:hAnsi="Times New Roman" w:cs="Times New Roman"/>
          <w:bCs/>
        </w:rPr>
        <w:lastRenderedPageBreak/>
        <w:t xml:space="preserve">На заседаниях методического объединения изучали тексты  и задания контрольных работ, </w:t>
      </w:r>
      <w:r w:rsidR="00053E9F">
        <w:rPr>
          <w:rFonts w:ascii="Times New Roman" w:hAnsi="Times New Roman" w:cs="Times New Roman"/>
          <w:bCs/>
        </w:rPr>
        <w:t xml:space="preserve">ВПР, </w:t>
      </w:r>
      <w:r w:rsidRPr="003F7005">
        <w:rPr>
          <w:rFonts w:ascii="Times New Roman" w:hAnsi="Times New Roman" w:cs="Times New Roman"/>
          <w:bCs/>
        </w:rPr>
        <w:t xml:space="preserve">экзаменационные и другие учебно-методические материалы. Проводился анализ контрольных работ, диагностических работ, намечались ориентиры  по устранению выявленных пробелов в знаниях учащихся. На заседаниях учителя делились с коллегами своими находками, уделяя особое внимание проблеме, над которой работали (теме самообразования), проводили самоанализ своей деятельности. </w:t>
      </w:r>
    </w:p>
    <w:p w:rsidR="003F7005" w:rsidRPr="003F7005" w:rsidRDefault="003F7005" w:rsidP="005251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3F7005">
        <w:rPr>
          <w:rFonts w:ascii="Times New Roman" w:hAnsi="Times New Roman" w:cs="Times New Roman"/>
          <w:bCs/>
        </w:rPr>
        <w:t>В начале учебного года на установочном заседании МО учителей русского языка и литературы  разработали подробный пл</w:t>
      </w:r>
      <w:r>
        <w:rPr>
          <w:rFonts w:ascii="Times New Roman" w:hAnsi="Times New Roman" w:cs="Times New Roman"/>
          <w:bCs/>
        </w:rPr>
        <w:t xml:space="preserve">ан подготовки выпускников к ОГЭ и </w:t>
      </w:r>
      <w:r w:rsidRPr="003F7005">
        <w:rPr>
          <w:rFonts w:ascii="Times New Roman" w:hAnsi="Times New Roman" w:cs="Times New Roman"/>
          <w:bCs/>
        </w:rPr>
        <w:t>ЕГЭ</w:t>
      </w:r>
      <w:r>
        <w:rPr>
          <w:rFonts w:ascii="Times New Roman" w:hAnsi="Times New Roman" w:cs="Times New Roman"/>
          <w:bCs/>
        </w:rPr>
        <w:t xml:space="preserve"> с учетом методических рекомендаций</w:t>
      </w:r>
      <w:r w:rsidRPr="00D43500">
        <w:t xml:space="preserve"> </w:t>
      </w:r>
      <w:r w:rsidRPr="00D43500">
        <w:rPr>
          <w:rFonts w:ascii="Times New Roman" w:hAnsi="Times New Roman" w:cs="Times New Roman"/>
          <w:bCs/>
        </w:rPr>
        <w:t xml:space="preserve"> для учителей, подготовленные </w:t>
      </w:r>
      <w:r>
        <w:rPr>
          <w:rFonts w:ascii="Times New Roman" w:hAnsi="Times New Roman" w:cs="Times New Roman"/>
          <w:bCs/>
        </w:rPr>
        <w:t xml:space="preserve">ФИПИ </w:t>
      </w:r>
      <w:r w:rsidRPr="00D43500">
        <w:rPr>
          <w:rFonts w:ascii="Times New Roman" w:hAnsi="Times New Roman" w:cs="Times New Roman"/>
          <w:bCs/>
        </w:rPr>
        <w:t xml:space="preserve">на основе анализа типичных ошибок участников ЕГЭ </w:t>
      </w:r>
      <w:r>
        <w:rPr>
          <w:rFonts w:ascii="Times New Roman" w:hAnsi="Times New Roman" w:cs="Times New Roman"/>
          <w:bCs/>
        </w:rPr>
        <w:t xml:space="preserve">и ОГЭ </w:t>
      </w:r>
      <w:r w:rsidR="00B67C9F">
        <w:rPr>
          <w:rFonts w:ascii="Times New Roman" w:hAnsi="Times New Roman" w:cs="Times New Roman"/>
          <w:bCs/>
        </w:rPr>
        <w:t>2022</w:t>
      </w:r>
      <w:r w:rsidRPr="00D43500">
        <w:rPr>
          <w:rFonts w:ascii="Times New Roman" w:hAnsi="Times New Roman" w:cs="Times New Roman"/>
          <w:bCs/>
        </w:rPr>
        <w:t xml:space="preserve"> года по РУССКОМУ ЯЗЫКУ</w:t>
      </w:r>
      <w:r>
        <w:rPr>
          <w:rFonts w:ascii="Times New Roman" w:hAnsi="Times New Roman" w:cs="Times New Roman"/>
          <w:bCs/>
        </w:rPr>
        <w:t xml:space="preserve"> и ЛИТЕРАТУРЕ и резу</w:t>
      </w:r>
      <w:r w:rsidR="00B67C9F">
        <w:rPr>
          <w:rFonts w:ascii="Times New Roman" w:hAnsi="Times New Roman" w:cs="Times New Roman"/>
          <w:bCs/>
        </w:rPr>
        <w:t>льтатов экзаменов – 2022</w:t>
      </w:r>
      <w:r>
        <w:rPr>
          <w:rFonts w:ascii="Times New Roman" w:hAnsi="Times New Roman" w:cs="Times New Roman"/>
          <w:bCs/>
        </w:rPr>
        <w:t xml:space="preserve">г. </w:t>
      </w:r>
      <w:r w:rsidRPr="003F7005">
        <w:rPr>
          <w:rFonts w:ascii="Times New Roman" w:hAnsi="Times New Roman" w:cs="Times New Roman"/>
          <w:bCs/>
        </w:rPr>
        <w:t xml:space="preserve"> План отражает приоритетные  направления профессиональной педагогической деятельности по подготовке учащихся к ЕГЭ: содержательные, методические, общеразвивающие</w:t>
      </w:r>
      <w:r w:rsidRPr="003F7005">
        <w:rPr>
          <w:rFonts w:ascii="Times New Roman" w:hAnsi="Times New Roman" w:cs="Times New Roman"/>
          <w:bCs/>
          <w:i/>
        </w:rPr>
        <w:t>.</w:t>
      </w:r>
      <w:r w:rsidRPr="003F7005">
        <w:rPr>
          <w:rFonts w:ascii="Times New Roman" w:hAnsi="Times New Roman" w:cs="Times New Roman"/>
          <w:bCs/>
        </w:rPr>
        <w:t xml:space="preserve"> </w:t>
      </w:r>
    </w:p>
    <w:p w:rsidR="003F7005" w:rsidRDefault="003F7005" w:rsidP="005251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3F7005">
        <w:rPr>
          <w:rFonts w:ascii="Times New Roman" w:hAnsi="Times New Roman" w:cs="Times New Roman"/>
          <w:bCs/>
        </w:rPr>
        <w:t>Работа учителя – предметника началась с изучения:</w:t>
      </w:r>
    </w:p>
    <w:p w:rsidR="003F7005" w:rsidRDefault="003F7005" w:rsidP="005251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3F7005">
        <w:rPr>
          <w:rFonts w:ascii="Times New Roman" w:hAnsi="Times New Roman" w:cs="Times New Roman"/>
          <w:bCs/>
        </w:rPr>
        <w:t>- нормативной базы ЕГЭ</w:t>
      </w:r>
      <w:r>
        <w:rPr>
          <w:rFonts w:ascii="Times New Roman" w:hAnsi="Times New Roman" w:cs="Times New Roman"/>
          <w:bCs/>
        </w:rPr>
        <w:t>, ОГЭ;</w:t>
      </w:r>
    </w:p>
    <w:p w:rsidR="003F7005" w:rsidRDefault="003F7005" w:rsidP="005251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3F7005">
        <w:rPr>
          <w:rFonts w:ascii="Times New Roman" w:hAnsi="Times New Roman" w:cs="Times New Roman"/>
          <w:bCs/>
        </w:rPr>
        <w:t xml:space="preserve">- структуры </w:t>
      </w:r>
      <w:proofErr w:type="spellStart"/>
      <w:r w:rsidRPr="003F7005">
        <w:rPr>
          <w:rFonts w:ascii="Times New Roman" w:hAnsi="Times New Roman" w:cs="Times New Roman"/>
          <w:bCs/>
        </w:rPr>
        <w:t>КИМов</w:t>
      </w:r>
      <w:proofErr w:type="spellEnd"/>
      <w:r w:rsidRPr="003F7005">
        <w:rPr>
          <w:rFonts w:ascii="Times New Roman" w:hAnsi="Times New Roman" w:cs="Times New Roman"/>
          <w:bCs/>
        </w:rPr>
        <w:t xml:space="preserve"> ЕГЭ</w:t>
      </w:r>
      <w:r>
        <w:rPr>
          <w:rFonts w:ascii="Times New Roman" w:hAnsi="Times New Roman" w:cs="Times New Roman"/>
          <w:bCs/>
        </w:rPr>
        <w:t xml:space="preserve"> и ОГЭ </w:t>
      </w:r>
      <w:r w:rsidRPr="003F7005">
        <w:rPr>
          <w:rFonts w:ascii="Times New Roman" w:hAnsi="Times New Roman" w:cs="Times New Roman"/>
          <w:bCs/>
        </w:rPr>
        <w:t xml:space="preserve"> по предмету (в том числе спецификация и кодификатор), </w:t>
      </w:r>
    </w:p>
    <w:p w:rsidR="003F7005" w:rsidRPr="003F7005" w:rsidRDefault="003F7005" w:rsidP="005251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3F7005">
        <w:rPr>
          <w:rFonts w:ascii="Times New Roman" w:hAnsi="Times New Roman" w:cs="Times New Roman"/>
          <w:bCs/>
        </w:rPr>
        <w:t xml:space="preserve">- результатов ЕГЭ </w:t>
      </w:r>
      <w:r>
        <w:rPr>
          <w:rFonts w:ascii="Times New Roman" w:hAnsi="Times New Roman" w:cs="Times New Roman"/>
          <w:bCs/>
        </w:rPr>
        <w:t xml:space="preserve">и ОГЭ - </w:t>
      </w:r>
      <w:r w:rsidRPr="003F7005">
        <w:rPr>
          <w:rFonts w:ascii="Times New Roman" w:hAnsi="Times New Roman" w:cs="Times New Roman"/>
          <w:bCs/>
        </w:rPr>
        <w:t>2</w:t>
      </w:r>
      <w:r w:rsidR="00B67C9F">
        <w:rPr>
          <w:rFonts w:ascii="Times New Roman" w:hAnsi="Times New Roman" w:cs="Times New Roman"/>
          <w:bCs/>
        </w:rPr>
        <w:t>022</w:t>
      </w:r>
      <w:r w:rsidRPr="003F7005">
        <w:rPr>
          <w:rFonts w:ascii="Times New Roman" w:hAnsi="Times New Roman" w:cs="Times New Roman"/>
          <w:bCs/>
        </w:rPr>
        <w:t xml:space="preserve"> года, анализа типичных ошибок.</w:t>
      </w:r>
    </w:p>
    <w:p w:rsidR="003F7005" w:rsidRPr="003F7005" w:rsidRDefault="003F7005" w:rsidP="00B67C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3F7005">
        <w:rPr>
          <w:rFonts w:ascii="Times New Roman" w:hAnsi="Times New Roman" w:cs="Times New Roman"/>
          <w:bCs/>
        </w:rPr>
        <w:t>Учителя-предметники выстраивали личные план</w:t>
      </w:r>
      <w:r>
        <w:rPr>
          <w:rFonts w:ascii="Times New Roman" w:hAnsi="Times New Roman" w:cs="Times New Roman"/>
          <w:bCs/>
        </w:rPr>
        <w:t xml:space="preserve">ы подготовки  обучающихся к ЕГЭ и ОГЭ, </w:t>
      </w:r>
      <w:r w:rsidRPr="003F7005">
        <w:rPr>
          <w:rFonts w:ascii="Times New Roman" w:hAnsi="Times New Roman" w:cs="Times New Roman"/>
          <w:bCs/>
        </w:rPr>
        <w:t>исходя из особенностей своего класса и количества отв</w:t>
      </w:r>
      <w:r>
        <w:rPr>
          <w:rFonts w:ascii="Times New Roman" w:hAnsi="Times New Roman" w:cs="Times New Roman"/>
          <w:bCs/>
        </w:rPr>
        <w:t>едённых часов. В кабинетах начали оформление  информационных стендов по подготовке к ГИА</w:t>
      </w:r>
      <w:r w:rsidRPr="003F7005">
        <w:rPr>
          <w:rFonts w:ascii="Times New Roman" w:hAnsi="Times New Roman" w:cs="Times New Roman"/>
          <w:bCs/>
        </w:rPr>
        <w:t xml:space="preserve"> по предмету. В начале года учащиеся  были ознакомлены со структурой </w:t>
      </w:r>
      <w:proofErr w:type="spellStart"/>
      <w:r w:rsidRPr="003F7005">
        <w:rPr>
          <w:rFonts w:ascii="Times New Roman" w:hAnsi="Times New Roman" w:cs="Times New Roman"/>
          <w:bCs/>
        </w:rPr>
        <w:t>КИМов</w:t>
      </w:r>
      <w:proofErr w:type="spellEnd"/>
      <w:r w:rsidRPr="003F7005">
        <w:rPr>
          <w:rFonts w:ascii="Times New Roman" w:hAnsi="Times New Roman" w:cs="Times New Roman"/>
          <w:bCs/>
        </w:rPr>
        <w:t>, нормами о</w:t>
      </w:r>
      <w:r>
        <w:rPr>
          <w:rFonts w:ascii="Times New Roman" w:hAnsi="Times New Roman" w:cs="Times New Roman"/>
          <w:bCs/>
        </w:rPr>
        <w:t xml:space="preserve">ценки. Обеспечили участников ГИА </w:t>
      </w:r>
      <w:r w:rsidRPr="003F7005">
        <w:rPr>
          <w:rFonts w:ascii="Times New Roman" w:hAnsi="Times New Roman" w:cs="Times New Roman"/>
          <w:bCs/>
        </w:rPr>
        <w:t xml:space="preserve"> учебно-тренировочными материалами, обучающими программами, методическими пособиями, информаци</w:t>
      </w:r>
      <w:r w:rsidR="00B67C9F">
        <w:rPr>
          <w:rFonts w:ascii="Times New Roman" w:hAnsi="Times New Roman" w:cs="Times New Roman"/>
          <w:bCs/>
        </w:rPr>
        <w:t>онными и рекламными материалами</w:t>
      </w:r>
    </w:p>
    <w:p w:rsidR="003F7005" w:rsidRPr="003F7005" w:rsidRDefault="00A04CFB" w:rsidP="005251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 течение 1 </w:t>
      </w:r>
      <w:r w:rsidR="00B67C9F">
        <w:rPr>
          <w:rFonts w:ascii="Times New Roman" w:hAnsi="Times New Roman" w:cs="Times New Roman"/>
          <w:bCs/>
        </w:rPr>
        <w:t xml:space="preserve">четверти </w:t>
      </w:r>
      <w:r>
        <w:rPr>
          <w:rFonts w:ascii="Times New Roman" w:hAnsi="Times New Roman" w:cs="Times New Roman"/>
          <w:bCs/>
        </w:rPr>
        <w:t xml:space="preserve">текущего </w:t>
      </w:r>
      <w:r w:rsidR="003F7005" w:rsidRPr="003F7005">
        <w:rPr>
          <w:rFonts w:ascii="Times New Roman" w:hAnsi="Times New Roman" w:cs="Times New Roman"/>
          <w:bCs/>
        </w:rPr>
        <w:t>учебного года вёлся строгий учёт уровня усвоения знан</w:t>
      </w:r>
      <w:r>
        <w:rPr>
          <w:rFonts w:ascii="Times New Roman" w:hAnsi="Times New Roman" w:cs="Times New Roman"/>
          <w:bCs/>
        </w:rPr>
        <w:t>ий учащихся: входной контроль, контрольные  и тренировочные работы в формате ГИА</w:t>
      </w:r>
      <w:r w:rsidR="003F7005" w:rsidRPr="003F7005">
        <w:rPr>
          <w:rFonts w:ascii="Times New Roman" w:hAnsi="Times New Roman" w:cs="Times New Roman"/>
          <w:bCs/>
        </w:rPr>
        <w:t xml:space="preserve">. Это позволило своевременно корректировать подготовку учащихся. </w:t>
      </w:r>
    </w:p>
    <w:p w:rsidR="003F7005" w:rsidRPr="003F7005" w:rsidRDefault="003F7005" w:rsidP="005251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3F7005">
        <w:rPr>
          <w:rFonts w:ascii="Times New Roman" w:hAnsi="Times New Roman" w:cs="Times New Roman"/>
          <w:bCs/>
        </w:rPr>
        <w:t>Не секрет, что основную часть работы по подготовке школьников к итоговой аттестации в форме и по материалам ЕГЭ желательно проводить на ранних стадиях обучения, не столь эмоц</w:t>
      </w:r>
      <w:r w:rsidR="00A04CFB">
        <w:rPr>
          <w:rFonts w:ascii="Times New Roman" w:hAnsi="Times New Roman" w:cs="Times New Roman"/>
          <w:bCs/>
        </w:rPr>
        <w:t xml:space="preserve">ионально напряженных, поэтому учащиеся 5-8, 10 классов </w:t>
      </w:r>
      <w:r w:rsidRPr="003F7005">
        <w:rPr>
          <w:rFonts w:ascii="Times New Roman" w:hAnsi="Times New Roman" w:cs="Times New Roman"/>
          <w:bCs/>
        </w:rPr>
        <w:t xml:space="preserve">отрабатывали навык работы с тестами, заполнения бланков ответов, учились работать в условиях фиксированного времени. </w:t>
      </w:r>
    </w:p>
    <w:p w:rsidR="003F7005" w:rsidRPr="003F7005" w:rsidRDefault="003F7005" w:rsidP="005251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3F7005">
        <w:rPr>
          <w:rFonts w:ascii="Times New Roman" w:hAnsi="Times New Roman" w:cs="Times New Roman"/>
          <w:bCs/>
        </w:rPr>
        <w:t>Педагоги школы в работе с выпускниками активно используют серию пособий для подготовки к экзаменам, выпускаемую издательствами «Просвещение», «Экзамен», «Интеллект-экспресс» - «Единый государственный экзамен: контрольные измерительные материалы» (</w:t>
      </w:r>
      <w:proofErr w:type="spellStart"/>
      <w:r w:rsidRPr="003F7005">
        <w:rPr>
          <w:rFonts w:ascii="Times New Roman" w:hAnsi="Times New Roman" w:cs="Times New Roman"/>
          <w:bCs/>
        </w:rPr>
        <w:t>Авторы</w:t>
      </w:r>
      <w:proofErr w:type="gramStart"/>
      <w:r w:rsidRPr="003F7005">
        <w:rPr>
          <w:rFonts w:ascii="Times New Roman" w:hAnsi="Times New Roman" w:cs="Times New Roman"/>
          <w:bCs/>
        </w:rPr>
        <w:t>:Ц</w:t>
      </w:r>
      <w:proofErr w:type="gramEnd"/>
      <w:r w:rsidRPr="003F7005">
        <w:rPr>
          <w:rFonts w:ascii="Times New Roman" w:hAnsi="Times New Roman" w:cs="Times New Roman"/>
          <w:bCs/>
        </w:rPr>
        <w:t>ыбулько</w:t>
      </w:r>
      <w:proofErr w:type="spellEnd"/>
      <w:r w:rsidRPr="003F7005">
        <w:rPr>
          <w:rFonts w:ascii="Times New Roman" w:hAnsi="Times New Roman" w:cs="Times New Roman"/>
          <w:bCs/>
        </w:rPr>
        <w:t xml:space="preserve"> И.П., </w:t>
      </w:r>
      <w:proofErr w:type="spellStart"/>
      <w:r w:rsidRPr="003F7005">
        <w:rPr>
          <w:rFonts w:ascii="Times New Roman" w:hAnsi="Times New Roman" w:cs="Times New Roman"/>
          <w:bCs/>
        </w:rPr>
        <w:t>Нарушевич</w:t>
      </w:r>
      <w:proofErr w:type="spellEnd"/>
      <w:r w:rsidRPr="003F7005">
        <w:rPr>
          <w:rFonts w:ascii="Times New Roman" w:hAnsi="Times New Roman" w:cs="Times New Roman"/>
          <w:bCs/>
        </w:rPr>
        <w:t xml:space="preserve"> А.П., Н.А. Сенина, Г.Т. </w:t>
      </w:r>
      <w:proofErr w:type="spellStart"/>
      <w:r w:rsidRPr="003F7005">
        <w:rPr>
          <w:rFonts w:ascii="Times New Roman" w:hAnsi="Times New Roman" w:cs="Times New Roman"/>
          <w:bCs/>
        </w:rPr>
        <w:t>Егораева</w:t>
      </w:r>
      <w:proofErr w:type="spellEnd"/>
      <w:r w:rsidRPr="003F7005">
        <w:rPr>
          <w:rFonts w:ascii="Times New Roman" w:hAnsi="Times New Roman" w:cs="Times New Roman"/>
          <w:bCs/>
        </w:rPr>
        <w:t xml:space="preserve"> и др.)</w:t>
      </w:r>
    </w:p>
    <w:p w:rsidR="003F7005" w:rsidRPr="003F7005" w:rsidRDefault="003F7005" w:rsidP="005251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3F7005">
        <w:rPr>
          <w:rFonts w:ascii="Times New Roman" w:hAnsi="Times New Roman" w:cs="Times New Roman"/>
          <w:b/>
          <w:bCs/>
        </w:rPr>
        <w:t>Работа с учащимися «группы риска»</w:t>
      </w:r>
    </w:p>
    <w:p w:rsidR="00A04CFB" w:rsidRDefault="003F7005" w:rsidP="005251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3F7005">
        <w:rPr>
          <w:rFonts w:ascii="Times New Roman" w:hAnsi="Times New Roman" w:cs="Times New Roman"/>
          <w:bCs/>
        </w:rPr>
        <w:t>Все педагоги МО уделяют особое внимание работе с учащимися «группы риска», понимая значимость и насущную необходимость данного направления. Вот п</w:t>
      </w:r>
      <w:r w:rsidR="00A04CFB">
        <w:rPr>
          <w:rFonts w:ascii="Times New Roman" w:hAnsi="Times New Roman" w:cs="Times New Roman"/>
          <w:bCs/>
        </w:rPr>
        <w:t>римерный алгоритм нашей работы:</w:t>
      </w:r>
    </w:p>
    <w:p w:rsidR="003F7005" w:rsidRPr="003F7005" w:rsidRDefault="00A04CFB" w:rsidP="005251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</w:t>
      </w:r>
      <w:r w:rsidR="003F7005" w:rsidRPr="003F7005">
        <w:rPr>
          <w:rFonts w:ascii="Times New Roman" w:hAnsi="Times New Roman" w:cs="Times New Roman"/>
          <w:bCs/>
        </w:rPr>
        <w:t>абота со слабоуспевающими учениками и получающими не</w:t>
      </w:r>
      <w:r>
        <w:rPr>
          <w:rFonts w:ascii="Times New Roman" w:hAnsi="Times New Roman" w:cs="Times New Roman"/>
          <w:bCs/>
        </w:rPr>
        <w:t>удовлетворительные оценки за контрольные работы</w:t>
      </w:r>
      <w:r w:rsidR="003F7005" w:rsidRPr="003F7005">
        <w:rPr>
          <w:rFonts w:ascii="Times New Roman" w:hAnsi="Times New Roman" w:cs="Times New Roman"/>
          <w:bCs/>
        </w:rPr>
        <w:t xml:space="preserve"> начинается с составления плана работы на весь учебный год и корректируется в зависимости от успехов учащегося. Главными здесь становятся личностно-ориентированные приёмы взаимодействия, дифференцированный подход </w:t>
      </w:r>
      <w:r>
        <w:rPr>
          <w:rFonts w:ascii="Times New Roman" w:hAnsi="Times New Roman" w:cs="Times New Roman"/>
          <w:bCs/>
        </w:rPr>
        <w:t>в обучении, работа с родителями;</w:t>
      </w:r>
    </w:p>
    <w:p w:rsidR="003F7005" w:rsidRDefault="003F7005" w:rsidP="00053E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3F7005">
        <w:rPr>
          <w:rFonts w:ascii="Times New Roman" w:hAnsi="Times New Roman" w:cs="Times New Roman"/>
          <w:bCs/>
        </w:rPr>
        <w:t xml:space="preserve">ведение индивидуальной диагностической карты учета уровня овладения лингвистическими умениями и </w:t>
      </w:r>
      <w:proofErr w:type="spellStart"/>
      <w:r w:rsidRPr="003F7005">
        <w:rPr>
          <w:rFonts w:ascii="Times New Roman" w:hAnsi="Times New Roman" w:cs="Times New Roman"/>
          <w:bCs/>
        </w:rPr>
        <w:t>навыкамии</w:t>
      </w:r>
      <w:proofErr w:type="spellEnd"/>
      <w:r w:rsidRPr="003F7005">
        <w:rPr>
          <w:rFonts w:ascii="Times New Roman" w:hAnsi="Times New Roman" w:cs="Times New Roman"/>
          <w:bCs/>
        </w:rPr>
        <w:t xml:space="preserve"> аналогичной карты всего класса в целом</w:t>
      </w:r>
      <w:r w:rsidRPr="003F7005">
        <w:rPr>
          <w:rFonts w:ascii="Times New Roman" w:hAnsi="Times New Roman" w:cs="Times New Roman"/>
          <w:b/>
          <w:bCs/>
        </w:rPr>
        <w:t xml:space="preserve">. </w:t>
      </w:r>
      <w:r w:rsidRPr="003F7005">
        <w:rPr>
          <w:rFonts w:ascii="Times New Roman" w:hAnsi="Times New Roman" w:cs="Times New Roman"/>
          <w:bCs/>
        </w:rPr>
        <w:t>Опыт внедрения данного метода  показал: если ученики совместно с учителями после проведения каждой диагностической контрольной работы заполняли карту учета освоения языковых и лингвистических  учебных навыков, то они демонстрировали положительную дина</w:t>
      </w:r>
      <w:r w:rsidR="00A04CFB">
        <w:rPr>
          <w:rFonts w:ascii="Times New Roman" w:hAnsi="Times New Roman" w:cs="Times New Roman"/>
          <w:bCs/>
        </w:rPr>
        <w:t>мику в процессе подготовки к ГИА</w:t>
      </w:r>
      <w:r w:rsidRPr="003F7005">
        <w:rPr>
          <w:rFonts w:ascii="Times New Roman" w:hAnsi="Times New Roman" w:cs="Times New Roman"/>
          <w:bCs/>
        </w:rPr>
        <w:t xml:space="preserve">. Таким образом, </w:t>
      </w:r>
      <w:r w:rsidR="00A04CFB">
        <w:rPr>
          <w:rFonts w:ascii="Times New Roman" w:hAnsi="Times New Roman" w:cs="Times New Roman"/>
          <w:bCs/>
        </w:rPr>
        <w:t xml:space="preserve">сам «ритуал» </w:t>
      </w:r>
      <w:r w:rsidRPr="003F7005">
        <w:rPr>
          <w:rFonts w:ascii="Times New Roman" w:hAnsi="Times New Roman" w:cs="Times New Roman"/>
          <w:bCs/>
        </w:rPr>
        <w:t xml:space="preserve"> ведения индивидуальной карты учета «достижений» играет роль мотивации – основной движущей силы деятельности человека.</w:t>
      </w:r>
    </w:p>
    <w:p w:rsidR="00D43500" w:rsidRDefault="00D43500" w:rsidP="00D43500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  <w:sectPr w:rsidR="00D43500" w:rsidSect="000A004A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361C" w:rsidRPr="0015361C" w:rsidRDefault="00B67C9F" w:rsidP="00B67C9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,</w:t>
      </w:r>
      <w:bookmarkStart w:id="0" w:name="_GoBack"/>
      <w:bookmarkEnd w:id="0"/>
      <w:r w:rsidR="0015361C" w:rsidRPr="0015361C">
        <w:rPr>
          <w:rFonts w:ascii="Times New Roman" w:hAnsi="Times New Roman" w:cs="Times New Roman"/>
          <w:b/>
          <w:bCs/>
        </w:rPr>
        <w:t>Выводы и рекомендации:</w:t>
      </w:r>
    </w:p>
    <w:p w:rsidR="0015361C" w:rsidRPr="0015361C" w:rsidRDefault="0015361C" w:rsidP="008578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5361C">
        <w:rPr>
          <w:rFonts w:ascii="Times New Roman" w:hAnsi="Times New Roman" w:cs="Times New Roman"/>
          <w:bCs/>
        </w:rPr>
        <w:t>Ана</w:t>
      </w:r>
      <w:r w:rsidR="00B67C9F">
        <w:rPr>
          <w:rFonts w:ascii="Times New Roman" w:hAnsi="Times New Roman" w:cs="Times New Roman"/>
          <w:bCs/>
        </w:rPr>
        <w:t>лизируя работу МО за 1 четверть</w:t>
      </w:r>
      <w:r w:rsidRPr="0015361C">
        <w:rPr>
          <w:rFonts w:ascii="Times New Roman" w:hAnsi="Times New Roman" w:cs="Times New Roman"/>
          <w:bCs/>
        </w:rPr>
        <w:t>, можно отметить, что цели и задачи, поставленные ШМО учителей русского языка и литературы, были выполнены полностью. В целом следует отметить, что в школе учителями – словесниками ведется активная работа по изучению состояния преподавания дисциплин, отслеживается результативность образовательного процесса по предметам, идёт освоение последних достижений в области методики преподавания предмета и обмен накопленным опытом.</w:t>
      </w:r>
    </w:p>
    <w:p w:rsidR="00B01AD7" w:rsidRPr="0015361C" w:rsidRDefault="0015361C" w:rsidP="008578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5361C">
        <w:rPr>
          <w:rFonts w:ascii="Times New Roman" w:hAnsi="Times New Roman" w:cs="Times New Roman"/>
          <w:bCs/>
        </w:rPr>
        <w:t>Учителям русского языка и литературы продолжать работу по повышению качества знаний учащихся, активизировать работу с одарёнными детьми и подготовку учащихся к Государственной итоговой аттестации.</w:t>
      </w:r>
    </w:p>
    <w:p w:rsidR="005251C1" w:rsidRPr="0015361C" w:rsidRDefault="005251C1" w:rsidP="008578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412DA" w:rsidRPr="00053E9F" w:rsidRDefault="00E412DA" w:rsidP="00857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53E9F">
        <w:rPr>
          <w:rFonts w:ascii="Times New Roman" w:hAnsi="Times New Roman" w:cs="Times New Roman"/>
          <w:b/>
          <w:bCs/>
        </w:rPr>
        <w:t>Зада</w:t>
      </w:r>
      <w:r w:rsidR="00857824">
        <w:rPr>
          <w:rFonts w:ascii="Times New Roman" w:hAnsi="Times New Roman" w:cs="Times New Roman"/>
          <w:b/>
          <w:bCs/>
        </w:rPr>
        <w:t xml:space="preserve">чи МО на 2 </w:t>
      </w:r>
      <w:r w:rsidR="00B67C9F">
        <w:rPr>
          <w:rFonts w:ascii="Times New Roman" w:hAnsi="Times New Roman" w:cs="Times New Roman"/>
          <w:b/>
          <w:bCs/>
        </w:rPr>
        <w:t>четверть 2022-2023</w:t>
      </w:r>
      <w:r w:rsidR="00857824">
        <w:rPr>
          <w:rFonts w:ascii="Times New Roman" w:hAnsi="Times New Roman" w:cs="Times New Roman"/>
          <w:b/>
          <w:bCs/>
        </w:rPr>
        <w:t xml:space="preserve"> учебного года</w:t>
      </w:r>
      <w:r w:rsidRPr="00053E9F">
        <w:rPr>
          <w:rFonts w:ascii="Times New Roman" w:hAnsi="Times New Roman" w:cs="Times New Roman"/>
          <w:b/>
          <w:bCs/>
        </w:rPr>
        <w:t>:</w:t>
      </w:r>
    </w:p>
    <w:p w:rsidR="00E412DA" w:rsidRPr="00E412DA" w:rsidRDefault="00053E9F" w:rsidP="00857824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E412DA" w:rsidRPr="00E412DA">
        <w:rPr>
          <w:rFonts w:ascii="Times New Roman" w:hAnsi="Times New Roman" w:cs="Times New Roman"/>
        </w:rPr>
        <w:t>родолжить поиск новых форм и методов урочн</w:t>
      </w:r>
      <w:r>
        <w:rPr>
          <w:rFonts w:ascii="Times New Roman" w:hAnsi="Times New Roman" w:cs="Times New Roman"/>
        </w:rPr>
        <w:t xml:space="preserve">ой и внеклассной деятельности, </w:t>
      </w:r>
      <w:r w:rsidR="00E412DA" w:rsidRPr="00E412DA">
        <w:rPr>
          <w:rFonts w:ascii="Times New Roman" w:hAnsi="Times New Roman" w:cs="Times New Roman"/>
        </w:rPr>
        <w:t>способствующей формировани</w:t>
      </w:r>
      <w:r>
        <w:rPr>
          <w:rFonts w:ascii="Times New Roman" w:hAnsi="Times New Roman" w:cs="Times New Roman"/>
        </w:rPr>
        <w:t>ю всесторонне развитой и социально адаптированной личности;</w:t>
      </w:r>
    </w:p>
    <w:p w:rsidR="00E412DA" w:rsidRDefault="00053E9F" w:rsidP="00857824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="00E412DA" w:rsidRPr="00E412DA">
        <w:rPr>
          <w:rFonts w:ascii="Times New Roman" w:hAnsi="Times New Roman" w:cs="Times New Roman"/>
        </w:rPr>
        <w:t>овершенствовать работу с одаренными учащимися</w:t>
      </w:r>
      <w:r>
        <w:rPr>
          <w:rFonts w:ascii="Times New Roman" w:hAnsi="Times New Roman" w:cs="Times New Roman"/>
        </w:rPr>
        <w:t xml:space="preserve"> и учащимися «группы риска»</w:t>
      </w:r>
      <w:r w:rsidR="00E412DA" w:rsidRPr="00E412DA">
        <w:rPr>
          <w:rFonts w:ascii="Times New Roman" w:hAnsi="Times New Roman" w:cs="Times New Roman"/>
        </w:rPr>
        <w:t xml:space="preserve"> через кружки, фа</w:t>
      </w:r>
      <w:r>
        <w:rPr>
          <w:rFonts w:ascii="Times New Roman" w:hAnsi="Times New Roman" w:cs="Times New Roman"/>
        </w:rPr>
        <w:t>культативы, творческие конкурсы;</w:t>
      </w:r>
    </w:p>
    <w:p w:rsidR="00053E9F" w:rsidRPr="00E412DA" w:rsidRDefault="00053E9F" w:rsidP="00857824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продолжить работу по подготовке учащихся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различным</w:t>
      </w:r>
      <w:proofErr w:type="gramEnd"/>
      <w:r>
        <w:rPr>
          <w:rFonts w:ascii="Times New Roman" w:hAnsi="Times New Roman" w:cs="Times New Roman"/>
        </w:rPr>
        <w:t xml:space="preserve"> формам оценки качества </w:t>
      </w:r>
      <w:proofErr w:type="spellStart"/>
      <w:r>
        <w:rPr>
          <w:rFonts w:ascii="Times New Roman" w:hAnsi="Times New Roman" w:cs="Times New Roman"/>
        </w:rPr>
        <w:t>обученности</w:t>
      </w:r>
      <w:proofErr w:type="spellEnd"/>
      <w:r>
        <w:rPr>
          <w:rFonts w:ascii="Times New Roman" w:hAnsi="Times New Roman" w:cs="Times New Roman"/>
        </w:rPr>
        <w:t>.</w:t>
      </w:r>
    </w:p>
    <w:p w:rsidR="00E412DA" w:rsidRDefault="00E412DA" w:rsidP="0085782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053E9F" w:rsidRDefault="00053E9F" w:rsidP="0085782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412DA" w:rsidRPr="009B2E7B" w:rsidRDefault="00E412DA" w:rsidP="00E412D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Руководитель МО       Беглярова А.К.</w:t>
      </w:r>
    </w:p>
    <w:sectPr w:rsidR="00E412DA" w:rsidRPr="009B2E7B" w:rsidSect="000A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9A2" w:rsidRDefault="00B459A2" w:rsidP="00085B9C">
      <w:pPr>
        <w:spacing w:after="0" w:line="240" w:lineRule="auto"/>
      </w:pPr>
      <w:r>
        <w:separator/>
      </w:r>
    </w:p>
  </w:endnote>
  <w:endnote w:type="continuationSeparator" w:id="0">
    <w:p w:rsidR="00B459A2" w:rsidRDefault="00B459A2" w:rsidP="0008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50">
    <w:altName w:val="Times New Roman"/>
    <w:charset w:val="CC"/>
    <w:family w:val="auto"/>
    <w:pitch w:val="variable"/>
  </w:font>
  <w:font w:name="PT Sans Captio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581577"/>
      <w:docPartObj>
        <w:docPartGallery w:val="Page Numbers (Bottom of Page)"/>
        <w:docPartUnique/>
      </w:docPartObj>
    </w:sdtPr>
    <w:sdtContent>
      <w:p w:rsidR="00B459A2" w:rsidRDefault="00B459A2">
        <w:pPr>
          <w:pStyle w:val="af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F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59A2" w:rsidRDefault="00B459A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9A2" w:rsidRDefault="00B459A2" w:rsidP="00085B9C">
      <w:pPr>
        <w:spacing w:after="0" w:line="240" w:lineRule="auto"/>
      </w:pPr>
      <w:r>
        <w:separator/>
      </w:r>
    </w:p>
  </w:footnote>
  <w:footnote w:type="continuationSeparator" w:id="0">
    <w:p w:rsidR="00B459A2" w:rsidRDefault="00B459A2" w:rsidP="00085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1B4B"/>
    <w:multiLevelType w:val="multilevel"/>
    <w:tmpl w:val="AA10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0E5038"/>
    <w:multiLevelType w:val="hybridMultilevel"/>
    <w:tmpl w:val="FA60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779AD"/>
    <w:multiLevelType w:val="hybridMultilevel"/>
    <w:tmpl w:val="7A3CD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A4758"/>
    <w:multiLevelType w:val="hybridMultilevel"/>
    <w:tmpl w:val="8104F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B0ECC"/>
    <w:multiLevelType w:val="hybridMultilevel"/>
    <w:tmpl w:val="026C3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456D2"/>
    <w:multiLevelType w:val="hybridMultilevel"/>
    <w:tmpl w:val="F0743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4E"/>
    <w:rsid w:val="0003242C"/>
    <w:rsid w:val="00053E9F"/>
    <w:rsid w:val="00066D1E"/>
    <w:rsid w:val="00085B9C"/>
    <w:rsid w:val="00094AF5"/>
    <w:rsid w:val="00097472"/>
    <w:rsid w:val="000A004A"/>
    <w:rsid w:val="000E4EC6"/>
    <w:rsid w:val="0014271E"/>
    <w:rsid w:val="0015361C"/>
    <w:rsid w:val="00231CFA"/>
    <w:rsid w:val="00256BB6"/>
    <w:rsid w:val="0027128F"/>
    <w:rsid w:val="002A423A"/>
    <w:rsid w:val="002F5084"/>
    <w:rsid w:val="002F694E"/>
    <w:rsid w:val="00347AE9"/>
    <w:rsid w:val="00350376"/>
    <w:rsid w:val="00353837"/>
    <w:rsid w:val="00374A24"/>
    <w:rsid w:val="003E2AAC"/>
    <w:rsid w:val="003F7005"/>
    <w:rsid w:val="00450FFF"/>
    <w:rsid w:val="00455CE2"/>
    <w:rsid w:val="004A42AC"/>
    <w:rsid w:val="004A61C9"/>
    <w:rsid w:val="004A7346"/>
    <w:rsid w:val="004E5468"/>
    <w:rsid w:val="005251C1"/>
    <w:rsid w:val="005418BB"/>
    <w:rsid w:val="005E3231"/>
    <w:rsid w:val="006E7EE9"/>
    <w:rsid w:val="0076466A"/>
    <w:rsid w:val="00857824"/>
    <w:rsid w:val="00864D15"/>
    <w:rsid w:val="008A2B34"/>
    <w:rsid w:val="008E22B0"/>
    <w:rsid w:val="009470F1"/>
    <w:rsid w:val="009B2E7B"/>
    <w:rsid w:val="009F6769"/>
    <w:rsid w:val="00A04CFB"/>
    <w:rsid w:val="00A23F12"/>
    <w:rsid w:val="00A66DCC"/>
    <w:rsid w:val="00A70345"/>
    <w:rsid w:val="00A90894"/>
    <w:rsid w:val="00AC72B6"/>
    <w:rsid w:val="00B01AD7"/>
    <w:rsid w:val="00B459A2"/>
    <w:rsid w:val="00B579B1"/>
    <w:rsid w:val="00B67C9F"/>
    <w:rsid w:val="00B76F8A"/>
    <w:rsid w:val="00BB69D6"/>
    <w:rsid w:val="00D43500"/>
    <w:rsid w:val="00DE7A01"/>
    <w:rsid w:val="00E412DA"/>
    <w:rsid w:val="00F10132"/>
    <w:rsid w:val="00FA19B4"/>
    <w:rsid w:val="00FD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CC"/>
  </w:style>
  <w:style w:type="paragraph" w:styleId="1">
    <w:name w:val="heading 1"/>
    <w:basedOn w:val="a"/>
    <w:next w:val="a"/>
    <w:link w:val="10"/>
    <w:uiPriority w:val="9"/>
    <w:qFormat/>
    <w:rsid w:val="00A66D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D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D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D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D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D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D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D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66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66D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66D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66D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66D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66D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66D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66D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6D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66D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66D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66D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6D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66DCC"/>
    <w:rPr>
      <w:b/>
      <w:bCs/>
    </w:rPr>
  </w:style>
  <w:style w:type="character" w:styleId="a9">
    <w:name w:val="Emphasis"/>
    <w:basedOn w:val="a0"/>
    <w:uiPriority w:val="20"/>
    <w:qFormat/>
    <w:rsid w:val="00A66DCC"/>
    <w:rPr>
      <w:i/>
      <w:iCs/>
    </w:rPr>
  </w:style>
  <w:style w:type="paragraph" w:styleId="aa">
    <w:name w:val="No Spacing"/>
    <w:uiPriority w:val="1"/>
    <w:qFormat/>
    <w:rsid w:val="00A66DC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66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6DC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66DC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66D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66DC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66DC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66DC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66DC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66DC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66DC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66DCC"/>
    <w:pPr>
      <w:outlineLvl w:val="9"/>
    </w:pPr>
  </w:style>
  <w:style w:type="table" w:styleId="af4">
    <w:name w:val="Table Grid"/>
    <w:basedOn w:val="a1"/>
    <w:uiPriority w:val="59"/>
    <w:rsid w:val="00256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5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579B1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D43500"/>
    <w:pPr>
      <w:suppressAutoHyphens/>
      <w:ind w:left="720"/>
      <w:contextualSpacing/>
    </w:pPr>
    <w:rPr>
      <w:rFonts w:ascii="Calibri" w:eastAsia="font350" w:hAnsi="Calibri" w:cs="font350"/>
      <w:kern w:val="1"/>
      <w:lang w:eastAsia="ru-RU"/>
    </w:rPr>
  </w:style>
  <w:style w:type="paragraph" w:styleId="af7">
    <w:name w:val="Normal (Web)"/>
    <w:basedOn w:val="a"/>
    <w:uiPriority w:val="99"/>
    <w:semiHidden/>
    <w:unhideWhenUsed/>
    <w:rsid w:val="009470F1"/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unhideWhenUsed/>
    <w:rsid w:val="005251C1"/>
    <w:rPr>
      <w:color w:val="0000FF" w:themeColor="hyperlink"/>
      <w:u w:val="single"/>
    </w:rPr>
  </w:style>
  <w:style w:type="paragraph" w:styleId="af9">
    <w:name w:val="header"/>
    <w:basedOn w:val="a"/>
    <w:link w:val="afa"/>
    <w:uiPriority w:val="99"/>
    <w:semiHidden/>
    <w:unhideWhenUsed/>
    <w:rsid w:val="00085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085B9C"/>
  </w:style>
  <w:style w:type="paragraph" w:styleId="afb">
    <w:name w:val="footer"/>
    <w:basedOn w:val="a"/>
    <w:link w:val="afc"/>
    <w:uiPriority w:val="99"/>
    <w:unhideWhenUsed/>
    <w:rsid w:val="00085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085B9C"/>
  </w:style>
  <w:style w:type="character" w:customStyle="1" w:styleId="select">
    <w:name w:val="select"/>
    <w:basedOn w:val="a0"/>
    <w:rsid w:val="00353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CC"/>
  </w:style>
  <w:style w:type="paragraph" w:styleId="1">
    <w:name w:val="heading 1"/>
    <w:basedOn w:val="a"/>
    <w:next w:val="a"/>
    <w:link w:val="10"/>
    <w:uiPriority w:val="9"/>
    <w:qFormat/>
    <w:rsid w:val="00A66D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D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D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D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D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D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D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D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66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66D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66D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66D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66D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66D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66D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66D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6D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66D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66D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66D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6D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66DCC"/>
    <w:rPr>
      <w:b/>
      <w:bCs/>
    </w:rPr>
  </w:style>
  <w:style w:type="character" w:styleId="a9">
    <w:name w:val="Emphasis"/>
    <w:basedOn w:val="a0"/>
    <w:uiPriority w:val="20"/>
    <w:qFormat/>
    <w:rsid w:val="00A66DCC"/>
    <w:rPr>
      <w:i/>
      <w:iCs/>
    </w:rPr>
  </w:style>
  <w:style w:type="paragraph" w:styleId="aa">
    <w:name w:val="No Spacing"/>
    <w:uiPriority w:val="1"/>
    <w:qFormat/>
    <w:rsid w:val="00A66DC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66D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66DC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66DC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66D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66DC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66DC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66DC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66DC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66DC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66DC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66DCC"/>
    <w:pPr>
      <w:outlineLvl w:val="9"/>
    </w:pPr>
  </w:style>
  <w:style w:type="table" w:styleId="af4">
    <w:name w:val="Table Grid"/>
    <w:basedOn w:val="a1"/>
    <w:uiPriority w:val="59"/>
    <w:rsid w:val="00256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5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579B1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D43500"/>
    <w:pPr>
      <w:suppressAutoHyphens/>
      <w:ind w:left="720"/>
      <w:contextualSpacing/>
    </w:pPr>
    <w:rPr>
      <w:rFonts w:ascii="Calibri" w:eastAsia="font350" w:hAnsi="Calibri" w:cs="font350"/>
      <w:kern w:val="1"/>
      <w:lang w:eastAsia="ru-RU"/>
    </w:rPr>
  </w:style>
  <w:style w:type="paragraph" w:styleId="af7">
    <w:name w:val="Normal (Web)"/>
    <w:basedOn w:val="a"/>
    <w:uiPriority w:val="99"/>
    <w:semiHidden/>
    <w:unhideWhenUsed/>
    <w:rsid w:val="009470F1"/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unhideWhenUsed/>
    <w:rsid w:val="005251C1"/>
    <w:rPr>
      <w:color w:val="0000FF" w:themeColor="hyperlink"/>
      <w:u w:val="single"/>
    </w:rPr>
  </w:style>
  <w:style w:type="paragraph" w:styleId="af9">
    <w:name w:val="header"/>
    <w:basedOn w:val="a"/>
    <w:link w:val="afa"/>
    <w:uiPriority w:val="99"/>
    <w:semiHidden/>
    <w:unhideWhenUsed/>
    <w:rsid w:val="00085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085B9C"/>
  </w:style>
  <w:style w:type="paragraph" w:styleId="afb">
    <w:name w:val="footer"/>
    <w:basedOn w:val="a"/>
    <w:link w:val="afc"/>
    <w:uiPriority w:val="99"/>
    <w:unhideWhenUsed/>
    <w:rsid w:val="00085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085B9C"/>
  </w:style>
  <w:style w:type="character" w:customStyle="1" w:styleId="select">
    <w:name w:val="select"/>
    <w:basedOn w:val="a0"/>
    <w:rsid w:val="0035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l-msosh2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2745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Кабинет 16</Company>
  <LinksUpToDate>false</LinksUpToDate>
  <CharactersWithSpaces>18360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16</dc:creator>
  <cp:lastModifiedBy>Пользователь Windows</cp:lastModifiedBy>
  <cp:revision>2</cp:revision>
  <cp:lastPrinted>2022-01-15T12:45:00Z</cp:lastPrinted>
  <dcterms:created xsi:type="dcterms:W3CDTF">2022-11-03T10:14:00Z</dcterms:created>
  <dcterms:modified xsi:type="dcterms:W3CDTF">2022-11-03T10:14:00Z</dcterms:modified>
</cp:coreProperties>
</file>