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4D" w:rsidRPr="00DE6174" w:rsidRDefault="00DC304D" w:rsidP="00DE617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E6174">
        <w:rPr>
          <w:rFonts w:ascii="Times New Roman" w:eastAsia="Calibri" w:hAnsi="Times New Roman" w:cs="Times New Roman"/>
          <w:b/>
        </w:rPr>
        <w:t>Лист достижений профессиональной деятельности учителя русского языка и литературы</w:t>
      </w:r>
    </w:p>
    <w:p w:rsidR="00DC304D" w:rsidRPr="00DE6174" w:rsidRDefault="00DC304D" w:rsidP="00DE617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DE6174">
        <w:rPr>
          <w:rFonts w:ascii="Times New Roman" w:eastAsia="Calibri" w:hAnsi="Times New Roman" w:cs="Times New Roman"/>
          <w:b/>
        </w:rPr>
        <w:t>Бегляровой</w:t>
      </w:r>
      <w:proofErr w:type="spellEnd"/>
      <w:r w:rsidR="0051627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DE6174">
        <w:rPr>
          <w:rFonts w:ascii="Times New Roman" w:eastAsia="Calibri" w:hAnsi="Times New Roman" w:cs="Times New Roman"/>
          <w:b/>
        </w:rPr>
        <w:t>Айгуль</w:t>
      </w:r>
      <w:proofErr w:type="spellEnd"/>
      <w:r w:rsidR="0051627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DE6174">
        <w:rPr>
          <w:rFonts w:ascii="Times New Roman" w:eastAsia="Calibri" w:hAnsi="Times New Roman" w:cs="Times New Roman"/>
          <w:b/>
        </w:rPr>
        <w:t>Кадырбулатовны</w:t>
      </w:r>
      <w:proofErr w:type="spellEnd"/>
    </w:p>
    <w:p w:rsidR="00DC304D" w:rsidRPr="00DE6174" w:rsidRDefault="0094556D" w:rsidP="0094556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</w:t>
      </w:r>
      <w:r w:rsidR="00785424" w:rsidRPr="00DE6174">
        <w:rPr>
          <w:rFonts w:ascii="Times New Roman" w:eastAsia="Calibri" w:hAnsi="Times New Roman" w:cs="Times New Roman"/>
          <w:b/>
        </w:rPr>
        <w:t>а</w:t>
      </w:r>
      <w:r>
        <w:rPr>
          <w:rFonts w:ascii="Times New Roman" w:eastAsia="Calibri" w:hAnsi="Times New Roman" w:cs="Times New Roman"/>
          <w:b/>
        </w:rPr>
        <w:t xml:space="preserve">  </w:t>
      </w:r>
      <w:r w:rsidR="00785424" w:rsidRPr="00DE6174">
        <w:rPr>
          <w:rFonts w:ascii="Times New Roman" w:eastAsia="Calibri" w:hAnsi="Times New Roman" w:cs="Times New Roman"/>
          <w:b/>
        </w:rPr>
        <w:t xml:space="preserve"> 2022-2023</w:t>
      </w:r>
      <w:r w:rsidR="00DC304D" w:rsidRPr="00DE6174">
        <w:rPr>
          <w:rFonts w:ascii="Times New Roman" w:eastAsia="Calibri" w:hAnsi="Times New Roman" w:cs="Times New Roman"/>
          <w:b/>
        </w:rPr>
        <w:t xml:space="preserve"> учебный год</w:t>
      </w:r>
    </w:p>
    <w:p w:rsidR="00DC304D" w:rsidRPr="00DE6174" w:rsidRDefault="00DC304D" w:rsidP="00DE617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C304D" w:rsidRPr="00DE6174" w:rsidRDefault="00DC304D" w:rsidP="00DE6174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</w:rPr>
      </w:pPr>
      <w:r w:rsidRPr="00DE6174">
        <w:rPr>
          <w:rFonts w:ascii="Times New Roman" w:eastAsia="Calibri" w:hAnsi="Times New Roman" w:cs="Times New Roman"/>
          <w:b/>
        </w:rPr>
        <w:t>Итоги результативности по выявлению и развитию способностей обучающихся</w:t>
      </w:r>
    </w:p>
    <w:tbl>
      <w:tblPr>
        <w:tblW w:w="153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284"/>
        <w:gridCol w:w="5292"/>
      </w:tblGrid>
      <w:tr w:rsidR="009028C3" w:rsidRPr="00DE6174" w:rsidTr="009028C3">
        <w:trPr>
          <w:trHeight w:val="484"/>
        </w:trPr>
        <w:tc>
          <w:tcPr>
            <w:tcW w:w="5812" w:type="dxa"/>
          </w:tcPr>
          <w:p w:rsidR="009028C3" w:rsidRPr="00DE6174" w:rsidRDefault="009028C3" w:rsidP="00DE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  <w:r w:rsidRPr="00DE6174">
              <w:rPr>
                <w:rFonts w:ascii="Times New Roman" w:eastAsia="Times New Roman" w:hAnsi="Times New Roman" w:cs="Times New Roman"/>
                <w:b/>
                <w:lang w:eastAsia="ru-RU"/>
              </w:rPr>
              <w:t>Итоги участия во Всероссийской предметной олимпиаде школьников</w:t>
            </w:r>
          </w:p>
          <w:p w:rsidR="009028C3" w:rsidRPr="00DE6174" w:rsidRDefault="009028C3" w:rsidP="00DE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84" w:type="dxa"/>
          </w:tcPr>
          <w:p w:rsidR="009028C3" w:rsidRPr="00DE6174" w:rsidRDefault="009028C3" w:rsidP="00DE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6174">
              <w:rPr>
                <w:rFonts w:ascii="Times New Roman" w:eastAsia="Times New Roman" w:hAnsi="Times New Roman" w:cs="Times New Roman"/>
                <w:b/>
                <w:lang w:eastAsia="ru-RU"/>
              </w:rPr>
              <w:t>Итоги участия в мероприятиях предметного направления  школьного и муниципального уровня</w:t>
            </w:r>
          </w:p>
        </w:tc>
        <w:tc>
          <w:tcPr>
            <w:tcW w:w="5292" w:type="dxa"/>
          </w:tcPr>
          <w:p w:rsidR="009028C3" w:rsidRPr="00DE6174" w:rsidRDefault="009028C3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61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Итоги участия в  мероприятиях предметного направления </w:t>
            </w:r>
            <w:r w:rsidRPr="00DE6174">
              <w:rPr>
                <w:rFonts w:ascii="Times New Roman" w:eastAsia="Calibri" w:hAnsi="Times New Roman" w:cs="Times New Roman"/>
                <w:b/>
              </w:rPr>
              <w:t>регионального уровня, уровня РФ и выше</w:t>
            </w:r>
          </w:p>
        </w:tc>
      </w:tr>
      <w:tr w:rsidR="009028C3" w:rsidRPr="00DE6174" w:rsidTr="009028C3">
        <w:trPr>
          <w:trHeight w:val="181"/>
        </w:trPr>
        <w:tc>
          <w:tcPr>
            <w:tcW w:w="5812" w:type="dxa"/>
          </w:tcPr>
          <w:p w:rsidR="009028C3" w:rsidRPr="00E05BAB" w:rsidRDefault="009028C3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Победители </w:t>
            </w:r>
            <w:r>
              <w:rPr>
                <w:rFonts w:ascii="Times New Roman" w:eastAsia="Calibri" w:hAnsi="Times New Roman" w:cs="Times New Roman"/>
              </w:rPr>
              <w:t xml:space="preserve">муниципального этапа Всероссийской олимпиада школьников по литературе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Хисаметдинова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Анна (8),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Лопасова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Ольга (11), приказ отдела по образованию Палласовского района №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237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19.12.2022 г.</w:t>
            </w:r>
            <w:proofErr w:type="gramEnd"/>
          </w:p>
          <w:p w:rsidR="009028C3" w:rsidRDefault="009028C3" w:rsidP="00DE61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028C3" w:rsidRDefault="009028C3" w:rsidP="00DE61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6174">
              <w:rPr>
                <w:rFonts w:ascii="Times New Roman" w:eastAsia="Calibri" w:hAnsi="Times New Roman" w:cs="Times New Roman"/>
                <w:b/>
              </w:rPr>
              <w:t>Участники</w:t>
            </w:r>
          </w:p>
          <w:p w:rsidR="009028C3" w:rsidRPr="00DE6174" w:rsidRDefault="009028C3" w:rsidP="005162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 xml:space="preserve">муниципального  этапа  Всероссийской олимпиады школьников по русскому языку–Харченко Владислав (8 класс), </w:t>
            </w:r>
            <w:proofErr w:type="spellStart"/>
            <w:r w:rsidRPr="00DE6174">
              <w:rPr>
                <w:rFonts w:ascii="Times New Roman" w:eastAsia="Calibri" w:hAnsi="Times New Roman" w:cs="Times New Roman"/>
              </w:rPr>
              <w:t>Чурзина</w:t>
            </w:r>
            <w:proofErr w:type="spellEnd"/>
            <w:r w:rsidRPr="00DE6174">
              <w:rPr>
                <w:rFonts w:ascii="Times New Roman" w:eastAsia="Calibri" w:hAnsi="Times New Roman" w:cs="Times New Roman"/>
              </w:rPr>
              <w:t xml:space="preserve"> Арина (8), Додонова</w:t>
            </w:r>
            <w:proofErr w:type="gramStart"/>
            <w:r w:rsidRPr="00DE6174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Pr="00DE6174">
              <w:rPr>
                <w:rFonts w:ascii="Times New Roman" w:eastAsia="Calibri" w:hAnsi="Times New Roman" w:cs="Times New Roman"/>
              </w:rPr>
              <w:t xml:space="preserve"> (8);</w:t>
            </w:r>
          </w:p>
          <w:p w:rsidR="009028C3" w:rsidRPr="00DE6174" w:rsidRDefault="009028C3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приказ отдела по </w:t>
            </w:r>
            <w:r w:rsidRPr="00DE6174">
              <w:rPr>
                <w:rFonts w:ascii="Times New Roman" w:eastAsia="Calibri" w:hAnsi="Times New Roman" w:cs="Times New Roman"/>
              </w:rPr>
              <w:t>образованию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E6174">
              <w:rPr>
                <w:rFonts w:ascii="Times New Roman" w:eastAsia="Calibri" w:hAnsi="Times New Roman" w:cs="Times New Roman"/>
              </w:rPr>
              <w:t>Палласовского муниципального района №</w:t>
            </w:r>
            <w:r>
              <w:rPr>
                <w:rFonts w:ascii="Times New Roman" w:eastAsia="Calibri" w:hAnsi="Times New Roman" w:cs="Times New Roman"/>
              </w:rPr>
              <w:t xml:space="preserve"> 237 от 19.12.2022 г.</w:t>
            </w:r>
          </w:p>
        </w:tc>
        <w:tc>
          <w:tcPr>
            <w:tcW w:w="4284" w:type="dxa"/>
          </w:tcPr>
          <w:p w:rsidR="009028C3" w:rsidRPr="00DE6174" w:rsidRDefault="009028C3" w:rsidP="00DE6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Призер районного смотра-конкурса чтецов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Ильменский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Евгений (11 класс), грамота</w:t>
            </w:r>
          </w:p>
        </w:tc>
        <w:tc>
          <w:tcPr>
            <w:tcW w:w="5292" w:type="dxa"/>
          </w:tcPr>
          <w:p w:rsidR="009028C3" w:rsidRPr="00DE6174" w:rsidRDefault="009028C3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  <w:b/>
              </w:rPr>
              <w:t xml:space="preserve">Призер </w:t>
            </w:r>
            <w:r w:rsidRPr="00DE6174">
              <w:rPr>
                <w:rFonts w:ascii="Times New Roman" w:eastAsia="Calibri" w:hAnsi="Times New Roman" w:cs="Times New Roman"/>
              </w:rPr>
              <w:t>межрегионального конкурса эссе</w:t>
            </w:r>
            <w:r w:rsidRPr="00DE6174">
              <w:rPr>
                <w:rFonts w:ascii="Times New Roman" w:eastAsia="Calibri" w:hAnsi="Times New Roman" w:cs="Times New Roman"/>
                <w:b/>
              </w:rPr>
              <w:t xml:space="preserve"> «Семейная фотография»</w:t>
            </w:r>
            <w:r w:rsidRPr="00DE6174">
              <w:rPr>
                <w:rFonts w:ascii="Times New Roman" w:eastAsia="Calibri" w:hAnsi="Times New Roman" w:cs="Times New Roman"/>
              </w:rPr>
              <w:t xml:space="preserve"> - Гуртовой Тимофей (6 класс), </w:t>
            </w:r>
          </w:p>
          <w:p w:rsidR="009028C3" w:rsidRPr="00DE6174" w:rsidRDefault="009028C3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Царицынское генеалогическое общество  ГБУК «Волгоградская областная универсальная научная библиотека им.М.Горького»</w:t>
            </w:r>
          </w:p>
          <w:p w:rsidR="009028C3" w:rsidRPr="00DE6174" w:rsidRDefault="009028C3" w:rsidP="00DE61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028C3" w:rsidRPr="00DE6174" w:rsidRDefault="009028C3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  <w:b/>
              </w:rPr>
              <w:t xml:space="preserve">Участник </w:t>
            </w:r>
            <w:r w:rsidRPr="00DE6174">
              <w:rPr>
                <w:rFonts w:ascii="Times New Roman" w:eastAsia="Calibri" w:hAnsi="Times New Roman" w:cs="Times New Roman"/>
              </w:rPr>
              <w:t xml:space="preserve"> регионального  этапа Всероссийского конкурса сочинений – </w:t>
            </w:r>
            <w:proofErr w:type="spellStart"/>
            <w:r w:rsidRPr="00DE6174">
              <w:rPr>
                <w:rFonts w:ascii="Times New Roman" w:eastAsia="Calibri" w:hAnsi="Times New Roman" w:cs="Times New Roman"/>
              </w:rPr>
              <w:t>Чурзина</w:t>
            </w:r>
            <w:proofErr w:type="spellEnd"/>
            <w:r w:rsidRPr="00DE6174">
              <w:rPr>
                <w:rFonts w:ascii="Times New Roman" w:eastAsia="Calibri" w:hAnsi="Times New Roman" w:cs="Times New Roman"/>
              </w:rPr>
              <w:t xml:space="preserve"> Арина, </w:t>
            </w:r>
          </w:p>
          <w:p w:rsidR="009028C3" w:rsidRDefault="009028C3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 xml:space="preserve">приказ Отдела по образованию Палласовского муниципального района № </w:t>
            </w:r>
          </w:p>
          <w:p w:rsidR="009028C3" w:rsidRPr="00DE6174" w:rsidRDefault="009028C3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028C3" w:rsidRPr="00DE6174" w:rsidRDefault="009028C3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028C3" w:rsidRPr="00DE6174" w:rsidRDefault="009028C3" w:rsidP="00DE6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C304D" w:rsidRPr="00DE6174" w:rsidRDefault="00DC304D" w:rsidP="00DE6174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DC304D" w:rsidRPr="00DE6174" w:rsidRDefault="00DC304D" w:rsidP="00DE617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b/>
        </w:rPr>
      </w:pPr>
      <w:r w:rsidRPr="00DE6174">
        <w:rPr>
          <w:rFonts w:ascii="Times New Roman" w:eastAsia="Calibri" w:hAnsi="Times New Roman" w:cs="Times New Roman"/>
          <w:b/>
        </w:rPr>
        <w:t>Итоги участия в профессиональных конкурсах</w:t>
      </w:r>
    </w:p>
    <w:tbl>
      <w:tblPr>
        <w:tblStyle w:val="3"/>
        <w:tblW w:w="15735" w:type="dxa"/>
        <w:tblInd w:w="-459" w:type="dxa"/>
        <w:tblLook w:val="04A0" w:firstRow="1" w:lastRow="0" w:firstColumn="1" w:lastColumn="0" w:noHBand="0" w:noVBand="1"/>
      </w:tblPr>
      <w:tblGrid>
        <w:gridCol w:w="1609"/>
        <w:gridCol w:w="8051"/>
        <w:gridCol w:w="6075"/>
      </w:tblGrid>
      <w:tr w:rsidR="00DC304D" w:rsidRPr="00DE6174" w:rsidTr="00F36974">
        <w:tc>
          <w:tcPr>
            <w:tcW w:w="1560" w:type="dxa"/>
          </w:tcPr>
          <w:p w:rsidR="00DC304D" w:rsidRPr="00DE6174" w:rsidRDefault="00DC304D" w:rsidP="00DE617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E6174">
              <w:rPr>
                <w:rFonts w:ascii="Times New Roman" w:hAnsi="Times New Roman"/>
                <w:b/>
                <w:sz w:val="22"/>
                <w:szCs w:val="22"/>
              </w:rPr>
              <w:t xml:space="preserve">Уровень </w:t>
            </w:r>
          </w:p>
        </w:tc>
        <w:tc>
          <w:tcPr>
            <w:tcW w:w="8079" w:type="dxa"/>
          </w:tcPr>
          <w:p w:rsidR="00DC304D" w:rsidRPr="00DE6174" w:rsidRDefault="00DC304D" w:rsidP="00DE617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E6174">
              <w:rPr>
                <w:rFonts w:ascii="Times New Roman" w:hAnsi="Times New Roman"/>
                <w:b/>
                <w:sz w:val="22"/>
                <w:szCs w:val="22"/>
              </w:rPr>
              <w:t xml:space="preserve">Мероприятие </w:t>
            </w:r>
          </w:p>
        </w:tc>
        <w:tc>
          <w:tcPr>
            <w:tcW w:w="6096" w:type="dxa"/>
          </w:tcPr>
          <w:p w:rsidR="00DC304D" w:rsidRPr="00DE6174" w:rsidRDefault="00DC304D" w:rsidP="00DE617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E6174">
              <w:rPr>
                <w:rFonts w:ascii="Times New Roman" w:hAnsi="Times New Roman"/>
                <w:b/>
                <w:sz w:val="22"/>
                <w:szCs w:val="22"/>
              </w:rPr>
              <w:t xml:space="preserve">Результат </w:t>
            </w:r>
          </w:p>
        </w:tc>
      </w:tr>
      <w:tr w:rsidR="00DC304D" w:rsidRPr="00DE6174" w:rsidTr="00F36974">
        <w:tc>
          <w:tcPr>
            <w:tcW w:w="1560" w:type="dxa"/>
          </w:tcPr>
          <w:p w:rsidR="00DC304D" w:rsidRPr="00DE6174" w:rsidRDefault="00831D6D" w:rsidP="00DE617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Федеральный </w:t>
            </w:r>
          </w:p>
        </w:tc>
        <w:tc>
          <w:tcPr>
            <w:tcW w:w="8079" w:type="dxa"/>
          </w:tcPr>
          <w:p w:rsidR="005D1C0C" w:rsidRPr="005D1C0C" w:rsidRDefault="00831D6D" w:rsidP="005D1C0C">
            <w:pPr>
              <w:rPr>
                <w:rFonts w:ascii="Times New Roman" w:hAnsi="Times New Roman"/>
                <w:sz w:val="22"/>
                <w:szCs w:val="22"/>
              </w:rPr>
            </w:pPr>
            <w:r w:rsidRPr="005D1C0C">
              <w:rPr>
                <w:rFonts w:ascii="Times New Roman" w:hAnsi="Times New Roman"/>
                <w:sz w:val="22"/>
                <w:szCs w:val="22"/>
              </w:rPr>
              <w:t>Всероссийский конкурс «Мой педагогический опыт», в рамках федерального проекта Учитель будущего</w:t>
            </w:r>
          </w:p>
          <w:p w:rsidR="005D1C0C" w:rsidRPr="005D1C0C" w:rsidRDefault="009028C3" w:rsidP="005D1C0C">
            <w:pPr>
              <w:rPr>
                <w:rFonts w:ascii="Times New Roman" w:hAnsi="Times New Roman"/>
                <w:sz w:val="22"/>
                <w:szCs w:val="22"/>
              </w:rPr>
            </w:pPr>
            <w:hyperlink r:id="rId8" w:tooltip="&quot;Академия педагогических проектов Российской Федерации&quot;" w:history="1">
              <w:r w:rsidR="005D1C0C" w:rsidRPr="005D1C0C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"Академия педагогических проектов Российской Федерации"</w:t>
              </w:r>
            </w:hyperlink>
          </w:p>
          <w:p w:rsidR="00DC304D" w:rsidRPr="00831D6D" w:rsidRDefault="005D1C0C" w:rsidP="00DE6174">
            <w:pPr>
              <w:rPr>
                <w:rFonts w:ascii="Times New Roman" w:hAnsi="Times New Roman"/>
                <w:sz w:val="22"/>
                <w:szCs w:val="22"/>
              </w:rPr>
            </w:pPr>
            <w:r w:rsidRPr="005D1C0C">
              <w:rPr>
                <w:rFonts w:ascii="Times New Roman" w:hAnsi="Times New Roman"/>
                <w:sz w:val="22"/>
                <w:szCs w:val="22"/>
              </w:rPr>
              <w:t>Автономная некоммерческая организация «Научно-образовательный центр педагогических проектов», город Москва</w:t>
            </w:r>
          </w:p>
        </w:tc>
        <w:tc>
          <w:tcPr>
            <w:tcW w:w="6096" w:type="dxa"/>
          </w:tcPr>
          <w:p w:rsidR="00DC304D" w:rsidRPr="000D12B7" w:rsidRDefault="000D12B7" w:rsidP="00DE617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Победитель, </w:t>
            </w:r>
            <w:r>
              <w:rPr>
                <w:rFonts w:ascii="Times New Roman" w:hAnsi="Times New Roman"/>
                <w:sz w:val="22"/>
                <w:szCs w:val="22"/>
              </w:rPr>
              <w:t>диплом</w:t>
            </w:r>
          </w:p>
        </w:tc>
      </w:tr>
      <w:tr w:rsidR="0094556D" w:rsidRPr="00DE6174" w:rsidTr="00F36974">
        <w:tc>
          <w:tcPr>
            <w:tcW w:w="1560" w:type="dxa"/>
          </w:tcPr>
          <w:p w:rsidR="0094556D" w:rsidRDefault="0094556D" w:rsidP="00DE617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Региональный </w:t>
            </w:r>
          </w:p>
        </w:tc>
        <w:tc>
          <w:tcPr>
            <w:tcW w:w="8079" w:type="dxa"/>
          </w:tcPr>
          <w:p w:rsidR="0094556D" w:rsidRPr="005D1C0C" w:rsidRDefault="001E2EC6" w:rsidP="005D1C0C">
            <w:pPr>
              <w:rPr>
                <w:rFonts w:ascii="Times New Roman" w:hAnsi="Times New Roman"/>
              </w:rPr>
            </w:pPr>
            <w:r w:rsidRPr="001E2EC6">
              <w:rPr>
                <w:rFonts w:ascii="Times New Roman" w:hAnsi="Times New Roman"/>
              </w:rPr>
              <w:t>Региональный заочный конкурс методических разработок по волгоградской литературе</w:t>
            </w:r>
            <w:r>
              <w:rPr>
                <w:rFonts w:ascii="Times New Roman" w:hAnsi="Times New Roman"/>
              </w:rPr>
              <w:t>, ВГАПО, Центр филологического образования</w:t>
            </w:r>
          </w:p>
        </w:tc>
        <w:tc>
          <w:tcPr>
            <w:tcW w:w="6096" w:type="dxa"/>
          </w:tcPr>
          <w:p w:rsidR="0094556D" w:rsidRDefault="001E2EC6" w:rsidP="00DE617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процессе</w:t>
            </w:r>
          </w:p>
        </w:tc>
      </w:tr>
    </w:tbl>
    <w:p w:rsidR="00DC304D" w:rsidRPr="00DE6174" w:rsidRDefault="00DC304D" w:rsidP="00DE617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C304D" w:rsidRPr="00DE6174" w:rsidRDefault="00DC304D" w:rsidP="00DE617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b/>
        </w:rPr>
      </w:pPr>
      <w:r w:rsidRPr="00DE6174">
        <w:rPr>
          <w:rFonts w:ascii="Times New Roman" w:eastAsia="Calibri" w:hAnsi="Times New Roman" w:cs="Times New Roman"/>
          <w:b/>
        </w:rPr>
        <w:t>Транслирование педагогического опыта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66"/>
        <w:gridCol w:w="4640"/>
        <w:gridCol w:w="6401"/>
        <w:gridCol w:w="2968"/>
      </w:tblGrid>
      <w:tr w:rsidR="00DC304D" w:rsidRPr="00DE6174" w:rsidTr="00F36974">
        <w:trPr>
          <w:trHeight w:val="317"/>
        </w:trPr>
        <w:tc>
          <w:tcPr>
            <w:tcW w:w="15877" w:type="dxa"/>
            <w:gridSpan w:val="5"/>
          </w:tcPr>
          <w:p w:rsidR="00DC304D" w:rsidRPr="00DE6174" w:rsidRDefault="00DC304D" w:rsidP="00DE617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</w:rPr>
            </w:pPr>
            <w:r w:rsidRPr="00DE6174">
              <w:rPr>
                <w:rFonts w:ascii="Times New Roman" w:eastAsia="Calibri" w:hAnsi="Times New Roman" w:cs="Times New Roman"/>
                <w:b/>
              </w:rPr>
              <w:t>Проведение  мастер – классов</w:t>
            </w:r>
          </w:p>
        </w:tc>
      </w:tr>
      <w:tr w:rsidR="00DC304D" w:rsidRPr="00DE6174" w:rsidTr="00DE6174">
        <w:trPr>
          <w:trHeight w:val="317"/>
        </w:trPr>
        <w:tc>
          <w:tcPr>
            <w:tcW w:w="1802" w:type="dxa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6174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</w:t>
            </w:r>
          </w:p>
        </w:tc>
        <w:tc>
          <w:tcPr>
            <w:tcW w:w="4706" w:type="dxa"/>
            <w:gridSpan w:val="2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6174">
              <w:rPr>
                <w:rFonts w:ascii="Times New Roman" w:eastAsia="Calibri" w:hAnsi="Times New Roman" w:cs="Times New Roman"/>
                <w:b/>
              </w:rPr>
              <w:t>Название методического мероприятия</w:t>
            </w:r>
          </w:p>
        </w:tc>
        <w:tc>
          <w:tcPr>
            <w:tcW w:w="6401" w:type="dxa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6174">
              <w:rPr>
                <w:rFonts w:ascii="Times New Roman" w:eastAsia="Calibri" w:hAnsi="Times New Roman" w:cs="Times New Roman"/>
                <w:b/>
              </w:rPr>
              <w:t>Тема мастер-класса</w:t>
            </w:r>
          </w:p>
        </w:tc>
        <w:tc>
          <w:tcPr>
            <w:tcW w:w="2968" w:type="dxa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6174">
              <w:rPr>
                <w:rFonts w:ascii="Times New Roman" w:eastAsia="Calibri" w:hAnsi="Times New Roman" w:cs="Times New Roman"/>
                <w:b/>
              </w:rPr>
              <w:t>Документ, подтверждающий участие</w:t>
            </w:r>
          </w:p>
        </w:tc>
      </w:tr>
      <w:tr w:rsidR="00717F0C" w:rsidRPr="00DE6174" w:rsidTr="00DE6174">
        <w:trPr>
          <w:trHeight w:val="317"/>
        </w:trPr>
        <w:tc>
          <w:tcPr>
            <w:tcW w:w="1802" w:type="dxa"/>
          </w:tcPr>
          <w:p w:rsidR="00717F0C" w:rsidRPr="00DE6174" w:rsidRDefault="00717F0C" w:rsidP="00DE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617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Региональный </w:t>
            </w:r>
          </w:p>
        </w:tc>
        <w:tc>
          <w:tcPr>
            <w:tcW w:w="4706" w:type="dxa"/>
            <w:gridSpan w:val="2"/>
          </w:tcPr>
          <w:p w:rsidR="00153FC1" w:rsidRPr="00DE6174" w:rsidRDefault="00717F0C" w:rsidP="00DE61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E6174">
              <w:rPr>
                <w:rFonts w:ascii="Times New Roman" w:eastAsia="Calibri" w:hAnsi="Times New Roman" w:cs="Times New Roman"/>
              </w:rPr>
              <w:t>Курсы повышения квалификации ФИРЯ «</w:t>
            </w:r>
            <w:r w:rsidR="00153FC1" w:rsidRPr="00DE6174">
              <w:rPr>
                <w:rFonts w:ascii="Times New Roman" w:eastAsia="Calibri" w:hAnsi="Times New Roman" w:cs="Times New Roman"/>
                <w:bCs/>
              </w:rPr>
              <w:t>Развитие предметной компетенции учителя русского языка: теоретические и практические аспекты»</w:t>
            </w:r>
          </w:p>
          <w:p w:rsidR="00153FC1" w:rsidRPr="00DE6174" w:rsidRDefault="00153FC1" w:rsidP="00DE61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E6174">
              <w:rPr>
                <w:rFonts w:ascii="Times New Roman" w:eastAsia="Calibri" w:hAnsi="Times New Roman" w:cs="Times New Roman"/>
                <w:bCs/>
              </w:rPr>
              <w:t>Занятие – практикум  со слушателями курсов в онлайн-формате</w:t>
            </w:r>
          </w:p>
        </w:tc>
        <w:tc>
          <w:tcPr>
            <w:tcW w:w="6401" w:type="dxa"/>
          </w:tcPr>
          <w:p w:rsidR="00717F0C" w:rsidRPr="00DE6174" w:rsidRDefault="00153FC1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  <w:bCs/>
              </w:rPr>
              <w:t>Организация работы по подготовке к выполнению текстовых заданий ВПР и ОГЭ  с учетом их преемственности</w:t>
            </w:r>
          </w:p>
        </w:tc>
        <w:tc>
          <w:tcPr>
            <w:tcW w:w="2968" w:type="dxa"/>
          </w:tcPr>
          <w:p w:rsidR="00717F0C" w:rsidRPr="00DE6174" w:rsidRDefault="00DE6174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тчетные</w:t>
            </w:r>
            <w:r w:rsidRPr="00DE6174">
              <w:rPr>
                <w:rFonts w:ascii="Times New Roman" w:eastAsia="Calibri" w:hAnsi="Times New Roman" w:cs="Times New Roman"/>
              </w:rPr>
              <w:t xml:space="preserve"> документы </w:t>
            </w:r>
            <w:proofErr w:type="spellStart"/>
            <w:r w:rsidRPr="00DE6174">
              <w:rPr>
                <w:rFonts w:ascii="Times New Roman" w:eastAsia="Calibri" w:hAnsi="Times New Roman" w:cs="Times New Roman"/>
              </w:rPr>
              <w:t>тьютора</w:t>
            </w:r>
            <w:proofErr w:type="spellEnd"/>
          </w:p>
        </w:tc>
      </w:tr>
      <w:tr w:rsidR="00DC304D" w:rsidRPr="00DE6174" w:rsidTr="00DE6174">
        <w:trPr>
          <w:trHeight w:val="317"/>
        </w:trPr>
        <w:tc>
          <w:tcPr>
            <w:tcW w:w="1802" w:type="dxa"/>
          </w:tcPr>
          <w:p w:rsidR="00DC304D" w:rsidRPr="00DE6174" w:rsidRDefault="003F34B5" w:rsidP="00DE6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174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</w:t>
            </w:r>
          </w:p>
        </w:tc>
        <w:tc>
          <w:tcPr>
            <w:tcW w:w="4706" w:type="dxa"/>
            <w:gridSpan w:val="2"/>
          </w:tcPr>
          <w:p w:rsidR="00DC304D" w:rsidRPr="00DE6174" w:rsidRDefault="00DC304D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 xml:space="preserve">Заседание </w:t>
            </w:r>
            <w:r w:rsidR="003F34B5" w:rsidRPr="00DE6174">
              <w:rPr>
                <w:rFonts w:ascii="Times New Roman" w:eastAsia="Calibri" w:hAnsi="Times New Roman" w:cs="Times New Roman"/>
              </w:rPr>
              <w:t>Р</w:t>
            </w:r>
            <w:r w:rsidRPr="00DE6174">
              <w:rPr>
                <w:rFonts w:ascii="Times New Roman" w:eastAsia="Calibri" w:hAnsi="Times New Roman" w:cs="Times New Roman"/>
              </w:rPr>
              <w:t>МО учителей русского языка и литературы</w:t>
            </w:r>
            <w:r w:rsidR="00717F0C" w:rsidRPr="00DE6174">
              <w:rPr>
                <w:rFonts w:ascii="Times New Roman" w:eastAsia="Calibri" w:hAnsi="Times New Roman" w:cs="Times New Roman"/>
              </w:rPr>
              <w:t xml:space="preserve"> Палласовского района</w:t>
            </w:r>
          </w:p>
        </w:tc>
        <w:tc>
          <w:tcPr>
            <w:tcW w:w="6401" w:type="dxa"/>
          </w:tcPr>
          <w:p w:rsidR="00DC304D" w:rsidRPr="00DE6174" w:rsidRDefault="00DC304D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Мастер-класс «</w:t>
            </w:r>
            <w:r w:rsidR="003F34B5" w:rsidRPr="00DE6174">
              <w:rPr>
                <w:rFonts w:ascii="Times New Roman" w:eastAsia="Calibri" w:hAnsi="Times New Roman" w:cs="Times New Roman"/>
              </w:rPr>
              <w:t>Проектирование рабочих программ по предметам с использованием онлайн - сервиса «Конструктор рабочих программ»</w:t>
            </w:r>
          </w:p>
        </w:tc>
        <w:tc>
          <w:tcPr>
            <w:tcW w:w="2968" w:type="dxa"/>
          </w:tcPr>
          <w:p w:rsidR="00DC304D" w:rsidRPr="00DE6174" w:rsidRDefault="00717F0C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Протокол №1</w:t>
            </w:r>
            <w:r w:rsidR="00DC304D" w:rsidRPr="00DE6174">
              <w:rPr>
                <w:rFonts w:ascii="Times New Roman" w:eastAsia="Calibri" w:hAnsi="Times New Roman" w:cs="Times New Roman"/>
              </w:rPr>
              <w:t xml:space="preserve"> заседания </w:t>
            </w:r>
            <w:r w:rsidRPr="00DE6174">
              <w:rPr>
                <w:rFonts w:ascii="Times New Roman" w:eastAsia="Calibri" w:hAnsi="Times New Roman" w:cs="Times New Roman"/>
              </w:rPr>
              <w:t>РМО от 29.08</w:t>
            </w:r>
            <w:r w:rsidR="00DC304D" w:rsidRPr="00DE6174">
              <w:rPr>
                <w:rFonts w:ascii="Times New Roman" w:eastAsia="Calibri" w:hAnsi="Times New Roman" w:cs="Times New Roman"/>
              </w:rPr>
              <w:t>.202</w:t>
            </w:r>
            <w:r w:rsidRPr="00DE6174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DC304D" w:rsidRPr="00DE6174" w:rsidTr="00F36974">
        <w:trPr>
          <w:trHeight w:val="352"/>
        </w:trPr>
        <w:tc>
          <w:tcPr>
            <w:tcW w:w="15877" w:type="dxa"/>
            <w:gridSpan w:val="5"/>
          </w:tcPr>
          <w:p w:rsidR="00DC304D" w:rsidRPr="00DE6174" w:rsidRDefault="00DC304D" w:rsidP="00DE61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E6174">
              <w:rPr>
                <w:rFonts w:ascii="Times New Roman" w:eastAsia="Calibri" w:hAnsi="Times New Roman" w:cs="Times New Roman"/>
                <w:b/>
              </w:rPr>
              <w:t xml:space="preserve">Участие в качестве </w:t>
            </w:r>
            <w:proofErr w:type="gramStart"/>
            <w:r w:rsidRPr="00DE6174">
              <w:rPr>
                <w:rFonts w:ascii="Times New Roman" w:eastAsia="Calibri" w:hAnsi="Times New Roman" w:cs="Times New Roman"/>
                <w:b/>
              </w:rPr>
              <w:t>выступающего</w:t>
            </w:r>
            <w:proofErr w:type="gramEnd"/>
            <w:r w:rsidRPr="00DE6174">
              <w:rPr>
                <w:rFonts w:ascii="Times New Roman" w:eastAsia="Calibri" w:hAnsi="Times New Roman" w:cs="Times New Roman"/>
                <w:b/>
              </w:rPr>
              <w:t xml:space="preserve"> в работе методических объединений, педагогических советов, методических советов </w:t>
            </w:r>
          </w:p>
          <w:p w:rsidR="00DC304D" w:rsidRPr="00DE6174" w:rsidRDefault="00DC304D" w:rsidP="00DE61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C304D" w:rsidRPr="00DE6174" w:rsidTr="00DE6174">
        <w:trPr>
          <w:trHeight w:val="352"/>
        </w:trPr>
        <w:tc>
          <w:tcPr>
            <w:tcW w:w="1802" w:type="dxa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174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4706" w:type="dxa"/>
            <w:gridSpan w:val="2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Тема заседания</w:t>
            </w:r>
          </w:p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01" w:type="dxa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Тема выступления</w:t>
            </w:r>
          </w:p>
        </w:tc>
        <w:tc>
          <w:tcPr>
            <w:tcW w:w="2968" w:type="dxa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Документ, подтверждающий участие</w:t>
            </w:r>
          </w:p>
        </w:tc>
      </w:tr>
      <w:tr w:rsidR="00DC304D" w:rsidRPr="00DE6174" w:rsidTr="00DE6174">
        <w:trPr>
          <w:trHeight w:val="352"/>
        </w:trPr>
        <w:tc>
          <w:tcPr>
            <w:tcW w:w="1802" w:type="dxa"/>
          </w:tcPr>
          <w:p w:rsidR="00DC304D" w:rsidRPr="00DE6174" w:rsidRDefault="00DC304D" w:rsidP="00DE6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174">
              <w:rPr>
                <w:rFonts w:ascii="Times New Roman" w:eastAsia="Times New Roman" w:hAnsi="Times New Roman" w:cs="Times New Roman"/>
                <w:lang w:eastAsia="ru-RU"/>
              </w:rPr>
              <w:t xml:space="preserve">Школьный </w:t>
            </w:r>
          </w:p>
        </w:tc>
        <w:tc>
          <w:tcPr>
            <w:tcW w:w="4706" w:type="dxa"/>
            <w:gridSpan w:val="2"/>
          </w:tcPr>
          <w:p w:rsidR="00DE6174" w:rsidRDefault="00DE6174" w:rsidP="00DE6174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Заседание МО учителей русского языка и литературы</w:t>
            </w:r>
          </w:p>
          <w:p w:rsidR="00DC304D" w:rsidRPr="00DE6174" w:rsidRDefault="00DE6174" w:rsidP="00DE617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«</w:t>
            </w:r>
            <w:r w:rsidRPr="00DE6174">
              <w:rPr>
                <w:rFonts w:ascii="Times New Roman" w:eastAsia="Calibri" w:hAnsi="Times New Roman" w:cs="Times New Roman"/>
                <w:b/>
                <w:bCs/>
              </w:rPr>
              <w:t xml:space="preserve">Результаты ВПР- 2022. Проблемы и пути решения проблем. Реализация </w:t>
            </w:r>
            <w:proofErr w:type="gramStart"/>
            <w:r w:rsidRPr="00DE6174">
              <w:rPr>
                <w:rFonts w:ascii="Times New Roman" w:eastAsia="Calibri" w:hAnsi="Times New Roman" w:cs="Times New Roman"/>
                <w:b/>
                <w:bCs/>
              </w:rPr>
              <w:t>обновленных</w:t>
            </w:r>
            <w:proofErr w:type="gramEnd"/>
            <w:r w:rsidRPr="00DE6174">
              <w:rPr>
                <w:rFonts w:ascii="Times New Roman" w:eastAsia="Calibri" w:hAnsi="Times New Roman" w:cs="Times New Roman"/>
                <w:b/>
                <w:bCs/>
              </w:rPr>
              <w:t xml:space="preserve"> ФГОС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  <w:tc>
          <w:tcPr>
            <w:tcW w:w="6401" w:type="dxa"/>
          </w:tcPr>
          <w:p w:rsidR="00DE6174" w:rsidRPr="00DE6174" w:rsidRDefault="00DE6174" w:rsidP="00DE6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E6174">
              <w:rPr>
                <w:rFonts w:ascii="Times New Roman" w:eastAsia="Calibri" w:hAnsi="Times New Roman" w:cs="Times New Roman"/>
                <w:bCs/>
              </w:rPr>
              <w:t xml:space="preserve">Итоговое сочинение в 11 классе. Методические рекомендации по организации и проведению ИС. </w:t>
            </w:r>
          </w:p>
          <w:p w:rsidR="00DC304D" w:rsidRPr="00DE6174" w:rsidRDefault="00DC304D" w:rsidP="00DE61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8" w:type="dxa"/>
          </w:tcPr>
          <w:p w:rsidR="00DC304D" w:rsidRPr="00DE6174" w:rsidRDefault="00153FC1" w:rsidP="00DE617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 xml:space="preserve">Протокол  № </w:t>
            </w:r>
            <w:r w:rsidR="00DE6174">
              <w:rPr>
                <w:rFonts w:ascii="Times New Roman" w:eastAsia="Calibri" w:hAnsi="Times New Roman" w:cs="Times New Roman"/>
              </w:rPr>
              <w:t xml:space="preserve">2 </w:t>
            </w:r>
            <w:r w:rsidR="00DC304D" w:rsidRPr="00DE6174">
              <w:rPr>
                <w:rFonts w:ascii="Times New Roman" w:eastAsia="Calibri" w:hAnsi="Times New Roman" w:cs="Times New Roman"/>
              </w:rPr>
              <w:t xml:space="preserve"> заседания МО от </w:t>
            </w:r>
            <w:r w:rsidR="00DE6174">
              <w:rPr>
                <w:rFonts w:ascii="Times New Roman" w:eastAsia="Calibri" w:hAnsi="Times New Roman" w:cs="Times New Roman"/>
              </w:rPr>
              <w:t>02.11.2022 г.</w:t>
            </w:r>
          </w:p>
        </w:tc>
      </w:tr>
      <w:tr w:rsidR="00DC304D" w:rsidRPr="00DE6174" w:rsidTr="00F36974">
        <w:trPr>
          <w:trHeight w:val="64"/>
        </w:trPr>
        <w:tc>
          <w:tcPr>
            <w:tcW w:w="15877" w:type="dxa"/>
            <w:gridSpan w:val="5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E6174">
              <w:rPr>
                <w:rFonts w:ascii="Times New Roman" w:eastAsia="Calibri" w:hAnsi="Times New Roman" w:cs="Times New Roman"/>
                <w:b/>
              </w:rPr>
              <w:t>Результаты участия  в качестве выступающего в мероприятиях методического направления муниципального, регионального, всероссийского уровня</w:t>
            </w:r>
          </w:p>
        </w:tc>
      </w:tr>
      <w:tr w:rsidR="00DC304D" w:rsidRPr="00DE6174" w:rsidTr="00DE6174">
        <w:tc>
          <w:tcPr>
            <w:tcW w:w="1868" w:type="dxa"/>
            <w:gridSpan w:val="2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174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4640" w:type="dxa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Название мероприятия</w:t>
            </w:r>
          </w:p>
        </w:tc>
        <w:tc>
          <w:tcPr>
            <w:tcW w:w="6401" w:type="dxa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Тема выступления</w:t>
            </w:r>
          </w:p>
        </w:tc>
        <w:tc>
          <w:tcPr>
            <w:tcW w:w="2968" w:type="dxa"/>
          </w:tcPr>
          <w:p w:rsidR="00DC304D" w:rsidRPr="00DE6174" w:rsidRDefault="00DC304D" w:rsidP="00DE61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Документ, подтверждающий участие</w:t>
            </w:r>
          </w:p>
        </w:tc>
      </w:tr>
      <w:tr w:rsidR="00D87863" w:rsidRPr="00DE6174" w:rsidTr="00DE6174">
        <w:tc>
          <w:tcPr>
            <w:tcW w:w="1868" w:type="dxa"/>
            <w:gridSpan w:val="2"/>
          </w:tcPr>
          <w:p w:rsidR="00D87863" w:rsidRPr="00DE6174" w:rsidRDefault="00831D6D" w:rsidP="00DE61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D87863" w:rsidRPr="00DE6174">
              <w:rPr>
                <w:rFonts w:ascii="Times New Roman" w:eastAsia="Times New Roman" w:hAnsi="Times New Roman" w:cs="Times New Roman"/>
                <w:lang w:eastAsia="ru-RU"/>
              </w:rPr>
              <w:t>униципальный</w:t>
            </w:r>
          </w:p>
        </w:tc>
        <w:tc>
          <w:tcPr>
            <w:tcW w:w="4640" w:type="dxa"/>
          </w:tcPr>
          <w:p w:rsidR="00D87863" w:rsidRPr="00DE6174" w:rsidRDefault="00717F0C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Заседание РМО учителей русского языка и литературыПалласовского района</w:t>
            </w:r>
          </w:p>
        </w:tc>
        <w:tc>
          <w:tcPr>
            <w:tcW w:w="6401" w:type="dxa"/>
          </w:tcPr>
          <w:p w:rsidR="00D87863" w:rsidRPr="00DE6174" w:rsidRDefault="00717F0C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Методический</w:t>
            </w:r>
            <w:r w:rsidR="00D3002B">
              <w:rPr>
                <w:rFonts w:ascii="Times New Roman" w:eastAsia="Calibri" w:hAnsi="Times New Roman" w:cs="Times New Roman"/>
              </w:rPr>
              <w:t xml:space="preserve"> и содержательный </w:t>
            </w:r>
            <w:r w:rsidRPr="00DE6174">
              <w:rPr>
                <w:rFonts w:ascii="Times New Roman" w:eastAsia="Calibri" w:hAnsi="Times New Roman" w:cs="Times New Roman"/>
              </w:rPr>
              <w:t xml:space="preserve"> анализ результатов ГИА по русскому языку и литературе 2022 года</w:t>
            </w:r>
          </w:p>
        </w:tc>
        <w:tc>
          <w:tcPr>
            <w:tcW w:w="2968" w:type="dxa"/>
          </w:tcPr>
          <w:p w:rsidR="00D87863" w:rsidRPr="00DE6174" w:rsidRDefault="00717F0C" w:rsidP="00DE61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E6174">
              <w:rPr>
                <w:rFonts w:ascii="Times New Roman" w:eastAsia="Calibri" w:hAnsi="Times New Roman" w:cs="Times New Roman"/>
              </w:rPr>
              <w:t>Протокол заседания РМО №1 от 29.08.2022 г.</w:t>
            </w:r>
          </w:p>
        </w:tc>
      </w:tr>
    </w:tbl>
    <w:p w:rsidR="00D87863" w:rsidRPr="00516275" w:rsidRDefault="00D87863" w:rsidP="00516275">
      <w:pPr>
        <w:pStyle w:val="a4"/>
        <w:spacing w:after="0" w:line="240" w:lineRule="auto"/>
        <w:ind w:left="0"/>
        <w:rPr>
          <w:rFonts w:ascii="Times New Roman" w:hAnsi="Times New Roman" w:cs="Times New Roman"/>
          <w:b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13582"/>
        <w:gridCol w:w="98"/>
      </w:tblGrid>
      <w:tr w:rsidR="00516275" w:rsidRPr="00BE54C8" w:rsidTr="00516275">
        <w:trPr>
          <w:trHeight w:val="85"/>
        </w:trPr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75" w:rsidRPr="00516275" w:rsidRDefault="00516275" w:rsidP="005162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6275">
              <w:rPr>
                <w:rFonts w:ascii="Times New Roman" w:hAnsi="Times New Roman"/>
                <w:b/>
                <w:sz w:val="20"/>
                <w:szCs w:val="20"/>
              </w:rPr>
              <w:t>Подготовка публикаций</w:t>
            </w:r>
            <w:r w:rsidRPr="00516275">
              <w:rPr>
                <w:rStyle w:val="aa"/>
                <w:rFonts w:ascii="Times New Roman" w:hAnsi="Times New Roman"/>
                <w:b/>
                <w:sz w:val="20"/>
                <w:szCs w:val="20"/>
                <w:vertAlign w:val="baseline"/>
              </w:rPr>
              <w:footnoteReference w:id="1"/>
            </w:r>
            <w:r w:rsidRPr="00516275">
              <w:rPr>
                <w:rFonts w:ascii="Times New Roman" w:hAnsi="Times New Roman"/>
                <w:b/>
                <w:sz w:val="20"/>
                <w:szCs w:val="20"/>
              </w:rPr>
              <w:t xml:space="preserve"> по итогам очного/заочного участия в конференциях и размещение на образовательных сайтах СМИ/методических изданиях (в том числе по итогам участия аттестуемого в экспериментальной и инновационной деятельности ОУ) </w:t>
            </w:r>
          </w:p>
        </w:tc>
      </w:tr>
      <w:tr w:rsidR="00516275" w:rsidRPr="00BE54C8" w:rsidTr="00516275">
        <w:trPr>
          <w:gridAfter w:val="1"/>
          <w:wAfter w:w="98" w:type="dxa"/>
          <w:trHeight w:val="86"/>
        </w:trPr>
        <w:tc>
          <w:tcPr>
            <w:tcW w:w="2197" w:type="dxa"/>
          </w:tcPr>
          <w:p w:rsidR="00516275" w:rsidRPr="00BE54C8" w:rsidRDefault="00516275" w:rsidP="00EF4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54C8">
              <w:rPr>
                <w:rFonts w:ascii="Times New Roman" w:hAnsi="Times New Roman"/>
                <w:sz w:val="20"/>
                <w:szCs w:val="20"/>
              </w:rPr>
              <w:t xml:space="preserve">Год выхода публикации </w:t>
            </w:r>
          </w:p>
          <w:p w:rsidR="00516275" w:rsidRPr="00BE54C8" w:rsidRDefault="00516275" w:rsidP="00EF4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54C8">
              <w:rPr>
                <w:rFonts w:ascii="Times New Roman" w:hAnsi="Times New Roman"/>
                <w:sz w:val="20"/>
                <w:szCs w:val="20"/>
              </w:rPr>
              <w:t>в период 5 меж аттестационных лет</w:t>
            </w:r>
          </w:p>
        </w:tc>
        <w:tc>
          <w:tcPr>
            <w:tcW w:w="13582" w:type="dxa"/>
          </w:tcPr>
          <w:p w:rsidR="00516275" w:rsidRPr="00BE54C8" w:rsidRDefault="00516275" w:rsidP="00EF4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54C8">
              <w:rPr>
                <w:rFonts w:ascii="Times New Roman" w:hAnsi="Times New Roman"/>
                <w:sz w:val="20"/>
                <w:szCs w:val="20"/>
              </w:rPr>
              <w:t>Название издания.</w:t>
            </w:r>
          </w:p>
          <w:p w:rsidR="00516275" w:rsidRPr="00BE54C8" w:rsidRDefault="00516275" w:rsidP="00EF4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54C8">
              <w:rPr>
                <w:rFonts w:ascii="Times New Roman" w:hAnsi="Times New Roman"/>
                <w:sz w:val="20"/>
                <w:szCs w:val="20"/>
              </w:rPr>
              <w:t>Выходные данные сборника. Ссылка на сайт СМИ.</w:t>
            </w:r>
          </w:p>
          <w:p w:rsidR="00516275" w:rsidRPr="00BE54C8" w:rsidRDefault="00516275" w:rsidP="00EF4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275" w:rsidRPr="00FC1608" w:rsidTr="00516275">
        <w:trPr>
          <w:gridAfter w:val="1"/>
          <w:wAfter w:w="98" w:type="dxa"/>
          <w:trHeight w:val="20"/>
        </w:trPr>
        <w:tc>
          <w:tcPr>
            <w:tcW w:w="2197" w:type="dxa"/>
          </w:tcPr>
          <w:p w:rsidR="00516275" w:rsidRDefault="00516275" w:rsidP="00EF4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275" w:rsidRPr="00BE54C8" w:rsidRDefault="00516275" w:rsidP="00EF4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3582" w:type="dxa"/>
          </w:tcPr>
          <w:p w:rsidR="00FC1608" w:rsidRPr="00FC1608" w:rsidRDefault="00516275" w:rsidP="00516275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Печатное издание: методический журнал для учителей  «1 сентября», статья «</w:t>
            </w:r>
            <w:r w:rsidR="00FC1608" w:rsidRPr="00DE6174">
              <w:rPr>
                <w:rFonts w:ascii="Times New Roman" w:eastAsia="Calibri" w:hAnsi="Times New Roman" w:cs="Times New Roman"/>
                <w:bCs/>
              </w:rPr>
              <w:t>Организация работы по подготовке к выполнению текстовых заданий ВПР и ОГЭ  с учетом их преемственности</w:t>
            </w:r>
            <w:r w:rsidR="00FC1608">
              <w:rPr>
                <w:rFonts w:ascii="Times New Roman" w:eastAsia="Calibri" w:hAnsi="Times New Roman" w:cs="Times New Roman"/>
                <w:bCs/>
              </w:rPr>
              <w:t>»</w:t>
            </w:r>
          </w:p>
          <w:p w:rsidR="00FC1608" w:rsidRPr="00E05BAB" w:rsidRDefault="009028C3" w:rsidP="00FC1608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FC1608" w:rsidRPr="002042D1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="00FC1608" w:rsidRPr="00E05BAB">
                <w:rPr>
                  <w:rStyle w:val="a5"/>
                  <w:rFonts w:ascii="Times New Roman" w:hAnsi="Times New Roman"/>
                  <w:sz w:val="20"/>
                  <w:szCs w:val="20"/>
                </w:rPr>
                <w:t>://1-</w:t>
              </w:r>
              <w:proofErr w:type="spellStart"/>
              <w:r w:rsidR="00FC1608" w:rsidRPr="002042D1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sept</w:t>
              </w:r>
              <w:proofErr w:type="spellEnd"/>
              <w:r w:rsidR="00FC1608" w:rsidRPr="00E05BAB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FC1608" w:rsidRPr="002042D1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FC1608" w:rsidRPr="00E05BAB">
                <w:rPr>
                  <w:rStyle w:val="a5"/>
                  <w:rFonts w:ascii="Times New Roman" w:hAnsi="Times New Roman"/>
                  <w:sz w:val="20"/>
                  <w:szCs w:val="20"/>
                </w:rPr>
                <w:t>/</w:t>
              </w:r>
              <w:r w:rsidR="00FC1608" w:rsidRPr="002042D1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component</w:t>
              </w:r>
              <w:r w:rsidR="00FC1608" w:rsidRPr="00E05BAB">
                <w:rPr>
                  <w:rStyle w:val="a5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="00FC1608" w:rsidRPr="002042D1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djclassifieds</w:t>
              </w:r>
              <w:proofErr w:type="spellEnd"/>
              <w:r w:rsidR="00FC1608" w:rsidRPr="00E05BAB">
                <w:rPr>
                  <w:rStyle w:val="a5"/>
                  <w:rFonts w:ascii="Times New Roman" w:hAnsi="Times New Roman"/>
                  <w:sz w:val="20"/>
                  <w:szCs w:val="20"/>
                </w:rPr>
                <w:t>/?</w:t>
              </w:r>
              <w:r w:rsidR="00FC1608" w:rsidRPr="002042D1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view</w:t>
              </w:r>
              <w:r w:rsidR="00FC1608" w:rsidRPr="00E05BAB">
                <w:rPr>
                  <w:rStyle w:val="a5"/>
                  <w:rFonts w:ascii="Times New Roman" w:hAnsi="Times New Roman"/>
                  <w:sz w:val="20"/>
                  <w:szCs w:val="20"/>
                </w:rPr>
                <w:t>=</w:t>
              </w:r>
              <w:proofErr w:type="spellStart"/>
              <w:r w:rsidR="00FC1608" w:rsidRPr="002042D1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useritems</w:t>
              </w:r>
              <w:proofErr w:type="spellEnd"/>
            </w:hyperlink>
            <w:r w:rsidR="00FC1608" w:rsidRPr="00E05B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D87863" w:rsidRDefault="00D87863" w:rsidP="00DE6174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</w:p>
    <w:p w:rsidR="001E2EC6" w:rsidRDefault="001E2EC6" w:rsidP="001E2EC6">
      <w:pPr>
        <w:pStyle w:val="1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BF7C83">
        <w:rPr>
          <w:rFonts w:ascii="Times New Roman" w:hAnsi="Times New Roman" w:cs="Times New Roman"/>
          <w:b/>
        </w:rPr>
        <w:t>Повышение квалификации и профессиональная переподготовка</w:t>
      </w:r>
    </w:p>
    <w:p w:rsidR="001E2EC6" w:rsidRPr="00F2691E" w:rsidRDefault="001E2EC6" w:rsidP="001E2EC6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15088" w:type="dxa"/>
        <w:tblInd w:w="-2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86"/>
        <w:gridCol w:w="1729"/>
        <w:gridCol w:w="3458"/>
        <w:gridCol w:w="4872"/>
        <w:gridCol w:w="1100"/>
        <w:gridCol w:w="2043"/>
      </w:tblGrid>
      <w:tr w:rsidR="001E2EC6" w:rsidRPr="00F2691E" w:rsidTr="001E2EC6">
        <w:trPr>
          <w:trHeight w:val="498"/>
        </w:trPr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E2EC6" w:rsidRPr="00F2691E" w:rsidRDefault="001E2EC6" w:rsidP="00613B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691E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E2EC6" w:rsidRPr="00F2691E" w:rsidRDefault="001E2EC6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691E">
              <w:rPr>
                <w:rFonts w:ascii="Times New Roman" w:eastAsia="Calibri" w:hAnsi="Times New Roman" w:cs="Times New Roman"/>
                <w:b/>
              </w:rPr>
              <w:t>Дата прохождения</w:t>
            </w:r>
          </w:p>
        </w:tc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E2EC6" w:rsidRPr="00F2691E" w:rsidRDefault="001E2EC6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691E">
              <w:rPr>
                <w:rFonts w:ascii="Times New Roman" w:eastAsia="Calibri" w:hAnsi="Times New Roman" w:cs="Times New Roman"/>
                <w:b/>
              </w:rPr>
              <w:t>Место прохождения, уровень</w:t>
            </w: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E2EC6" w:rsidRPr="00F2691E" w:rsidRDefault="001E2EC6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691E">
              <w:rPr>
                <w:rFonts w:ascii="Times New Roman" w:eastAsia="Calibri" w:hAnsi="Times New Roman" w:cs="Times New Roman"/>
                <w:b/>
              </w:rPr>
              <w:t>Тема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E2EC6" w:rsidRPr="00F2691E" w:rsidRDefault="001E2EC6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</w:t>
            </w:r>
            <w:r w:rsidRPr="00F2691E">
              <w:rPr>
                <w:rFonts w:ascii="Times New Roman" w:eastAsia="Calibri" w:hAnsi="Times New Roman" w:cs="Times New Roman"/>
                <w:b/>
              </w:rPr>
              <w:t>во часов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E2EC6" w:rsidRPr="00F2691E" w:rsidRDefault="001E2EC6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691E">
              <w:rPr>
                <w:rFonts w:ascii="Times New Roman" w:eastAsia="Calibri" w:hAnsi="Times New Roman" w:cs="Times New Roman"/>
                <w:b/>
              </w:rPr>
              <w:t>Выполнение технического задания</w:t>
            </w:r>
          </w:p>
        </w:tc>
      </w:tr>
      <w:tr w:rsidR="009028C3" w:rsidRPr="00F2691E" w:rsidTr="00C36B76">
        <w:trPr>
          <w:trHeight w:val="498"/>
        </w:trPr>
        <w:tc>
          <w:tcPr>
            <w:tcW w:w="188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9028C3" w:rsidRPr="00F2691E" w:rsidRDefault="009028C3" w:rsidP="00613B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028C3" w:rsidRPr="009028C3" w:rsidRDefault="009028C3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14.03.2023</w:t>
            </w:r>
          </w:p>
        </w:tc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028C3" w:rsidRDefault="009028C3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8C3">
              <w:rPr>
                <w:rFonts w:ascii="Times New Roman" w:eastAsia="Calibri" w:hAnsi="Times New Roman" w:cs="Times New Roman"/>
              </w:rPr>
              <w:t>ООО «Издательство «Экзамен»,</w:t>
            </w:r>
          </w:p>
          <w:p w:rsidR="009028C3" w:rsidRPr="009028C3" w:rsidRDefault="009028C3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8C3">
              <w:rPr>
                <w:rFonts w:ascii="Times New Roman" w:eastAsia="Calibri" w:hAnsi="Times New Roman" w:cs="Times New Roman"/>
              </w:rPr>
              <w:t xml:space="preserve"> г. Москва</w:t>
            </w: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028C3" w:rsidRPr="009028C3" w:rsidRDefault="009028C3" w:rsidP="009028C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28C3">
              <w:rPr>
                <w:rFonts w:ascii="Times New Roman" w:eastAsia="Calibri" w:hAnsi="Times New Roman" w:cs="Times New Roman"/>
              </w:rPr>
              <w:t>Система уроков по изучению и повторению романа-эпопеи (Л. Толстой "Война и мир", М. Шолохов "Тихий Дон"). Сопоставительный анализ эпических произведений (задание 6 ЕГЭ).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028C3" w:rsidRDefault="009028C3" w:rsidP="00613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3ч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28C3" w:rsidRPr="00F2691E" w:rsidRDefault="009028C3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028C3" w:rsidRPr="00F2691E" w:rsidTr="00C36B76">
        <w:trPr>
          <w:trHeight w:val="498"/>
        </w:trPr>
        <w:tc>
          <w:tcPr>
            <w:tcW w:w="188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028C3" w:rsidRDefault="009028C3" w:rsidP="00613B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028C3" w:rsidRDefault="009028C3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28.03.2023</w:t>
            </w:r>
          </w:p>
        </w:tc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028C3" w:rsidRDefault="009028C3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8C3">
              <w:rPr>
                <w:rFonts w:ascii="Times New Roman" w:eastAsia="Calibri" w:hAnsi="Times New Roman" w:cs="Times New Roman"/>
              </w:rPr>
              <w:t xml:space="preserve">ООО «Издательство «Экзамен», </w:t>
            </w:r>
          </w:p>
          <w:p w:rsidR="009028C3" w:rsidRPr="009028C3" w:rsidRDefault="009028C3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28C3">
              <w:rPr>
                <w:rFonts w:ascii="Times New Roman" w:eastAsia="Calibri" w:hAnsi="Times New Roman" w:cs="Times New Roman"/>
              </w:rPr>
              <w:t>г. Москва</w:t>
            </w: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028C3" w:rsidRPr="009028C3" w:rsidRDefault="009028C3" w:rsidP="009028C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28C3">
              <w:rPr>
                <w:rFonts w:ascii="Times New Roman" w:eastAsia="Calibri" w:hAnsi="Times New Roman" w:cs="Times New Roman"/>
              </w:rPr>
              <w:t>Особенности сочинения 12.5 (ЕГЭ) - "диалог искусств".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028C3" w:rsidRDefault="009028C3" w:rsidP="00613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3ч</w:t>
            </w:r>
          </w:p>
        </w:tc>
        <w:tc>
          <w:tcPr>
            <w:tcW w:w="2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28C3" w:rsidRPr="00F2691E" w:rsidRDefault="009028C3" w:rsidP="00613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1E2EC6" w:rsidRPr="00E05BAB" w:rsidRDefault="001E2EC6" w:rsidP="00DE6174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</w:p>
    <w:sectPr w:rsidR="001E2EC6" w:rsidRPr="00E05BAB" w:rsidSect="00DC30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275" w:rsidRDefault="00516275" w:rsidP="00516275">
      <w:pPr>
        <w:spacing w:after="0" w:line="240" w:lineRule="auto"/>
      </w:pPr>
      <w:r>
        <w:separator/>
      </w:r>
    </w:p>
  </w:endnote>
  <w:endnote w:type="continuationSeparator" w:id="0">
    <w:p w:rsidR="00516275" w:rsidRDefault="00516275" w:rsidP="0051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50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275" w:rsidRDefault="00516275" w:rsidP="00516275">
      <w:pPr>
        <w:spacing w:after="0" w:line="240" w:lineRule="auto"/>
      </w:pPr>
      <w:r>
        <w:separator/>
      </w:r>
    </w:p>
  </w:footnote>
  <w:footnote w:type="continuationSeparator" w:id="0">
    <w:p w:rsidR="00516275" w:rsidRDefault="00516275" w:rsidP="00516275">
      <w:pPr>
        <w:spacing w:after="0" w:line="240" w:lineRule="auto"/>
      </w:pPr>
      <w:r>
        <w:continuationSeparator/>
      </w:r>
    </w:p>
  </w:footnote>
  <w:footnote w:id="1">
    <w:p w:rsidR="00516275" w:rsidRPr="003F6F2D" w:rsidRDefault="00516275" w:rsidP="00516275">
      <w:pPr>
        <w:pStyle w:val="a8"/>
        <w:rPr>
          <w:rFonts w:ascii="Times New Roman" w:hAnsi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3141"/>
    <w:multiLevelType w:val="hybridMultilevel"/>
    <w:tmpl w:val="D7E2B4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354CE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45D92"/>
    <w:multiLevelType w:val="hybridMultilevel"/>
    <w:tmpl w:val="1A581596"/>
    <w:lvl w:ilvl="0" w:tplc="75A46E0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E041B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04D"/>
    <w:rsid w:val="0005737E"/>
    <w:rsid w:val="000D12B7"/>
    <w:rsid w:val="00153FC1"/>
    <w:rsid w:val="00197534"/>
    <w:rsid w:val="001C2E6A"/>
    <w:rsid w:val="001E2EC6"/>
    <w:rsid w:val="003F34B5"/>
    <w:rsid w:val="004C3BF1"/>
    <w:rsid w:val="00516275"/>
    <w:rsid w:val="005D1C0C"/>
    <w:rsid w:val="006E4672"/>
    <w:rsid w:val="00717F0C"/>
    <w:rsid w:val="00785424"/>
    <w:rsid w:val="00831D6D"/>
    <w:rsid w:val="009028C3"/>
    <w:rsid w:val="0094556D"/>
    <w:rsid w:val="00A35010"/>
    <w:rsid w:val="00C62C8F"/>
    <w:rsid w:val="00CC5A69"/>
    <w:rsid w:val="00D063C4"/>
    <w:rsid w:val="00D3002B"/>
    <w:rsid w:val="00D51780"/>
    <w:rsid w:val="00D87863"/>
    <w:rsid w:val="00DC304D"/>
    <w:rsid w:val="00DE6174"/>
    <w:rsid w:val="00E05BAB"/>
    <w:rsid w:val="00E71AC4"/>
    <w:rsid w:val="00FC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4D"/>
  </w:style>
  <w:style w:type="paragraph" w:styleId="1">
    <w:name w:val="heading 1"/>
    <w:basedOn w:val="a"/>
    <w:next w:val="a"/>
    <w:link w:val="10"/>
    <w:uiPriority w:val="9"/>
    <w:qFormat/>
    <w:rsid w:val="00831D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C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3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8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1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5D1C0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C0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51627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1627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516275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FC1608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rsid w:val="001E2EC6"/>
    <w:pPr>
      <w:suppressAutoHyphens/>
      <w:ind w:left="720"/>
      <w:contextualSpacing/>
    </w:pPr>
    <w:rPr>
      <w:rFonts w:ascii="Calibri" w:eastAsia="font350" w:hAnsi="Calibri" w:cs="font350"/>
      <w:kern w:val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C3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3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bbusdciv.xn--p1a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-sept.ru/component/djclassifieds/?view=userite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2022-12-10T12:03:00Z</dcterms:created>
  <dcterms:modified xsi:type="dcterms:W3CDTF">2023-03-31T07:31:00Z</dcterms:modified>
</cp:coreProperties>
</file>